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C265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C265B9" w:rsidRPr="00C265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7D244F" w:rsidRPr="007D24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C265B9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C265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7D244F" w:rsidRPr="007D24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8929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Комиссиях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29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территориальных органов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</w:t>
      </w:r>
      <w:r w:rsidR="008929BD">
        <w:rPr>
          <w:rFonts w:ascii="Times New Roman" w:eastAsia="Times New Roman" w:hAnsi="Times New Roman" w:cs="Times New Roman"/>
          <w:sz w:val="26"/>
          <w:szCs w:val="26"/>
          <w:lang w:eastAsia="ru-RU"/>
        </w:rPr>
        <w:t>й Федерации от 28.07.2023 № 1457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="00C76C60" w:rsidRP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C86E12" w:rsidRPr="009A582D" w:rsidRDefault="00C86E12" w:rsidP="00C86E12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1F0C6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6E12" w:rsidRPr="00C265B9" w:rsidRDefault="00C86E12" w:rsidP="00C86E1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color w:val="000000"/>
          <w:sz w:val="26"/>
          <w:szCs w:val="26"/>
        </w:rPr>
      </w:pPr>
      <w:r w:rsidRPr="00007745">
        <w:rPr>
          <w:sz w:val="26"/>
          <w:szCs w:val="26"/>
        </w:rPr>
        <w:t>На рассмотрение Комиссии поступило</w:t>
      </w:r>
      <w:r>
        <w:rPr>
          <w:sz w:val="26"/>
          <w:szCs w:val="26"/>
        </w:rPr>
        <w:t xml:space="preserve"> </w:t>
      </w:r>
      <w:r w:rsidR="001F0C6C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уведомления</w:t>
      </w:r>
      <w:r w:rsidRPr="00D2688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работников:</w:t>
      </w:r>
    </w:p>
    <w:p w:rsidR="006A4DED" w:rsidRDefault="006A4DED" w:rsidP="006A4DED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5"/>
          <w:szCs w:val="25"/>
        </w:rPr>
      </w:pPr>
      <w:r w:rsidRPr="00E7125F">
        <w:rPr>
          <w:color w:val="000000"/>
          <w:sz w:val="26"/>
          <w:szCs w:val="26"/>
        </w:rPr>
        <w:t>1</w:t>
      </w:r>
      <w:r w:rsidRPr="007D1B7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уведомление работника</w:t>
      </w:r>
      <w:r w:rsidRPr="00FD3858">
        <w:rPr>
          <w:color w:val="000000"/>
          <w:sz w:val="26"/>
          <w:szCs w:val="26"/>
        </w:rPr>
        <w:t xml:space="preserve"> о выполнении иной оплачиваемой работы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Данное уведомление рассмотрено в соответствии с п. 28</w:t>
      </w:r>
      <w:r w:rsidRPr="00D3530E">
        <w:rPr>
          <w:sz w:val="26"/>
          <w:szCs w:val="26"/>
        </w:rPr>
        <w:t xml:space="preserve"> Положения о Комиссии</w:t>
      </w:r>
      <w:r w:rsidRPr="00360ABD">
        <w:rPr>
          <w:sz w:val="26"/>
          <w:szCs w:val="26"/>
        </w:rPr>
        <w:t>.</w:t>
      </w:r>
      <w:r w:rsidRPr="009068AF">
        <w:rPr>
          <w:sz w:val="25"/>
          <w:szCs w:val="25"/>
        </w:rPr>
        <w:t xml:space="preserve"> </w:t>
      </w:r>
    </w:p>
    <w:p w:rsidR="006A4DED" w:rsidRDefault="006A4DED" w:rsidP="006A4DED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 уведомление</w:t>
      </w:r>
      <w:r w:rsidRPr="0000774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работника в связи с тем, что его</w:t>
      </w:r>
      <w:r>
        <w:rPr>
          <w:color w:val="000000"/>
          <w:sz w:val="26"/>
          <w:szCs w:val="26"/>
        </w:rPr>
        <w:t xml:space="preserve"> близкий родственник работает в ОСФР по Республике Бурятия. </w:t>
      </w:r>
      <w:r>
        <w:rPr>
          <w:sz w:val="26"/>
          <w:szCs w:val="26"/>
        </w:rPr>
        <w:t>Данное уведомление рассмотрено в соответствии с          п. 28</w:t>
      </w:r>
      <w:r w:rsidRPr="00D3530E">
        <w:rPr>
          <w:sz w:val="26"/>
          <w:szCs w:val="26"/>
        </w:rPr>
        <w:t xml:space="preserve"> Положения о Комиссии</w:t>
      </w:r>
      <w:r w:rsidRPr="00360ABD">
        <w:rPr>
          <w:sz w:val="26"/>
          <w:szCs w:val="26"/>
        </w:rPr>
        <w:t>.</w:t>
      </w:r>
      <w:r w:rsidRPr="009068AF">
        <w:rPr>
          <w:sz w:val="25"/>
          <w:szCs w:val="25"/>
        </w:rPr>
        <w:t xml:space="preserve"> </w:t>
      </w:r>
    </w:p>
    <w:p w:rsidR="00B0741A" w:rsidRPr="009E2C59" w:rsidRDefault="00B0741A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b/>
          <w:bCs/>
          <w:sz w:val="26"/>
          <w:szCs w:val="26"/>
        </w:rPr>
      </w:pPr>
    </w:p>
    <w:p w:rsidR="00534D8F" w:rsidRPr="00943D9F" w:rsidRDefault="00534D8F" w:rsidP="00B0741A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7E7F5B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</w:p>
    <w:p w:rsidR="00A955C8" w:rsidRDefault="005A16E4" w:rsidP="00A955C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955C8">
        <w:rPr>
          <w:sz w:val="26"/>
          <w:szCs w:val="26"/>
        </w:rPr>
        <w:t>на основании пункта 28</w:t>
      </w:r>
      <w:r w:rsidR="006A4DED">
        <w:rPr>
          <w:sz w:val="26"/>
          <w:szCs w:val="26"/>
        </w:rPr>
        <w:t xml:space="preserve"> Положения о Комиссии, приняты решения</w:t>
      </w:r>
      <w:r w:rsidR="00A955C8">
        <w:rPr>
          <w:sz w:val="26"/>
          <w:szCs w:val="26"/>
        </w:rPr>
        <w:t xml:space="preserve"> </w:t>
      </w:r>
      <w:r w:rsidR="00A955C8" w:rsidRPr="006C0F6A">
        <w:rPr>
          <w:sz w:val="26"/>
          <w:szCs w:val="26"/>
        </w:rPr>
        <w:t xml:space="preserve">о соблюдении </w:t>
      </w:r>
      <w:r w:rsidR="006A4DED">
        <w:rPr>
          <w:sz w:val="26"/>
          <w:szCs w:val="26"/>
        </w:rPr>
        <w:t>2</w:t>
      </w:r>
      <w:r w:rsidR="0015408E">
        <w:rPr>
          <w:sz w:val="26"/>
          <w:szCs w:val="26"/>
        </w:rPr>
        <w:t xml:space="preserve"> </w:t>
      </w:r>
      <w:r w:rsidR="006A4DED">
        <w:rPr>
          <w:sz w:val="26"/>
          <w:szCs w:val="26"/>
        </w:rPr>
        <w:t>работниками</w:t>
      </w:r>
      <w:r w:rsidR="00A955C8" w:rsidRPr="006C0F6A">
        <w:rPr>
          <w:sz w:val="26"/>
          <w:szCs w:val="26"/>
        </w:rPr>
        <w:t xml:space="preserve"> требо</w:t>
      </w:r>
      <w:bookmarkStart w:id="0" w:name="_GoBack"/>
      <w:bookmarkEnd w:id="0"/>
      <w:r w:rsidR="00A955C8" w:rsidRPr="006C0F6A">
        <w:rPr>
          <w:sz w:val="26"/>
          <w:szCs w:val="26"/>
        </w:rPr>
        <w:t>ваний об урегулировании конфликта интересов.</w:t>
      </w:r>
      <w:r w:rsidR="00A955C8" w:rsidRPr="00E73E6C">
        <w:rPr>
          <w:sz w:val="26"/>
          <w:szCs w:val="26"/>
        </w:rPr>
        <w:t xml:space="preserve"> </w:t>
      </w:r>
    </w:p>
    <w:p w:rsidR="00A955C8" w:rsidRPr="00D667BC" w:rsidRDefault="00A955C8" w:rsidP="005A16E4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5A16E4" w:rsidRDefault="005A16E4" w:rsidP="005A16E4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5A16E4" w:rsidRDefault="005A16E4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8F037C" w:rsidRDefault="008F037C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00A0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343FB"/>
    <w:rsid w:val="0015408E"/>
    <w:rsid w:val="00161998"/>
    <w:rsid w:val="001639A4"/>
    <w:rsid w:val="00175256"/>
    <w:rsid w:val="00177EA6"/>
    <w:rsid w:val="00185084"/>
    <w:rsid w:val="00186902"/>
    <w:rsid w:val="001938D4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1F0C6C"/>
    <w:rsid w:val="00220829"/>
    <w:rsid w:val="0024306B"/>
    <w:rsid w:val="00246B7B"/>
    <w:rsid w:val="0027612E"/>
    <w:rsid w:val="0028315A"/>
    <w:rsid w:val="00286911"/>
    <w:rsid w:val="002914A6"/>
    <w:rsid w:val="00293725"/>
    <w:rsid w:val="00296BF8"/>
    <w:rsid w:val="002B12F9"/>
    <w:rsid w:val="002C0EA4"/>
    <w:rsid w:val="002C4D28"/>
    <w:rsid w:val="002D166A"/>
    <w:rsid w:val="002E5828"/>
    <w:rsid w:val="002F167C"/>
    <w:rsid w:val="002F1BC6"/>
    <w:rsid w:val="002F5C93"/>
    <w:rsid w:val="00307446"/>
    <w:rsid w:val="00320FDD"/>
    <w:rsid w:val="00322D11"/>
    <w:rsid w:val="00324442"/>
    <w:rsid w:val="003551D2"/>
    <w:rsid w:val="00360ABD"/>
    <w:rsid w:val="0036330E"/>
    <w:rsid w:val="00372F46"/>
    <w:rsid w:val="00373FF6"/>
    <w:rsid w:val="00375324"/>
    <w:rsid w:val="00380D7D"/>
    <w:rsid w:val="00381AD8"/>
    <w:rsid w:val="00383EA0"/>
    <w:rsid w:val="00385C19"/>
    <w:rsid w:val="003A42A4"/>
    <w:rsid w:val="003A46F7"/>
    <w:rsid w:val="003A5720"/>
    <w:rsid w:val="003A72D7"/>
    <w:rsid w:val="003B081B"/>
    <w:rsid w:val="003C6D9E"/>
    <w:rsid w:val="003D6EC9"/>
    <w:rsid w:val="003E6A06"/>
    <w:rsid w:val="003F0ACC"/>
    <w:rsid w:val="004036A0"/>
    <w:rsid w:val="004253C6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043C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16E4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A4DED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50174"/>
    <w:rsid w:val="00761C54"/>
    <w:rsid w:val="00773153"/>
    <w:rsid w:val="007749B1"/>
    <w:rsid w:val="00786223"/>
    <w:rsid w:val="00790878"/>
    <w:rsid w:val="00797DB5"/>
    <w:rsid w:val="007B30A8"/>
    <w:rsid w:val="007B7015"/>
    <w:rsid w:val="007C5BFD"/>
    <w:rsid w:val="007D1B71"/>
    <w:rsid w:val="007D244F"/>
    <w:rsid w:val="007D6B5B"/>
    <w:rsid w:val="007E7F5B"/>
    <w:rsid w:val="00804B11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41C0E"/>
    <w:rsid w:val="00863704"/>
    <w:rsid w:val="008654E1"/>
    <w:rsid w:val="00873F8E"/>
    <w:rsid w:val="00887DDC"/>
    <w:rsid w:val="008929BD"/>
    <w:rsid w:val="008946D0"/>
    <w:rsid w:val="008966B6"/>
    <w:rsid w:val="008A2512"/>
    <w:rsid w:val="008A2C10"/>
    <w:rsid w:val="008B4934"/>
    <w:rsid w:val="008B5FC8"/>
    <w:rsid w:val="008F037C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331F"/>
    <w:rsid w:val="00A64607"/>
    <w:rsid w:val="00A67AD1"/>
    <w:rsid w:val="00A85728"/>
    <w:rsid w:val="00A90A96"/>
    <w:rsid w:val="00A955C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265B9"/>
    <w:rsid w:val="00C33AE1"/>
    <w:rsid w:val="00C6088B"/>
    <w:rsid w:val="00C66A16"/>
    <w:rsid w:val="00C76C60"/>
    <w:rsid w:val="00C83DEC"/>
    <w:rsid w:val="00C86E12"/>
    <w:rsid w:val="00C95794"/>
    <w:rsid w:val="00CA3F34"/>
    <w:rsid w:val="00CA4842"/>
    <w:rsid w:val="00CB6A8B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6045B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125F"/>
    <w:rsid w:val="00E737F2"/>
    <w:rsid w:val="00E73E6C"/>
    <w:rsid w:val="00E8404C"/>
    <w:rsid w:val="00EB3CF4"/>
    <w:rsid w:val="00ED6EDA"/>
    <w:rsid w:val="00EE0085"/>
    <w:rsid w:val="00EF6545"/>
    <w:rsid w:val="00F01D32"/>
    <w:rsid w:val="00F07B9A"/>
    <w:rsid w:val="00F20335"/>
    <w:rsid w:val="00F26699"/>
    <w:rsid w:val="00F30444"/>
    <w:rsid w:val="00F34D17"/>
    <w:rsid w:val="00F3667E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7</cp:revision>
  <dcterms:created xsi:type="dcterms:W3CDTF">2025-09-24T05:25:00Z</dcterms:created>
  <dcterms:modified xsi:type="dcterms:W3CDTF">2025-09-24T05:28:00Z</dcterms:modified>
</cp:coreProperties>
</file>