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AD9" w:rsidRDefault="00026AD9" w:rsidP="00026AD9">
      <w:pPr>
        <w:widowControl w:val="0"/>
        <w:autoSpaceDE w:val="0"/>
        <w:autoSpaceDN w:val="0"/>
        <w:spacing w:before="240" w:after="240" w:line="240" w:lineRule="auto"/>
        <w:contextualSpacing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026AD9">
        <w:rPr>
          <w:rFonts w:ascii="Times New Roman" w:hAnsi="Times New Roman" w:cs="Times New Roman"/>
          <w:sz w:val="20"/>
          <w:szCs w:val="20"/>
        </w:rPr>
        <w:t xml:space="preserve">Приложение 26 </w:t>
      </w:r>
    </w:p>
    <w:p w:rsidR="00026AD9" w:rsidRPr="00026AD9" w:rsidRDefault="00026AD9" w:rsidP="00026AD9">
      <w:pPr>
        <w:widowControl w:val="0"/>
        <w:autoSpaceDE w:val="0"/>
        <w:autoSpaceDN w:val="0"/>
        <w:spacing w:before="240" w:after="240" w:line="240" w:lineRule="auto"/>
        <w:contextualSpacing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026AD9">
        <w:rPr>
          <w:rFonts w:ascii="Times New Roman" w:hAnsi="Times New Roman" w:cs="Times New Roman"/>
          <w:sz w:val="20"/>
          <w:szCs w:val="20"/>
        </w:rPr>
        <w:t>к Учетной политике ОПФР</w:t>
      </w:r>
    </w:p>
    <w:p w:rsidR="0027081E" w:rsidRDefault="00026AD9" w:rsidP="0027081E">
      <w:pPr>
        <w:widowControl w:val="0"/>
        <w:autoSpaceDE w:val="0"/>
        <w:autoSpaceDN w:val="0"/>
        <w:spacing w:before="240" w:after="240" w:line="240" w:lineRule="auto"/>
        <w:contextualSpacing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6AD9">
        <w:rPr>
          <w:rFonts w:ascii="Times New Roman" w:hAnsi="Times New Roman" w:cs="Times New Roman"/>
          <w:sz w:val="20"/>
          <w:szCs w:val="20"/>
        </w:rPr>
        <w:t xml:space="preserve"> по Чукотскому автономному округу</w:t>
      </w:r>
    </w:p>
    <w:p w:rsidR="0027081E" w:rsidRDefault="0027081E" w:rsidP="0027081E">
      <w:pPr>
        <w:widowControl w:val="0"/>
        <w:autoSpaceDE w:val="0"/>
        <w:autoSpaceDN w:val="0"/>
        <w:spacing w:before="240" w:after="240" w:line="288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195C" w:rsidRPr="0052195C" w:rsidRDefault="004D24AB" w:rsidP="0052195C">
      <w:pPr>
        <w:widowControl w:val="0"/>
        <w:autoSpaceDE w:val="0"/>
        <w:autoSpaceDN w:val="0"/>
        <w:spacing w:before="240" w:after="240" w:line="288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Особенности </w:t>
      </w:r>
      <w:r w:rsidR="002708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проведения инвентаризации активов, имущества, учитываемого на </w:t>
      </w:r>
      <w:proofErr w:type="spellStart"/>
      <w:r w:rsidR="002708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забалансовых</w:t>
      </w:r>
      <w:proofErr w:type="spellEnd"/>
      <w:r w:rsidR="002708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счетах, обязательств, иных объект</w:t>
      </w:r>
      <w:r w:rsidR="00B93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ов бюджетного учета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ОПФР по Чукотскому автономному округу.</w:t>
      </w:r>
    </w:p>
    <w:p w:rsidR="0027081E" w:rsidRDefault="0027081E" w:rsidP="0052195C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81E">
        <w:rPr>
          <w:rFonts w:ascii="Times New Roman" w:hAnsi="Times New Roman" w:cs="Times New Roman"/>
          <w:sz w:val="28"/>
          <w:szCs w:val="28"/>
        </w:rPr>
        <w:t xml:space="preserve">Проверка имущества на соответствие критериям актива </w:t>
      </w:r>
      <w:r w:rsidR="004D24AB">
        <w:rPr>
          <w:rFonts w:ascii="Times New Roman" w:hAnsi="Times New Roman" w:cs="Times New Roman"/>
          <w:sz w:val="28"/>
          <w:szCs w:val="28"/>
        </w:rPr>
        <w:t>осуществляется</w:t>
      </w:r>
      <w:r w:rsidRPr="0027081E">
        <w:rPr>
          <w:rFonts w:ascii="Times New Roman" w:hAnsi="Times New Roman" w:cs="Times New Roman"/>
          <w:sz w:val="28"/>
          <w:szCs w:val="28"/>
        </w:rPr>
        <w:t xml:space="preserve"> в рамках годовой инвентаризации, проводимой в целях составления годовой </w:t>
      </w:r>
      <w:r w:rsidR="004D24AB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Pr="0027081E">
        <w:rPr>
          <w:rFonts w:ascii="Times New Roman" w:hAnsi="Times New Roman" w:cs="Times New Roman"/>
          <w:sz w:val="28"/>
          <w:szCs w:val="28"/>
        </w:rPr>
        <w:t>отчетности.</w:t>
      </w:r>
    </w:p>
    <w:p w:rsidR="004F6341" w:rsidRPr="004D24AB" w:rsidRDefault="0027081E" w:rsidP="004D24A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заполнении </w:t>
      </w:r>
      <w:r w:rsidR="004D24AB">
        <w:rPr>
          <w:rFonts w:ascii="Times New Roman" w:hAnsi="Times New Roman" w:cs="Times New Roman"/>
          <w:sz w:val="28"/>
          <w:szCs w:val="28"/>
        </w:rPr>
        <w:t xml:space="preserve">значения </w:t>
      </w:r>
      <w:r>
        <w:rPr>
          <w:rFonts w:ascii="Times New Roman" w:hAnsi="Times New Roman" w:cs="Times New Roman"/>
          <w:sz w:val="28"/>
          <w:szCs w:val="28"/>
        </w:rPr>
        <w:t xml:space="preserve">статуса, целевой функции актива основных средств </w:t>
      </w:r>
      <w:r w:rsidR="004D24AB">
        <w:rPr>
          <w:rFonts w:ascii="Times New Roman" w:hAnsi="Times New Roman" w:cs="Times New Roman"/>
          <w:sz w:val="28"/>
          <w:szCs w:val="28"/>
        </w:rPr>
        <w:t xml:space="preserve">в </w:t>
      </w:r>
      <w:r w:rsidR="004D24AB" w:rsidRPr="004D24A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Инвентаризационной описи (форма по ОКУД 0504087)</w:t>
      </w:r>
      <w:r w:rsidR="004D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</w:t>
      </w:r>
      <w:r w:rsidR="004D24AB">
        <w:rPr>
          <w:rFonts w:ascii="Times New Roman" w:hAnsi="Times New Roman" w:cs="Times New Roman"/>
          <w:sz w:val="28"/>
          <w:szCs w:val="28"/>
        </w:rPr>
        <w:t xml:space="preserve">уются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установленные </w:t>
      </w:r>
      <w:r w:rsidR="004D24AB">
        <w:rPr>
          <w:rFonts w:ascii="Times New Roman" w:hAnsi="Times New Roman" w:cs="Times New Roman"/>
          <w:sz w:val="28"/>
          <w:szCs w:val="28"/>
        </w:rPr>
        <w:t xml:space="preserve">нижеприведенными </w:t>
      </w:r>
      <w:r>
        <w:rPr>
          <w:rFonts w:ascii="Times New Roman" w:hAnsi="Times New Roman" w:cs="Times New Roman"/>
          <w:sz w:val="28"/>
          <w:szCs w:val="28"/>
        </w:rPr>
        <w:t>таблицами</w:t>
      </w:r>
      <w:r w:rsidR="004D24A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27081E" w:rsidRPr="00026AD9" w:rsidRDefault="0027081E" w:rsidP="0027081E">
      <w:pPr>
        <w:jc w:val="center"/>
        <w:rPr>
          <w:rFonts w:ascii="Times New Roman" w:hAnsi="Times New Roman" w:cs="Times New Roman"/>
          <w:sz w:val="24"/>
          <w:szCs w:val="24"/>
        </w:rPr>
      </w:pPr>
      <w:r w:rsidRPr="00026AD9">
        <w:rPr>
          <w:rFonts w:ascii="Times New Roman" w:hAnsi="Times New Roman" w:cs="Times New Roman"/>
          <w:sz w:val="24"/>
          <w:szCs w:val="24"/>
        </w:rPr>
        <w:t>Таблица 1. Значения «Статуса объекта», «Целевой функции» применяемые в отношении объектов основных средств.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820"/>
      </w:tblGrid>
      <w:tr w:rsidR="0027081E" w:rsidRPr="001854C2" w:rsidTr="0027081E">
        <w:trPr>
          <w:trHeight w:val="374"/>
        </w:trPr>
        <w:tc>
          <w:tcPr>
            <w:tcW w:w="4644" w:type="dxa"/>
            <w:vAlign w:val="center"/>
          </w:tcPr>
          <w:p w:rsidR="0027081E" w:rsidRPr="001854C2" w:rsidRDefault="0027081E" w:rsidP="002708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Варианты статуса объекта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(гр.8)</w:t>
            </w:r>
          </w:p>
        </w:tc>
        <w:tc>
          <w:tcPr>
            <w:tcW w:w="4820" w:type="dxa"/>
            <w:vAlign w:val="center"/>
          </w:tcPr>
          <w:p w:rsidR="0027081E" w:rsidRPr="004D24AB" w:rsidRDefault="0027081E" w:rsidP="0027081E">
            <w:pPr>
              <w:shd w:val="clear" w:color="auto" w:fill="F2F2F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2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Варианты целевой функции объекта (гр.9)</w:t>
            </w:r>
          </w:p>
        </w:tc>
      </w:tr>
      <w:tr w:rsidR="0027081E" w:rsidRPr="001854C2" w:rsidTr="0027081E">
        <w:tc>
          <w:tcPr>
            <w:tcW w:w="4644" w:type="dxa"/>
          </w:tcPr>
          <w:p w:rsidR="0027081E" w:rsidRPr="001854C2" w:rsidRDefault="0027081E" w:rsidP="002708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эксплуатации</w:t>
            </w:r>
          </w:p>
        </w:tc>
        <w:tc>
          <w:tcPr>
            <w:tcW w:w="4820" w:type="dxa"/>
          </w:tcPr>
          <w:p w:rsidR="0027081E" w:rsidRPr="004D24AB" w:rsidRDefault="0027081E" w:rsidP="002708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Продолжить эксплуатацию</w:t>
            </w:r>
          </w:p>
        </w:tc>
      </w:tr>
      <w:tr w:rsidR="0027081E" w:rsidRPr="001854C2" w:rsidTr="0027081E">
        <w:tc>
          <w:tcPr>
            <w:tcW w:w="4644" w:type="dxa"/>
          </w:tcPr>
          <w:p w:rsidR="0027081E" w:rsidRPr="001854C2" w:rsidRDefault="0027081E" w:rsidP="002708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Находится на консервации</w:t>
            </w:r>
          </w:p>
        </w:tc>
        <w:tc>
          <w:tcPr>
            <w:tcW w:w="4820" w:type="dxa"/>
          </w:tcPr>
          <w:p w:rsidR="0027081E" w:rsidRPr="004D24AB" w:rsidRDefault="0027081E" w:rsidP="002708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Ввести в эксплуатацию</w:t>
            </w:r>
          </w:p>
        </w:tc>
      </w:tr>
      <w:tr w:rsidR="0027081E" w:rsidRPr="001854C2" w:rsidTr="0027081E">
        <w:tc>
          <w:tcPr>
            <w:tcW w:w="4644" w:type="dxa"/>
          </w:tcPr>
          <w:p w:rsidR="0027081E" w:rsidRPr="004D24AB" w:rsidRDefault="0027081E" w:rsidP="002708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2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соответствует требованиям эксплуатации</w:t>
            </w:r>
          </w:p>
        </w:tc>
        <w:tc>
          <w:tcPr>
            <w:tcW w:w="4820" w:type="dxa"/>
          </w:tcPr>
          <w:p w:rsidR="0027081E" w:rsidRPr="001854C2" w:rsidRDefault="0027081E" w:rsidP="002708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ремонт</w:t>
            </w:r>
          </w:p>
        </w:tc>
      </w:tr>
      <w:tr w:rsidR="0027081E" w:rsidRPr="001854C2" w:rsidTr="0027081E">
        <w:tc>
          <w:tcPr>
            <w:tcW w:w="4644" w:type="dxa"/>
          </w:tcPr>
          <w:p w:rsidR="0027081E" w:rsidRPr="004D24AB" w:rsidRDefault="0027081E" w:rsidP="002708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2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4D2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</w:t>
            </w:r>
            <w:proofErr w:type="gramEnd"/>
            <w:r w:rsidRPr="004D2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4820" w:type="dxa"/>
          </w:tcPr>
          <w:p w:rsidR="0027081E" w:rsidRPr="001854C2" w:rsidRDefault="0027081E" w:rsidP="002708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Консервация объекта</w:t>
            </w:r>
          </w:p>
        </w:tc>
      </w:tr>
      <w:tr w:rsidR="0027081E" w:rsidRPr="001854C2" w:rsidTr="0027081E">
        <w:tc>
          <w:tcPr>
            <w:tcW w:w="4644" w:type="dxa"/>
          </w:tcPr>
          <w:p w:rsidR="0027081E" w:rsidRPr="004D24AB" w:rsidRDefault="0027081E" w:rsidP="002708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ремонт</w:t>
            </w:r>
          </w:p>
        </w:tc>
        <w:tc>
          <w:tcPr>
            <w:tcW w:w="4820" w:type="dxa"/>
          </w:tcPr>
          <w:p w:rsidR="0027081E" w:rsidRPr="001854C2" w:rsidRDefault="0027081E" w:rsidP="002708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Дооснащение, дооборудование</w:t>
            </w:r>
          </w:p>
        </w:tc>
      </w:tr>
      <w:tr w:rsidR="0027081E" w:rsidRPr="001854C2" w:rsidTr="0027081E">
        <w:tc>
          <w:tcPr>
            <w:tcW w:w="4644" w:type="dxa"/>
          </w:tcPr>
          <w:p w:rsidR="0027081E" w:rsidRPr="004D24AB" w:rsidRDefault="0027081E" w:rsidP="002708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27081E" w:rsidRPr="001854C2" w:rsidRDefault="0027081E" w:rsidP="002708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Списание</w:t>
            </w:r>
          </w:p>
        </w:tc>
      </w:tr>
      <w:tr w:rsidR="0027081E" w:rsidRPr="001854C2" w:rsidTr="0027081E">
        <w:tc>
          <w:tcPr>
            <w:tcW w:w="4644" w:type="dxa"/>
          </w:tcPr>
          <w:p w:rsidR="0027081E" w:rsidRPr="004D24AB" w:rsidRDefault="0027081E" w:rsidP="002708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27081E" w:rsidRPr="001854C2" w:rsidRDefault="0027081E" w:rsidP="002708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</w:t>
            </w:r>
          </w:p>
        </w:tc>
      </w:tr>
      <w:tr w:rsidR="0027081E" w:rsidRPr="001854C2" w:rsidTr="0027081E">
        <w:tc>
          <w:tcPr>
            <w:tcW w:w="4644" w:type="dxa"/>
          </w:tcPr>
          <w:p w:rsidR="0027081E" w:rsidRPr="004D24AB" w:rsidRDefault="0027081E" w:rsidP="002708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27081E" w:rsidRPr="001854C2" w:rsidRDefault="0027081E" w:rsidP="002708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 в иную категорию</w:t>
            </w:r>
          </w:p>
        </w:tc>
      </w:tr>
      <w:tr w:rsidR="0027081E" w:rsidRPr="001854C2" w:rsidTr="0027081E">
        <w:tc>
          <w:tcPr>
            <w:tcW w:w="4644" w:type="dxa"/>
          </w:tcPr>
          <w:p w:rsidR="0027081E" w:rsidRPr="001854C2" w:rsidRDefault="0027081E" w:rsidP="002708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27081E" w:rsidRPr="001854C2" w:rsidRDefault="0027081E" w:rsidP="002708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обследование технического состояния</w:t>
            </w:r>
          </w:p>
        </w:tc>
      </w:tr>
      <w:tr w:rsidR="0027081E" w:rsidRPr="001854C2" w:rsidTr="0027081E">
        <w:tc>
          <w:tcPr>
            <w:tcW w:w="4644" w:type="dxa"/>
          </w:tcPr>
          <w:p w:rsidR="0027081E" w:rsidRPr="001854C2" w:rsidRDefault="0027081E" w:rsidP="002708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27081E" w:rsidRDefault="0027081E" w:rsidP="002708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на обследовании технического состояния</w:t>
            </w:r>
          </w:p>
        </w:tc>
      </w:tr>
    </w:tbl>
    <w:p w:rsidR="0027081E" w:rsidRDefault="0027081E" w:rsidP="00026AD9">
      <w:pPr>
        <w:rPr>
          <w:rFonts w:ascii="Times New Roman" w:hAnsi="Times New Roman" w:cs="Times New Roman"/>
          <w:sz w:val="32"/>
          <w:szCs w:val="32"/>
        </w:rPr>
      </w:pPr>
    </w:p>
    <w:p w:rsidR="004F6341" w:rsidRPr="00026AD9" w:rsidRDefault="00026AD9" w:rsidP="00026AD9">
      <w:pPr>
        <w:jc w:val="center"/>
        <w:rPr>
          <w:rFonts w:ascii="Times New Roman" w:hAnsi="Times New Roman" w:cs="Times New Roman"/>
          <w:sz w:val="24"/>
          <w:szCs w:val="24"/>
        </w:rPr>
      </w:pPr>
      <w:r w:rsidRPr="00026AD9">
        <w:rPr>
          <w:rFonts w:ascii="Times New Roman" w:hAnsi="Times New Roman" w:cs="Times New Roman"/>
          <w:sz w:val="24"/>
          <w:szCs w:val="24"/>
        </w:rPr>
        <w:t xml:space="preserve">Таблица 2. </w:t>
      </w:r>
      <w:r w:rsidR="004F6341" w:rsidRPr="00026AD9">
        <w:rPr>
          <w:rFonts w:ascii="Times New Roman" w:hAnsi="Times New Roman" w:cs="Times New Roman"/>
          <w:sz w:val="24"/>
          <w:szCs w:val="24"/>
        </w:rPr>
        <w:t xml:space="preserve">Обобщение информации о статусе и целевой функции для признания активом или </w:t>
      </w:r>
      <w:r w:rsidRPr="00026AD9">
        <w:rPr>
          <w:rFonts w:ascii="Times New Roman" w:hAnsi="Times New Roman" w:cs="Times New Roman"/>
          <w:sz w:val="24"/>
          <w:szCs w:val="24"/>
        </w:rPr>
        <w:t>не соответствующим критериям актива объекта основных средств.</w:t>
      </w:r>
    </w:p>
    <w:tbl>
      <w:tblPr>
        <w:tblStyle w:val="a3"/>
        <w:tblW w:w="9293" w:type="dxa"/>
        <w:tblLayout w:type="fixed"/>
        <w:tblLook w:val="04A0" w:firstRow="1" w:lastRow="0" w:firstColumn="1" w:lastColumn="0" w:noHBand="0" w:noVBand="1"/>
      </w:tblPr>
      <w:tblGrid>
        <w:gridCol w:w="2972"/>
        <w:gridCol w:w="2268"/>
        <w:gridCol w:w="2381"/>
        <w:gridCol w:w="1672"/>
      </w:tblGrid>
      <w:tr w:rsidR="004F6341" w:rsidRPr="001854C2" w:rsidTr="00DF1386">
        <w:tc>
          <w:tcPr>
            <w:tcW w:w="2972" w:type="dxa"/>
            <w:vAlign w:val="center"/>
          </w:tcPr>
          <w:p w:rsidR="004F6341" w:rsidRPr="001854C2" w:rsidRDefault="004F6341" w:rsidP="00DF138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Статус объекта</w:t>
            </w:r>
          </w:p>
        </w:tc>
        <w:tc>
          <w:tcPr>
            <w:tcW w:w="2268" w:type="dxa"/>
            <w:vAlign w:val="center"/>
          </w:tcPr>
          <w:p w:rsidR="004F6341" w:rsidRPr="001854C2" w:rsidRDefault="004F6341" w:rsidP="00DF138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Целевая функция</w:t>
            </w:r>
            <w:r w:rsidRPr="001854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объекта</w:t>
            </w:r>
          </w:p>
        </w:tc>
        <w:tc>
          <w:tcPr>
            <w:tcW w:w="2381" w:type="dxa"/>
            <w:vAlign w:val="center"/>
          </w:tcPr>
          <w:p w:rsidR="004F6341" w:rsidRPr="001854C2" w:rsidRDefault="004F6341" w:rsidP="00DF138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Соответствует</w:t>
            </w:r>
          </w:p>
          <w:p w:rsidR="004F6341" w:rsidRPr="001854C2" w:rsidRDefault="004F6341" w:rsidP="00DF138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(не соответствует) условиям признания актива в качестве объекта основных средств</w:t>
            </w:r>
          </w:p>
        </w:tc>
        <w:tc>
          <w:tcPr>
            <w:tcW w:w="1672" w:type="dxa"/>
            <w:vAlign w:val="center"/>
          </w:tcPr>
          <w:p w:rsidR="004F6341" w:rsidRPr="001854C2" w:rsidRDefault="004F6341" w:rsidP="00DF138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Графы 17-18 Инвентаризационной описи ф.0504087</w:t>
            </w:r>
          </w:p>
        </w:tc>
      </w:tr>
      <w:tr w:rsidR="004F6341" w:rsidRPr="001854C2" w:rsidTr="00DF1386">
        <w:tc>
          <w:tcPr>
            <w:tcW w:w="2972" w:type="dxa"/>
          </w:tcPr>
          <w:p w:rsidR="004F6341" w:rsidRPr="001854C2" w:rsidRDefault="004F6341" w:rsidP="00DF138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4F6341" w:rsidRPr="001854C2" w:rsidRDefault="004F6341" w:rsidP="00DF138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81" w:type="dxa"/>
          </w:tcPr>
          <w:p w:rsidR="004F6341" w:rsidRPr="001854C2" w:rsidRDefault="004F6341" w:rsidP="00DF138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72" w:type="dxa"/>
          </w:tcPr>
          <w:p w:rsidR="004F6341" w:rsidRPr="001854C2" w:rsidRDefault="004F6341" w:rsidP="00DF138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</w:t>
            </w:r>
          </w:p>
        </w:tc>
      </w:tr>
      <w:tr w:rsidR="004F6341" w:rsidRPr="001854C2" w:rsidTr="00DF1386">
        <w:tc>
          <w:tcPr>
            <w:tcW w:w="2972" w:type="dxa"/>
          </w:tcPr>
          <w:p w:rsidR="004F6341" w:rsidRPr="001854C2" w:rsidRDefault="004F6341" w:rsidP="00DF13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эксплуатации</w:t>
            </w:r>
          </w:p>
        </w:tc>
        <w:tc>
          <w:tcPr>
            <w:tcW w:w="2268" w:type="dxa"/>
          </w:tcPr>
          <w:p w:rsidR="004F6341" w:rsidRPr="001854C2" w:rsidRDefault="0027081E" w:rsidP="00DF13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Продолжить эксплуатацию</w:t>
            </w:r>
          </w:p>
        </w:tc>
        <w:tc>
          <w:tcPr>
            <w:tcW w:w="2381" w:type="dxa"/>
          </w:tcPr>
          <w:p w:rsidR="004F6341" w:rsidRPr="001854C2" w:rsidRDefault="004F6341" w:rsidP="00DF13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1672" w:type="dxa"/>
          </w:tcPr>
          <w:p w:rsidR="004F6341" w:rsidRPr="001854C2" w:rsidRDefault="004F6341" w:rsidP="00DF13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заполняются </w:t>
            </w:r>
          </w:p>
        </w:tc>
      </w:tr>
      <w:tr w:rsidR="004F6341" w:rsidRPr="001854C2" w:rsidTr="00DF1386">
        <w:tc>
          <w:tcPr>
            <w:tcW w:w="2972" w:type="dxa"/>
          </w:tcPr>
          <w:p w:rsidR="004F6341" w:rsidRPr="001854C2" w:rsidRDefault="004F6341" w:rsidP="00DF13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соответствует требованиям </w:t>
            </w:r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эксплуатации</w:t>
            </w:r>
          </w:p>
        </w:tc>
        <w:tc>
          <w:tcPr>
            <w:tcW w:w="2268" w:type="dxa"/>
          </w:tcPr>
          <w:p w:rsidR="004F6341" w:rsidRPr="001854C2" w:rsidRDefault="004F6341" w:rsidP="00DF13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Списание</w:t>
            </w:r>
          </w:p>
        </w:tc>
        <w:tc>
          <w:tcPr>
            <w:tcW w:w="2381" w:type="dxa"/>
          </w:tcPr>
          <w:p w:rsidR="004F6341" w:rsidRPr="001854C2" w:rsidRDefault="004F6341" w:rsidP="00DF13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соответствует</w:t>
            </w:r>
          </w:p>
        </w:tc>
        <w:tc>
          <w:tcPr>
            <w:tcW w:w="1672" w:type="dxa"/>
          </w:tcPr>
          <w:p w:rsidR="004F6341" w:rsidRPr="001854C2" w:rsidRDefault="004F6341" w:rsidP="00DF13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Заполняются </w:t>
            </w:r>
          </w:p>
        </w:tc>
      </w:tr>
      <w:tr w:rsidR="004F6341" w:rsidRPr="001854C2" w:rsidTr="00DF1386">
        <w:tc>
          <w:tcPr>
            <w:tcW w:w="2972" w:type="dxa"/>
          </w:tcPr>
          <w:p w:rsidR="004F6341" w:rsidRPr="001854C2" w:rsidRDefault="004F6341" w:rsidP="00DF13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соответствует требованиям эксплуатации</w:t>
            </w:r>
          </w:p>
        </w:tc>
        <w:tc>
          <w:tcPr>
            <w:tcW w:w="2268" w:type="dxa"/>
          </w:tcPr>
          <w:p w:rsidR="004F6341" w:rsidRPr="001854C2" w:rsidRDefault="004F6341" w:rsidP="00DF13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Утилизация</w:t>
            </w:r>
          </w:p>
        </w:tc>
        <w:tc>
          <w:tcPr>
            <w:tcW w:w="2381" w:type="dxa"/>
          </w:tcPr>
          <w:p w:rsidR="004F6341" w:rsidRPr="001854C2" w:rsidRDefault="004F6341" w:rsidP="00DF13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соответствует</w:t>
            </w:r>
          </w:p>
        </w:tc>
        <w:tc>
          <w:tcPr>
            <w:tcW w:w="1672" w:type="dxa"/>
          </w:tcPr>
          <w:p w:rsidR="004F6341" w:rsidRPr="001854C2" w:rsidRDefault="004F6341" w:rsidP="00DF13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Заполняются </w:t>
            </w:r>
          </w:p>
        </w:tc>
      </w:tr>
      <w:tr w:rsidR="004F6341" w:rsidRPr="001854C2" w:rsidTr="00DF1386">
        <w:tc>
          <w:tcPr>
            <w:tcW w:w="2972" w:type="dxa"/>
          </w:tcPr>
          <w:p w:rsidR="004F6341" w:rsidRPr="001854C2" w:rsidRDefault="004F6341" w:rsidP="00DF1386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Находится на консервации</w:t>
            </w:r>
          </w:p>
        </w:tc>
        <w:tc>
          <w:tcPr>
            <w:tcW w:w="2268" w:type="dxa"/>
          </w:tcPr>
          <w:p w:rsidR="004F6341" w:rsidRPr="001854C2" w:rsidRDefault="004F6341" w:rsidP="00DF1386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Ввести в эксплуатацию</w:t>
            </w:r>
          </w:p>
        </w:tc>
        <w:tc>
          <w:tcPr>
            <w:tcW w:w="2381" w:type="dxa"/>
          </w:tcPr>
          <w:p w:rsidR="004F6341" w:rsidRPr="001854C2" w:rsidRDefault="004F6341" w:rsidP="00DF13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1672" w:type="dxa"/>
          </w:tcPr>
          <w:p w:rsidR="004F6341" w:rsidRPr="001854C2" w:rsidRDefault="004F6341" w:rsidP="00DF13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заполняются</w:t>
            </w:r>
          </w:p>
        </w:tc>
      </w:tr>
      <w:tr w:rsidR="004F6341" w:rsidRPr="001854C2" w:rsidTr="00DF1386">
        <w:tc>
          <w:tcPr>
            <w:tcW w:w="2972" w:type="dxa"/>
          </w:tcPr>
          <w:p w:rsidR="004F6341" w:rsidRPr="001854C2" w:rsidRDefault="004F6341" w:rsidP="00DF1386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</w:t>
            </w:r>
            <w:proofErr w:type="gramEnd"/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эксплуатацию</w:t>
            </w:r>
          </w:p>
        </w:tc>
        <w:tc>
          <w:tcPr>
            <w:tcW w:w="2268" w:type="dxa"/>
          </w:tcPr>
          <w:p w:rsidR="004F6341" w:rsidRPr="001854C2" w:rsidRDefault="004F6341" w:rsidP="00DF1386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Ввести в эксплуатацию</w:t>
            </w:r>
          </w:p>
        </w:tc>
        <w:tc>
          <w:tcPr>
            <w:tcW w:w="2381" w:type="dxa"/>
          </w:tcPr>
          <w:p w:rsidR="004F6341" w:rsidRPr="001854C2" w:rsidRDefault="004F6341" w:rsidP="00DF13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1672" w:type="dxa"/>
          </w:tcPr>
          <w:p w:rsidR="004F6341" w:rsidRPr="001854C2" w:rsidRDefault="004F6341" w:rsidP="00DF13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заполняются</w:t>
            </w:r>
          </w:p>
        </w:tc>
      </w:tr>
      <w:tr w:rsidR="004F6341" w:rsidRPr="001854C2" w:rsidTr="00DF1386">
        <w:tc>
          <w:tcPr>
            <w:tcW w:w="2972" w:type="dxa"/>
          </w:tcPr>
          <w:p w:rsidR="004F6341" w:rsidRPr="001854C2" w:rsidRDefault="004F6341" w:rsidP="00DF1386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</w:t>
            </w:r>
            <w:proofErr w:type="gramEnd"/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эксплуатацию</w:t>
            </w:r>
          </w:p>
        </w:tc>
        <w:tc>
          <w:tcPr>
            <w:tcW w:w="2268" w:type="dxa"/>
          </w:tcPr>
          <w:p w:rsidR="004F6341" w:rsidRPr="001854C2" w:rsidRDefault="004F6341" w:rsidP="00DF1386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Перевод в иную категорию активов</w:t>
            </w:r>
          </w:p>
        </w:tc>
        <w:tc>
          <w:tcPr>
            <w:tcW w:w="2381" w:type="dxa"/>
          </w:tcPr>
          <w:p w:rsidR="004F6341" w:rsidRPr="001854C2" w:rsidRDefault="004F6341" w:rsidP="00DF13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соответствует</w:t>
            </w:r>
          </w:p>
        </w:tc>
        <w:tc>
          <w:tcPr>
            <w:tcW w:w="1672" w:type="dxa"/>
          </w:tcPr>
          <w:p w:rsidR="004F6341" w:rsidRPr="001854C2" w:rsidRDefault="004F6341" w:rsidP="00DF13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Заполняются</w:t>
            </w:r>
          </w:p>
        </w:tc>
      </w:tr>
      <w:tr w:rsidR="004F6341" w:rsidRPr="001854C2" w:rsidTr="00DF1386">
        <w:tc>
          <w:tcPr>
            <w:tcW w:w="2972" w:type="dxa"/>
          </w:tcPr>
          <w:p w:rsidR="004F6341" w:rsidRPr="001854C2" w:rsidRDefault="004F6341" w:rsidP="00DF1386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соответствует требованиям эксплуатации</w:t>
            </w:r>
          </w:p>
        </w:tc>
        <w:tc>
          <w:tcPr>
            <w:tcW w:w="2268" w:type="dxa"/>
          </w:tcPr>
          <w:p w:rsidR="004F6341" w:rsidRPr="00DB6E92" w:rsidRDefault="004F6341" w:rsidP="00DF1386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Провести обследование технического состояния</w:t>
            </w:r>
          </w:p>
        </w:tc>
        <w:tc>
          <w:tcPr>
            <w:tcW w:w="2381" w:type="dxa"/>
          </w:tcPr>
          <w:p w:rsidR="004F6341" w:rsidRPr="001854C2" w:rsidRDefault="004F6341" w:rsidP="00DF13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1672" w:type="dxa"/>
          </w:tcPr>
          <w:p w:rsidR="004F6341" w:rsidRPr="001854C2" w:rsidRDefault="004F6341" w:rsidP="00DF13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заполняются</w:t>
            </w:r>
          </w:p>
        </w:tc>
      </w:tr>
      <w:tr w:rsidR="004F6341" w:rsidRPr="001854C2" w:rsidTr="00DF1386">
        <w:tc>
          <w:tcPr>
            <w:tcW w:w="2972" w:type="dxa"/>
          </w:tcPr>
          <w:p w:rsidR="004F6341" w:rsidRPr="001854C2" w:rsidRDefault="004F6341" w:rsidP="00DF1386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соответствует требованиям эксплуатации</w:t>
            </w:r>
          </w:p>
        </w:tc>
        <w:tc>
          <w:tcPr>
            <w:tcW w:w="2268" w:type="dxa"/>
          </w:tcPr>
          <w:p w:rsidR="004F6341" w:rsidRPr="003C4684" w:rsidRDefault="004F6341" w:rsidP="00DF1386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Выполнить ремонт</w:t>
            </w:r>
          </w:p>
        </w:tc>
        <w:tc>
          <w:tcPr>
            <w:tcW w:w="2381" w:type="dxa"/>
          </w:tcPr>
          <w:p w:rsidR="004F6341" w:rsidRPr="001854C2" w:rsidRDefault="004F6341" w:rsidP="00DF13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1672" w:type="dxa"/>
          </w:tcPr>
          <w:p w:rsidR="004F6341" w:rsidRPr="001854C2" w:rsidRDefault="004F6341" w:rsidP="00DF13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заполняются</w:t>
            </w:r>
          </w:p>
        </w:tc>
      </w:tr>
      <w:tr w:rsidR="004F6341" w:rsidRPr="004D24AB" w:rsidTr="00DF1386">
        <w:tc>
          <w:tcPr>
            <w:tcW w:w="2972" w:type="dxa"/>
          </w:tcPr>
          <w:p w:rsidR="004F6341" w:rsidRPr="004D24AB" w:rsidRDefault="004F6341" w:rsidP="00DF1386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соответствует требованиям эксплуатации</w:t>
            </w:r>
          </w:p>
        </w:tc>
        <w:tc>
          <w:tcPr>
            <w:tcW w:w="2268" w:type="dxa"/>
          </w:tcPr>
          <w:p w:rsidR="004F6341" w:rsidRPr="004D24AB" w:rsidRDefault="004F6341" w:rsidP="00DF1386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на обследовании технического состояния</w:t>
            </w:r>
          </w:p>
        </w:tc>
        <w:tc>
          <w:tcPr>
            <w:tcW w:w="2381" w:type="dxa"/>
          </w:tcPr>
          <w:p w:rsidR="004F6341" w:rsidRPr="004D24AB" w:rsidRDefault="004F6341" w:rsidP="00DF13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1672" w:type="dxa"/>
          </w:tcPr>
          <w:p w:rsidR="004F6341" w:rsidRPr="004D24AB" w:rsidRDefault="004F6341" w:rsidP="00DF13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заполняются</w:t>
            </w:r>
          </w:p>
        </w:tc>
      </w:tr>
      <w:tr w:rsidR="0027081E" w:rsidRPr="004D24AB" w:rsidTr="00DF1386">
        <w:tc>
          <w:tcPr>
            <w:tcW w:w="2972" w:type="dxa"/>
          </w:tcPr>
          <w:p w:rsidR="0027081E" w:rsidRPr="004D24AB" w:rsidRDefault="0027081E" w:rsidP="00DF1386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Требуется ремонт </w:t>
            </w:r>
          </w:p>
        </w:tc>
        <w:tc>
          <w:tcPr>
            <w:tcW w:w="2268" w:type="dxa"/>
          </w:tcPr>
          <w:p w:rsidR="0027081E" w:rsidRPr="004D24AB" w:rsidRDefault="0027081E" w:rsidP="00DF1386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Выполнить ремонт </w:t>
            </w:r>
          </w:p>
        </w:tc>
        <w:tc>
          <w:tcPr>
            <w:tcW w:w="2381" w:type="dxa"/>
          </w:tcPr>
          <w:p w:rsidR="0027081E" w:rsidRPr="004D24AB" w:rsidRDefault="0027081E" w:rsidP="00DF13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Соответствует </w:t>
            </w:r>
          </w:p>
        </w:tc>
        <w:tc>
          <w:tcPr>
            <w:tcW w:w="1672" w:type="dxa"/>
          </w:tcPr>
          <w:p w:rsidR="0027081E" w:rsidRPr="004D24AB" w:rsidRDefault="0027081E" w:rsidP="00DF13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заполняется</w:t>
            </w:r>
          </w:p>
        </w:tc>
      </w:tr>
      <w:tr w:rsidR="0027081E" w:rsidRPr="004D24AB" w:rsidTr="00DF1386">
        <w:tc>
          <w:tcPr>
            <w:tcW w:w="2972" w:type="dxa"/>
          </w:tcPr>
          <w:p w:rsidR="0027081E" w:rsidRPr="004D24AB" w:rsidRDefault="0027081E" w:rsidP="00DF1386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Требуется ремонт</w:t>
            </w:r>
          </w:p>
        </w:tc>
        <w:tc>
          <w:tcPr>
            <w:tcW w:w="2268" w:type="dxa"/>
          </w:tcPr>
          <w:p w:rsidR="0027081E" w:rsidRPr="004D24AB" w:rsidRDefault="0027081E" w:rsidP="00DF1386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Дооснащение, дооборудование</w:t>
            </w:r>
          </w:p>
        </w:tc>
        <w:tc>
          <w:tcPr>
            <w:tcW w:w="2381" w:type="dxa"/>
          </w:tcPr>
          <w:p w:rsidR="0027081E" w:rsidRPr="004D24AB" w:rsidRDefault="0027081E" w:rsidP="005659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Соответствует </w:t>
            </w:r>
          </w:p>
        </w:tc>
        <w:tc>
          <w:tcPr>
            <w:tcW w:w="1672" w:type="dxa"/>
          </w:tcPr>
          <w:p w:rsidR="0027081E" w:rsidRPr="004D24AB" w:rsidRDefault="0027081E" w:rsidP="005659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заполняется</w:t>
            </w:r>
          </w:p>
        </w:tc>
      </w:tr>
      <w:tr w:rsidR="0027081E" w:rsidRPr="0027081E" w:rsidTr="00DF1386">
        <w:tc>
          <w:tcPr>
            <w:tcW w:w="2972" w:type="dxa"/>
          </w:tcPr>
          <w:p w:rsidR="0027081E" w:rsidRPr="004D24AB" w:rsidRDefault="0027081E" w:rsidP="00DF1386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Требуется ремонт</w:t>
            </w:r>
          </w:p>
        </w:tc>
        <w:tc>
          <w:tcPr>
            <w:tcW w:w="2268" w:type="dxa"/>
          </w:tcPr>
          <w:p w:rsidR="0027081E" w:rsidRPr="004D24AB" w:rsidRDefault="0027081E" w:rsidP="005659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Списание</w:t>
            </w:r>
          </w:p>
        </w:tc>
        <w:tc>
          <w:tcPr>
            <w:tcW w:w="2381" w:type="dxa"/>
          </w:tcPr>
          <w:p w:rsidR="0027081E" w:rsidRPr="004D24AB" w:rsidRDefault="0027081E" w:rsidP="005659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соответствует</w:t>
            </w:r>
          </w:p>
        </w:tc>
        <w:tc>
          <w:tcPr>
            <w:tcW w:w="1672" w:type="dxa"/>
          </w:tcPr>
          <w:p w:rsidR="0027081E" w:rsidRPr="004D24AB" w:rsidRDefault="0027081E" w:rsidP="005659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Заполняются </w:t>
            </w:r>
          </w:p>
        </w:tc>
      </w:tr>
    </w:tbl>
    <w:p w:rsidR="00D663C5" w:rsidRDefault="00D663C5" w:rsidP="004F634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3C5" w:rsidRDefault="00D663C5" w:rsidP="0052195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8DE" w:rsidRDefault="00D738DE" w:rsidP="00D663C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8DE" w:rsidRDefault="00D738DE" w:rsidP="00D663C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8DE" w:rsidRDefault="00D738DE" w:rsidP="00D663C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8DE" w:rsidRDefault="00D738DE" w:rsidP="00D663C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8DE" w:rsidRDefault="00D738DE" w:rsidP="00D663C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8DE" w:rsidRDefault="00D738DE" w:rsidP="00D663C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8DE" w:rsidRDefault="00D738DE" w:rsidP="00026AD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73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95C"/>
    <w:rsid w:val="00026AD9"/>
    <w:rsid w:val="0027081E"/>
    <w:rsid w:val="003C1C2E"/>
    <w:rsid w:val="004D24AB"/>
    <w:rsid w:val="004F6341"/>
    <w:rsid w:val="0052195C"/>
    <w:rsid w:val="00AD2311"/>
    <w:rsid w:val="00B45D79"/>
    <w:rsid w:val="00B9357F"/>
    <w:rsid w:val="00BA2FA5"/>
    <w:rsid w:val="00D663C5"/>
    <w:rsid w:val="00D738DE"/>
    <w:rsid w:val="00E224A0"/>
    <w:rsid w:val="00E9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3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3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A63E9-4091-4F86-B2E0-F719582D0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ОПФР по ЧАО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Иванс Ирина Вольдемаровна</dc:creator>
  <cp:lastModifiedBy>Иванс Ирина Вольдемаровна</cp:lastModifiedBy>
  <cp:revision>11</cp:revision>
  <cp:lastPrinted>2018-11-19T01:23:00Z</cp:lastPrinted>
  <dcterms:created xsi:type="dcterms:W3CDTF">2018-11-19T02:02:00Z</dcterms:created>
  <dcterms:modified xsi:type="dcterms:W3CDTF">2019-02-17T21:34:00Z</dcterms:modified>
</cp:coreProperties>
</file>