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74CF2" w14:textId="55BA8328" w:rsidR="003D3B53" w:rsidRDefault="00B85555" w:rsidP="00B85555">
      <w:pPr>
        <w:autoSpaceDE w:val="0"/>
        <w:autoSpaceDN w:val="0"/>
        <w:adjustRightInd w:val="0"/>
        <w:spacing w:line="312" w:lineRule="auto"/>
        <w:ind w:firstLine="709"/>
        <w:contextualSpacing/>
        <w:jc w:val="center"/>
        <w:rPr>
          <w:b/>
          <w:bCs/>
          <w:i/>
          <w:iCs/>
          <w:color w:val="FF0000"/>
          <w:sz w:val="32"/>
          <w:szCs w:val="32"/>
        </w:rPr>
      </w:pPr>
      <w:r w:rsidRPr="00B85555">
        <w:rPr>
          <w:b/>
          <w:bCs/>
          <w:sz w:val="32"/>
          <w:szCs w:val="32"/>
        </w:rPr>
        <w:t xml:space="preserve">С 2026 года ежегодное </w:t>
      </w:r>
      <w:r w:rsidRPr="00B85555">
        <w:rPr>
          <w:b/>
          <w:bCs/>
          <w:i/>
          <w:iCs/>
          <w:color w:val="FF0000"/>
          <w:sz w:val="32"/>
          <w:szCs w:val="32"/>
        </w:rPr>
        <w:t>подтверждение</w:t>
      </w:r>
      <w:r w:rsidRPr="00B85555">
        <w:rPr>
          <w:b/>
          <w:bCs/>
          <w:color w:val="FF0000"/>
          <w:sz w:val="32"/>
          <w:szCs w:val="32"/>
        </w:rPr>
        <w:t xml:space="preserve"> </w:t>
      </w:r>
      <w:r w:rsidRPr="00B85555">
        <w:rPr>
          <w:b/>
          <w:bCs/>
          <w:i/>
          <w:iCs/>
          <w:color w:val="FF0000"/>
          <w:sz w:val="32"/>
          <w:szCs w:val="32"/>
        </w:rPr>
        <w:t>страхователями</w:t>
      </w:r>
      <w:r w:rsidRPr="00B85555">
        <w:rPr>
          <w:b/>
          <w:bCs/>
          <w:sz w:val="32"/>
          <w:szCs w:val="32"/>
        </w:rPr>
        <w:t xml:space="preserve"> в территориальных органах СФР </w:t>
      </w:r>
      <w:r w:rsidRPr="00B85555">
        <w:rPr>
          <w:b/>
          <w:bCs/>
          <w:i/>
          <w:iCs/>
          <w:color w:val="FF0000"/>
          <w:sz w:val="32"/>
          <w:szCs w:val="32"/>
        </w:rPr>
        <w:t>основного вида экономической деятельности не требуется</w:t>
      </w:r>
      <w:bookmarkStart w:id="0" w:name="_GoBack"/>
      <w:bookmarkEnd w:id="0"/>
    </w:p>
    <w:p w14:paraId="2632A4D8" w14:textId="69F54F2D" w:rsidR="00B85555" w:rsidRPr="00B85555" w:rsidRDefault="00B85555" w:rsidP="00B85555">
      <w:pPr>
        <w:autoSpaceDE w:val="0"/>
        <w:autoSpaceDN w:val="0"/>
        <w:adjustRightInd w:val="0"/>
        <w:spacing w:line="312" w:lineRule="auto"/>
        <w:ind w:firstLine="709"/>
        <w:contextualSpacing/>
        <w:jc w:val="center"/>
        <w:rPr>
          <w:b/>
          <w:sz w:val="32"/>
          <w:szCs w:val="32"/>
        </w:rPr>
      </w:pPr>
      <w:r w:rsidRPr="00B85555">
        <w:rPr>
          <w:b/>
          <w:bCs/>
          <w:color w:val="FF0000"/>
          <w:sz w:val="32"/>
          <w:szCs w:val="32"/>
        </w:rPr>
        <w:t>!</w:t>
      </w:r>
      <w:r w:rsidRPr="00B85555">
        <w:rPr>
          <w:b/>
          <w:bCs/>
          <w:sz w:val="32"/>
          <w:szCs w:val="32"/>
        </w:rPr>
        <w:t xml:space="preserve">  </w:t>
      </w:r>
      <w:r w:rsidRPr="00B85555">
        <w:rPr>
          <w:b/>
          <w:bCs/>
          <w:sz w:val="32"/>
          <w:szCs w:val="32"/>
          <w:u w:val="single"/>
        </w:rPr>
        <w:t xml:space="preserve">за исключением обособленных </w:t>
      </w:r>
      <w:proofErr w:type="gramStart"/>
      <w:r w:rsidRPr="00B85555">
        <w:rPr>
          <w:b/>
          <w:bCs/>
          <w:sz w:val="32"/>
          <w:szCs w:val="32"/>
          <w:u w:val="single"/>
        </w:rPr>
        <w:t xml:space="preserve">подразделений </w:t>
      </w:r>
      <w:r w:rsidRPr="00B85555">
        <w:rPr>
          <w:b/>
          <w:bCs/>
          <w:color w:val="FF0000"/>
          <w:sz w:val="32"/>
          <w:szCs w:val="32"/>
        </w:rPr>
        <w:t>!</w:t>
      </w:r>
      <w:proofErr w:type="gramEnd"/>
    </w:p>
    <w:p w14:paraId="6F468758" w14:textId="77777777" w:rsidR="00B85555" w:rsidRPr="00B85555" w:rsidRDefault="00B85555" w:rsidP="00B85555">
      <w:pPr>
        <w:autoSpaceDE w:val="0"/>
        <w:autoSpaceDN w:val="0"/>
        <w:adjustRightInd w:val="0"/>
        <w:spacing w:line="312" w:lineRule="auto"/>
        <w:ind w:firstLine="709"/>
        <w:contextualSpacing/>
        <w:jc w:val="center"/>
        <w:rPr>
          <w:b/>
          <w:sz w:val="32"/>
          <w:szCs w:val="32"/>
        </w:rPr>
      </w:pPr>
    </w:p>
    <w:p w14:paraId="2A17A1DD" w14:textId="1344869D" w:rsidR="004558A7" w:rsidRDefault="00C04CA8" w:rsidP="00ED400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C04CA8">
        <w:rPr>
          <w:sz w:val="28"/>
          <w:szCs w:val="28"/>
        </w:rPr>
        <w:t>Отделение Фонда пенсионного и социального страхования Российской Федерации по Чукотскому автономному округу</w:t>
      </w:r>
      <w:r w:rsidR="00B15A0E" w:rsidRPr="00170C2E">
        <w:rPr>
          <w:sz w:val="28"/>
          <w:szCs w:val="28"/>
        </w:rPr>
        <w:t xml:space="preserve"> в связи </w:t>
      </w:r>
      <w:r w:rsidR="00B15A0E" w:rsidRPr="007444B3">
        <w:rPr>
          <w:sz w:val="28"/>
          <w:szCs w:val="28"/>
        </w:rPr>
        <w:t>с</w:t>
      </w:r>
      <w:r w:rsidR="00ED4004" w:rsidRPr="007444B3">
        <w:rPr>
          <w:sz w:val="28"/>
          <w:szCs w:val="28"/>
        </w:rPr>
        <w:t>о</w:t>
      </w:r>
      <w:r w:rsidR="00B15A0E" w:rsidRPr="00ED4004">
        <w:rPr>
          <w:color w:val="FF0000"/>
          <w:sz w:val="28"/>
          <w:szCs w:val="28"/>
        </w:rPr>
        <w:t xml:space="preserve"> </w:t>
      </w:r>
      <w:r w:rsidR="007F5E00">
        <w:rPr>
          <w:sz w:val="28"/>
          <w:szCs w:val="28"/>
        </w:rPr>
        <w:t>вступлением в силу</w:t>
      </w:r>
      <w:r w:rsidR="003175AC">
        <w:rPr>
          <w:sz w:val="28"/>
          <w:szCs w:val="28"/>
        </w:rPr>
        <w:t xml:space="preserve"> Федеральн</w:t>
      </w:r>
      <w:r w:rsidR="007F5E00">
        <w:rPr>
          <w:sz w:val="28"/>
          <w:szCs w:val="28"/>
        </w:rPr>
        <w:t>ого</w:t>
      </w:r>
      <w:r w:rsidR="003175AC">
        <w:rPr>
          <w:sz w:val="28"/>
          <w:szCs w:val="28"/>
        </w:rPr>
        <w:t xml:space="preserve"> закон</w:t>
      </w:r>
      <w:r w:rsidR="007F5E00">
        <w:rPr>
          <w:sz w:val="28"/>
          <w:szCs w:val="28"/>
        </w:rPr>
        <w:t>а</w:t>
      </w:r>
      <w:r w:rsidR="003175AC">
        <w:rPr>
          <w:sz w:val="28"/>
          <w:szCs w:val="28"/>
        </w:rPr>
        <w:t xml:space="preserve"> № 529-ФЗ</w:t>
      </w:r>
      <w:r w:rsidR="003175AC">
        <w:rPr>
          <w:rStyle w:val="af4"/>
          <w:sz w:val="28"/>
          <w:szCs w:val="28"/>
        </w:rPr>
        <w:footnoteReference w:id="1"/>
      </w:r>
      <w:r w:rsidR="007F5E00">
        <w:rPr>
          <w:sz w:val="28"/>
          <w:szCs w:val="28"/>
        </w:rPr>
        <w:t>, которым внесены изменения</w:t>
      </w:r>
      <w:r w:rsidR="003175AC">
        <w:rPr>
          <w:sz w:val="28"/>
          <w:szCs w:val="28"/>
        </w:rPr>
        <w:t xml:space="preserve"> в </w:t>
      </w:r>
      <w:r w:rsidR="00ED4004" w:rsidRPr="007444B3">
        <w:rPr>
          <w:sz w:val="28"/>
          <w:szCs w:val="28"/>
        </w:rPr>
        <w:t>ф</w:t>
      </w:r>
      <w:r w:rsidR="003175AC" w:rsidRPr="007444B3">
        <w:rPr>
          <w:sz w:val="28"/>
          <w:szCs w:val="28"/>
        </w:rPr>
        <w:t>едера</w:t>
      </w:r>
      <w:r w:rsidR="003175AC">
        <w:rPr>
          <w:sz w:val="28"/>
          <w:szCs w:val="28"/>
        </w:rPr>
        <w:t>льны</w:t>
      </w:r>
      <w:r w:rsidR="006F4BEC">
        <w:rPr>
          <w:sz w:val="28"/>
          <w:szCs w:val="28"/>
        </w:rPr>
        <w:t>е</w:t>
      </w:r>
      <w:r w:rsidR="003175AC">
        <w:rPr>
          <w:sz w:val="28"/>
          <w:szCs w:val="28"/>
        </w:rPr>
        <w:t xml:space="preserve"> закон</w:t>
      </w:r>
      <w:r w:rsidR="006F4BEC">
        <w:rPr>
          <w:sz w:val="28"/>
          <w:szCs w:val="28"/>
        </w:rPr>
        <w:t xml:space="preserve">ы от </w:t>
      </w:r>
      <w:r w:rsidR="006F4BEC" w:rsidRPr="006F4BEC">
        <w:rPr>
          <w:sz w:val="28"/>
          <w:szCs w:val="28"/>
        </w:rPr>
        <w:t xml:space="preserve">24 июля 1998 г. </w:t>
      </w:r>
      <w:r w:rsidR="003175AC">
        <w:rPr>
          <w:sz w:val="28"/>
          <w:szCs w:val="28"/>
        </w:rPr>
        <w:t xml:space="preserve"> № 125-ФЗ</w:t>
      </w:r>
      <w:r w:rsidR="00DB3C03">
        <w:rPr>
          <w:rStyle w:val="af4"/>
          <w:sz w:val="28"/>
          <w:szCs w:val="28"/>
        </w:rPr>
        <w:footnoteReference w:id="2"/>
      </w:r>
      <w:r w:rsidR="00B15A0E" w:rsidRPr="00170C2E">
        <w:rPr>
          <w:sz w:val="28"/>
          <w:szCs w:val="28"/>
        </w:rPr>
        <w:t xml:space="preserve"> </w:t>
      </w:r>
      <w:r w:rsidR="00BC7FD0">
        <w:rPr>
          <w:sz w:val="28"/>
          <w:szCs w:val="28"/>
        </w:rPr>
        <w:t xml:space="preserve">и </w:t>
      </w:r>
      <w:r w:rsidR="006F4BEC">
        <w:rPr>
          <w:sz w:val="28"/>
          <w:szCs w:val="28"/>
        </w:rPr>
        <w:t>от</w:t>
      </w:r>
      <w:r w:rsidR="006F4BEC" w:rsidRPr="006F4BEC">
        <w:rPr>
          <w:sz w:val="28"/>
          <w:szCs w:val="28"/>
        </w:rPr>
        <w:t xml:space="preserve"> 8 августа 2001 г.</w:t>
      </w:r>
      <w:r w:rsidR="006F4BEC">
        <w:rPr>
          <w:sz w:val="28"/>
          <w:szCs w:val="28"/>
        </w:rPr>
        <w:t xml:space="preserve"> </w:t>
      </w:r>
      <w:r w:rsidR="00BC7FD0">
        <w:rPr>
          <w:sz w:val="28"/>
          <w:szCs w:val="28"/>
        </w:rPr>
        <w:t>№ 129</w:t>
      </w:r>
      <w:r w:rsidR="00BC7FD0" w:rsidRPr="007444B3">
        <w:rPr>
          <w:sz w:val="28"/>
          <w:szCs w:val="28"/>
        </w:rPr>
        <w:t>-ФЗ</w:t>
      </w:r>
      <w:r w:rsidR="00BC7FD0" w:rsidRPr="007444B3">
        <w:rPr>
          <w:rStyle w:val="af4"/>
          <w:sz w:val="28"/>
          <w:szCs w:val="28"/>
        </w:rPr>
        <w:footnoteReference w:id="3"/>
      </w:r>
      <w:r w:rsidR="00ED4004" w:rsidRPr="007444B3">
        <w:rPr>
          <w:sz w:val="28"/>
          <w:szCs w:val="28"/>
        </w:rPr>
        <w:t>,</w:t>
      </w:r>
      <w:r w:rsidR="00B04C8B" w:rsidRPr="007444B3">
        <w:rPr>
          <w:sz w:val="28"/>
          <w:szCs w:val="28"/>
        </w:rPr>
        <w:t xml:space="preserve"> </w:t>
      </w:r>
      <w:r w:rsidR="00B04C8B">
        <w:rPr>
          <w:sz w:val="28"/>
          <w:szCs w:val="28"/>
        </w:rPr>
        <w:t>сообщ</w:t>
      </w:r>
      <w:r w:rsidR="00B04C8B" w:rsidRPr="007444B3">
        <w:rPr>
          <w:sz w:val="28"/>
          <w:szCs w:val="28"/>
        </w:rPr>
        <w:t>ает</w:t>
      </w:r>
      <w:r w:rsidR="00B04C8B">
        <w:rPr>
          <w:sz w:val="28"/>
          <w:szCs w:val="28"/>
        </w:rPr>
        <w:t xml:space="preserve"> </w:t>
      </w:r>
      <w:r w:rsidR="006F4BEC" w:rsidRPr="00C04CA8">
        <w:rPr>
          <w:b/>
          <w:sz w:val="28"/>
          <w:szCs w:val="28"/>
        </w:rPr>
        <w:t>об</w:t>
      </w:r>
      <w:r w:rsidR="00B04C8B" w:rsidRPr="00C04CA8">
        <w:rPr>
          <w:b/>
          <w:sz w:val="28"/>
          <w:szCs w:val="28"/>
        </w:rPr>
        <w:t xml:space="preserve"> </w:t>
      </w:r>
      <w:r w:rsidR="004558A7" w:rsidRPr="00C04CA8">
        <w:rPr>
          <w:b/>
          <w:sz w:val="28"/>
          <w:szCs w:val="28"/>
        </w:rPr>
        <w:t>отмене</w:t>
      </w:r>
      <w:r w:rsidR="004558A7">
        <w:rPr>
          <w:sz w:val="28"/>
          <w:szCs w:val="28"/>
        </w:rPr>
        <w:t xml:space="preserve"> </w:t>
      </w:r>
      <w:r w:rsidR="00B04C8B">
        <w:rPr>
          <w:sz w:val="28"/>
          <w:szCs w:val="28"/>
        </w:rPr>
        <w:t>ежегодно</w:t>
      </w:r>
      <w:r w:rsidR="006F4BEC">
        <w:rPr>
          <w:sz w:val="28"/>
          <w:szCs w:val="28"/>
        </w:rPr>
        <w:t>го</w:t>
      </w:r>
      <w:r w:rsidR="00B04C8B">
        <w:rPr>
          <w:sz w:val="28"/>
          <w:szCs w:val="28"/>
        </w:rPr>
        <w:t xml:space="preserve"> </w:t>
      </w:r>
      <w:r w:rsidR="006F4BEC">
        <w:rPr>
          <w:sz w:val="28"/>
          <w:szCs w:val="28"/>
        </w:rPr>
        <w:t>подтверждения</w:t>
      </w:r>
      <w:r w:rsidR="00036506">
        <w:rPr>
          <w:sz w:val="28"/>
          <w:szCs w:val="28"/>
        </w:rPr>
        <w:t xml:space="preserve"> </w:t>
      </w:r>
      <w:r w:rsidR="006F4BEC">
        <w:rPr>
          <w:sz w:val="28"/>
          <w:szCs w:val="28"/>
        </w:rPr>
        <w:t xml:space="preserve">страхователями </w:t>
      </w:r>
      <w:r w:rsidR="00036506">
        <w:rPr>
          <w:sz w:val="28"/>
          <w:szCs w:val="28"/>
        </w:rPr>
        <w:t xml:space="preserve">основного вида экономической деятельности в </w:t>
      </w:r>
      <w:r w:rsidR="006F4BEC">
        <w:rPr>
          <w:sz w:val="28"/>
          <w:szCs w:val="28"/>
        </w:rPr>
        <w:t xml:space="preserve">территориальных </w:t>
      </w:r>
      <w:r w:rsidR="00036506">
        <w:rPr>
          <w:sz w:val="28"/>
          <w:szCs w:val="28"/>
        </w:rPr>
        <w:t xml:space="preserve">органах СФР, </w:t>
      </w:r>
      <w:r w:rsidR="00036506" w:rsidRPr="00A3131F">
        <w:rPr>
          <w:b/>
          <w:sz w:val="28"/>
          <w:szCs w:val="28"/>
        </w:rPr>
        <w:t>за исключением юридических лиц по месту нахождения их обособленных подразделений</w:t>
      </w:r>
      <w:r w:rsidR="00B21EAB" w:rsidRPr="00A3131F">
        <w:rPr>
          <w:b/>
          <w:color w:val="000000"/>
          <w:sz w:val="28"/>
          <w:szCs w:val="28"/>
          <w:lang w:eastAsia="ru-RU"/>
        </w:rPr>
        <w:t>.</w:t>
      </w:r>
      <w:r w:rsidR="00036506">
        <w:rPr>
          <w:color w:val="000000"/>
          <w:sz w:val="28"/>
          <w:szCs w:val="28"/>
          <w:lang w:eastAsia="ru-RU"/>
        </w:rPr>
        <w:t xml:space="preserve"> </w:t>
      </w:r>
    </w:p>
    <w:p w14:paraId="19511983" w14:textId="284A5CEA" w:rsidR="00036506" w:rsidRDefault="00B04C8B" w:rsidP="00ED400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36506">
        <w:rPr>
          <w:sz w:val="28"/>
          <w:szCs w:val="28"/>
        </w:rPr>
        <w:t xml:space="preserve"> качестве единственных источников данных о кода</w:t>
      </w:r>
      <w:r>
        <w:rPr>
          <w:sz w:val="28"/>
          <w:szCs w:val="28"/>
        </w:rPr>
        <w:t xml:space="preserve">х </w:t>
      </w:r>
      <w:r w:rsidR="00AE4123">
        <w:rPr>
          <w:sz w:val="28"/>
          <w:szCs w:val="28"/>
        </w:rPr>
        <w:t xml:space="preserve">по </w:t>
      </w:r>
      <w:r>
        <w:rPr>
          <w:sz w:val="28"/>
          <w:szCs w:val="28"/>
        </w:rPr>
        <w:t>ОКВЭД</w:t>
      </w:r>
      <w:r w:rsidR="006D21EF">
        <w:rPr>
          <w:sz w:val="28"/>
          <w:szCs w:val="28"/>
        </w:rPr>
        <w:t>2</w:t>
      </w:r>
      <w:r w:rsidR="006D21EF">
        <w:rPr>
          <w:rStyle w:val="af4"/>
          <w:sz w:val="28"/>
          <w:szCs w:val="28"/>
        </w:rPr>
        <w:footnoteReference w:id="4"/>
      </w:r>
      <w:r>
        <w:rPr>
          <w:sz w:val="28"/>
          <w:szCs w:val="28"/>
        </w:rPr>
        <w:t xml:space="preserve"> хозяйствующих субъектов</w:t>
      </w:r>
      <w:r w:rsidR="006F4B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F4BEC">
        <w:rPr>
          <w:sz w:val="28"/>
          <w:szCs w:val="28"/>
        </w:rPr>
        <w:t xml:space="preserve">начиная с 2026 года, </w:t>
      </w:r>
      <w:r>
        <w:rPr>
          <w:sz w:val="28"/>
          <w:szCs w:val="28"/>
        </w:rPr>
        <w:t>определяются</w:t>
      </w:r>
      <w:r w:rsidRPr="00B04C8B">
        <w:rPr>
          <w:sz w:val="28"/>
          <w:szCs w:val="28"/>
        </w:rPr>
        <w:t xml:space="preserve"> </w:t>
      </w:r>
      <w:r>
        <w:rPr>
          <w:sz w:val="28"/>
          <w:szCs w:val="28"/>
        </w:rPr>
        <w:t>ЕГРЮЛ и ЕГРИП</w:t>
      </w:r>
      <w:r>
        <w:rPr>
          <w:rStyle w:val="af4"/>
          <w:sz w:val="28"/>
          <w:szCs w:val="28"/>
        </w:rPr>
        <w:footnoteReference w:id="5"/>
      </w:r>
      <w:r w:rsidR="009407A9">
        <w:rPr>
          <w:sz w:val="28"/>
          <w:szCs w:val="28"/>
        </w:rPr>
        <w:t>, сведения из которых,</w:t>
      </w:r>
      <w:r w:rsidR="009407A9" w:rsidRPr="009407A9">
        <w:rPr>
          <w:sz w:val="28"/>
          <w:szCs w:val="28"/>
        </w:rPr>
        <w:t xml:space="preserve"> </w:t>
      </w:r>
      <w:r w:rsidR="006F4BEC">
        <w:rPr>
          <w:sz w:val="28"/>
          <w:szCs w:val="28"/>
        </w:rPr>
        <w:t>по состоянию на 15 апреля</w:t>
      </w:r>
      <w:r w:rsidR="004622E2">
        <w:rPr>
          <w:sz w:val="28"/>
          <w:szCs w:val="28"/>
        </w:rPr>
        <w:t xml:space="preserve">, будут </w:t>
      </w:r>
      <w:r w:rsidR="009407A9">
        <w:rPr>
          <w:sz w:val="28"/>
          <w:szCs w:val="28"/>
        </w:rPr>
        <w:t>использ</w:t>
      </w:r>
      <w:r w:rsidR="004622E2">
        <w:rPr>
          <w:sz w:val="28"/>
          <w:szCs w:val="28"/>
        </w:rPr>
        <w:t>ова</w:t>
      </w:r>
      <w:r w:rsidR="009407A9">
        <w:rPr>
          <w:sz w:val="28"/>
          <w:szCs w:val="28"/>
        </w:rPr>
        <w:t>т</w:t>
      </w:r>
      <w:r w:rsidR="004622E2">
        <w:rPr>
          <w:sz w:val="28"/>
          <w:szCs w:val="28"/>
        </w:rPr>
        <w:t>ь</w:t>
      </w:r>
      <w:r w:rsidR="009407A9">
        <w:rPr>
          <w:sz w:val="28"/>
          <w:szCs w:val="28"/>
        </w:rPr>
        <w:t>ся</w:t>
      </w:r>
      <w:r w:rsidR="004622E2">
        <w:rPr>
          <w:sz w:val="28"/>
          <w:szCs w:val="28"/>
        </w:rPr>
        <w:t xml:space="preserve"> территориальными органами СФР</w:t>
      </w:r>
      <w:r w:rsidR="009407A9">
        <w:rPr>
          <w:sz w:val="28"/>
          <w:szCs w:val="28"/>
        </w:rPr>
        <w:t xml:space="preserve"> для </w:t>
      </w:r>
      <w:r w:rsidR="00C62AC5">
        <w:rPr>
          <w:sz w:val="28"/>
          <w:szCs w:val="28"/>
        </w:rPr>
        <w:t xml:space="preserve">определения </w:t>
      </w:r>
      <w:r w:rsidR="006F4BEC">
        <w:rPr>
          <w:sz w:val="28"/>
          <w:szCs w:val="28"/>
        </w:rPr>
        <w:t xml:space="preserve">страхователям </w:t>
      </w:r>
      <w:r w:rsidR="00C62AC5">
        <w:rPr>
          <w:sz w:val="28"/>
          <w:szCs w:val="28"/>
        </w:rPr>
        <w:t xml:space="preserve">класса профессионального риска и </w:t>
      </w:r>
      <w:r w:rsidR="009407A9">
        <w:rPr>
          <w:sz w:val="28"/>
          <w:szCs w:val="28"/>
        </w:rPr>
        <w:t>установления страхового тарифа.</w:t>
      </w:r>
    </w:p>
    <w:p w14:paraId="6CA8D8D7" w14:textId="58547D83" w:rsidR="004558A7" w:rsidRDefault="00ED4004" w:rsidP="00ED400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</w:t>
      </w:r>
      <w:r w:rsidR="009407A9">
        <w:rPr>
          <w:color w:val="000000"/>
          <w:sz w:val="28"/>
          <w:szCs w:val="28"/>
          <w:lang w:eastAsia="ru-RU"/>
        </w:rPr>
        <w:t xml:space="preserve">акже следует отметить, что </w:t>
      </w:r>
      <w:r w:rsidR="00B15A0E" w:rsidRPr="00170C2E">
        <w:rPr>
          <w:sz w:val="28"/>
          <w:szCs w:val="28"/>
          <w:lang w:eastAsia="ru-RU"/>
        </w:rPr>
        <w:t xml:space="preserve">ЕГРЮЛ и ЕГРИП дополнены сведениями об основном виде экономической деятельности заявительного и </w:t>
      </w:r>
      <w:r w:rsidR="003D3B53" w:rsidRPr="00170C2E">
        <w:rPr>
          <w:sz w:val="28"/>
          <w:szCs w:val="28"/>
          <w:lang w:eastAsia="ru-RU"/>
        </w:rPr>
        <w:t>отчетного типов</w:t>
      </w:r>
      <w:r w:rsidR="00B15A0E" w:rsidRPr="00170C2E">
        <w:rPr>
          <w:sz w:val="28"/>
          <w:szCs w:val="28"/>
          <w:lang w:eastAsia="ru-RU"/>
        </w:rPr>
        <w:t xml:space="preserve"> (пункт 1 статьи 5 Федерального закона № 129-ФЗ в редакции Федерального закона № 529-ФЗ). </w:t>
      </w:r>
    </w:p>
    <w:p w14:paraId="7BAB74C5" w14:textId="77777777" w:rsidR="004558A7" w:rsidRDefault="002622C7" w:rsidP="00ED400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B15A0E" w:rsidRPr="00170C2E">
        <w:rPr>
          <w:color w:val="000000"/>
          <w:sz w:val="28"/>
          <w:szCs w:val="28"/>
          <w:lang w:eastAsia="ru-RU"/>
        </w:rPr>
        <w:t xml:space="preserve">несение изменений в сведения </w:t>
      </w:r>
      <w:r w:rsidR="00B15A0E" w:rsidRPr="00170C2E">
        <w:rPr>
          <w:sz w:val="28"/>
          <w:szCs w:val="28"/>
          <w:lang w:eastAsia="ru-RU"/>
        </w:rPr>
        <w:t>об основном виде экономической деятельности</w:t>
      </w:r>
      <w:r w:rsidR="00B15A0E" w:rsidRPr="00170C2E">
        <w:rPr>
          <w:color w:val="000000"/>
          <w:sz w:val="28"/>
          <w:szCs w:val="28"/>
          <w:lang w:eastAsia="ru-RU"/>
        </w:rPr>
        <w:t xml:space="preserve"> заявительного типа может быть осуществлено хозяйствующим субъектом до внесения в указанные реестры сведений об основном виде экономической деятельности отчетного типа (пункт 5.3 статьи 5 Федерального закона № 129-ФЗ</w:t>
      </w:r>
      <w:r w:rsidR="00B15A0E" w:rsidRPr="00170C2E">
        <w:rPr>
          <w:sz w:val="28"/>
          <w:szCs w:val="28"/>
          <w:lang w:eastAsia="ru-RU"/>
        </w:rPr>
        <w:t xml:space="preserve"> в редакции Федерального закона № 529-ФЗ</w:t>
      </w:r>
      <w:r w:rsidR="00B15A0E" w:rsidRPr="00170C2E">
        <w:rPr>
          <w:color w:val="000000"/>
          <w:sz w:val="28"/>
          <w:szCs w:val="28"/>
          <w:lang w:eastAsia="ru-RU"/>
        </w:rPr>
        <w:t>).</w:t>
      </w:r>
      <w:r w:rsidR="004558A7" w:rsidRPr="004558A7">
        <w:rPr>
          <w:sz w:val="28"/>
          <w:szCs w:val="28"/>
          <w:lang w:eastAsia="ru-RU"/>
        </w:rPr>
        <w:t xml:space="preserve"> </w:t>
      </w:r>
    </w:p>
    <w:p w14:paraId="614C7E64" w14:textId="7BAB9636" w:rsidR="00B15A0E" w:rsidRPr="00170C2E" w:rsidRDefault="004558A7" w:rsidP="00ED400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Pr="00170C2E">
        <w:rPr>
          <w:sz w:val="28"/>
          <w:szCs w:val="28"/>
          <w:lang w:eastAsia="ru-RU"/>
        </w:rPr>
        <w:t>ри</w:t>
      </w:r>
      <w:r>
        <w:rPr>
          <w:sz w:val="28"/>
          <w:szCs w:val="28"/>
          <w:lang w:eastAsia="ru-RU"/>
        </w:rPr>
        <w:t xml:space="preserve"> этом</w:t>
      </w:r>
      <w:r w:rsidRPr="00170C2E">
        <w:rPr>
          <w:sz w:val="28"/>
          <w:szCs w:val="28"/>
          <w:lang w:eastAsia="ru-RU"/>
        </w:rPr>
        <w:t xml:space="preserve"> код</w:t>
      </w:r>
      <w:r>
        <w:rPr>
          <w:sz w:val="28"/>
          <w:szCs w:val="28"/>
          <w:lang w:eastAsia="ru-RU"/>
        </w:rPr>
        <w:t>ы</w:t>
      </w:r>
      <w:r w:rsidRPr="00170C2E">
        <w:rPr>
          <w:sz w:val="28"/>
          <w:szCs w:val="28"/>
          <w:lang w:eastAsia="ru-RU"/>
        </w:rPr>
        <w:t xml:space="preserve"> основного вида экономической деятельности</w:t>
      </w:r>
      <w:r>
        <w:rPr>
          <w:sz w:val="28"/>
          <w:szCs w:val="28"/>
          <w:lang w:eastAsia="ru-RU"/>
        </w:rPr>
        <w:t xml:space="preserve"> и дополнительных видов экономической деятельности (при наличии)</w:t>
      </w:r>
      <w:r w:rsidRPr="00170C2E">
        <w:rPr>
          <w:sz w:val="28"/>
          <w:szCs w:val="28"/>
          <w:lang w:eastAsia="ru-RU"/>
        </w:rPr>
        <w:t xml:space="preserve"> внос</w:t>
      </w:r>
      <w:r>
        <w:rPr>
          <w:sz w:val="28"/>
          <w:szCs w:val="28"/>
          <w:lang w:eastAsia="ru-RU"/>
        </w:rPr>
        <w:t>я</w:t>
      </w:r>
      <w:r w:rsidRPr="00170C2E">
        <w:rPr>
          <w:sz w:val="28"/>
          <w:szCs w:val="28"/>
          <w:lang w:eastAsia="ru-RU"/>
        </w:rPr>
        <w:t>тся с указанием не менее четырех цифровых знаков.</w:t>
      </w:r>
    </w:p>
    <w:p w14:paraId="4E99A010" w14:textId="0D174D5B" w:rsidR="00B15A0E" w:rsidRPr="00170C2E" w:rsidRDefault="00B15A0E" w:rsidP="00ED400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170C2E">
        <w:rPr>
          <w:color w:val="000000"/>
          <w:sz w:val="28"/>
          <w:szCs w:val="28"/>
          <w:lang w:eastAsia="ru-RU"/>
        </w:rPr>
        <w:t>Основной вид экономической деятельности отчетного типа</w:t>
      </w:r>
      <w:r w:rsidR="009407A9">
        <w:rPr>
          <w:color w:val="000000"/>
          <w:sz w:val="28"/>
          <w:szCs w:val="28"/>
          <w:lang w:eastAsia="ru-RU"/>
        </w:rPr>
        <w:t xml:space="preserve"> </w:t>
      </w:r>
      <w:r w:rsidR="009407A9" w:rsidRPr="00170C2E">
        <w:rPr>
          <w:color w:val="000000"/>
          <w:sz w:val="28"/>
          <w:szCs w:val="28"/>
          <w:lang w:eastAsia="ru-RU"/>
        </w:rPr>
        <w:t xml:space="preserve">определяется </w:t>
      </w:r>
      <w:r w:rsidR="009407A9" w:rsidRPr="00170C2E">
        <w:rPr>
          <w:sz w:val="28"/>
          <w:szCs w:val="28"/>
          <w:lang w:eastAsia="ru-RU"/>
        </w:rPr>
        <w:t>Федеральной службой государственной статистики</w:t>
      </w:r>
      <w:r w:rsidR="006D21EF">
        <w:rPr>
          <w:rStyle w:val="af4"/>
          <w:sz w:val="28"/>
          <w:szCs w:val="28"/>
          <w:lang w:eastAsia="ru-RU"/>
        </w:rPr>
        <w:footnoteReference w:id="6"/>
      </w:r>
      <w:r w:rsidR="009407A9" w:rsidRPr="00170C2E">
        <w:rPr>
          <w:sz w:val="28"/>
          <w:szCs w:val="28"/>
          <w:lang w:eastAsia="ru-RU"/>
        </w:rPr>
        <w:t xml:space="preserve"> на основании первичных статистических данных хозяйствующ</w:t>
      </w:r>
      <w:r w:rsidR="009407A9">
        <w:rPr>
          <w:sz w:val="28"/>
          <w:szCs w:val="28"/>
          <w:lang w:eastAsia="ru-RU"/>
        </w:rPr>
        <w:t>его субъекта</w:t>
      </w:r>
      <w:r w:rsidRPr="00170C2E">
        <w:rPr>
          <w:color w:val="000000"/>
          <w:sz w:val="28"/>
          <w:szCs w:val="28"/>
          <w:lang w:eastAsia="ru-RU"/>
        </w:rPr>
        <w:t xml:space="preserve"> в соответствии с </w:t>
      </w:r>
      <w:r w:rsidR="009407A9" w:rsidRPr="00170C2E">
        <w:rPr>
          <w:color w:val="000000"/>
          <w:sz w:val="28"/>
          <w:szCs w:val="28"/>
          <w:lang w:eastAsia="ru-RU"/>
        </w:rPr>
        <w:t>Правилами</w:t>
      </w:r>
      <w:r w:rsidR="009B33F6">
        <w:rPr>
          <w:color w:val="000000"/>
          <w:sz w:val="28"/>
          <w:szCs w:val="28"/>
          <w:lang w:eastAsia="ru-RU"/>
        </w:rPr>
        <w:t xml:space="preserve">, утвержденными </w:t>
      </w:r>
      <w:r w:rsidR="00AE4123">
        <w:rPr>
          <w:color w:val="000000"/>
          <w:sz w:val="28"/>
          <w:szCs w:val="28"/>
          <w:lang w:eastAsia="ru-RU"/>
        </w:rPr>
        <w:t>п</w:t>
      </w:r>
      <w:r w:rsidR="009B33F6">
        <w:rPr>
          <w:color w:val="000000"/>
          <w:sz w:val="28"/>
          <w:szCs w:val="28"/>
          <w:lang w:eastAsia="ru-RU"/>
        </w:rPr>
        <w:t>остановлением Правительства Российской Федерации</w:t>
      </w:r>
      <w:r w:rsidR="009407A9" w:rsidRPr="00170C2E">
        <w:rPr>
          <w:color w:val="000000"/>
          <w:sz w:val="28"/>
          <w:szCs w:val="28"/>
          <w:lang w:eastAsia="ru-RU"/>
        </w:rPr>
        <w:t xml:space="preserve"> </w:t>
      </w:r>
      <w:r w:rsidR="005876E0" w:rsidRPr="005876E0">
        <w:rPr>
          <w:color w:val="000000"/>
          <w:sz w:val="28"/>
          <w:szCs w:val="28"/>
          <w:lang w:eastAsia="ru-RU"/>
        </w:rPr>
        <w:t>от 27 мая 2025 г</w:t>
      </w:r>
      <w:r w:rsidR="005876E0">
        <w:rPr>
          <w:sz w:val="18"/>
          <w:szCs w:val="18"/>
          <w:lang w:eastAsia="ru-RU"/>
        </w:rPr>
        <w:t xml:space="preserve">. </w:t>
      </w:r>
      <w:r w:rsidR="009407A9" w:rsidRPr="00170C2E">
        <w:rPr>
          <w:color w:val="000000"/>
          <w:sz w:val="28"/>
          <w:szCs w:val="28"/>
          <w:lang w:eastAsia="ru-RU"/>
        </w:rPr>
        <w:t>№ 728</w:t>
      </w:r>
      <w:r w:rsidR="009407A9" w:rsidRPr="00170C2E">
        <w:rPr>
          <w:rStyle w:val="af4"/>
          <w:color w:val="000000"/>
          <w:sz w:val="28"/>
          <w:szCs w:val="28"/>
          <w:lang w:eastAsia="ru-RU"/>
        </w:rPr>
        <w:footnoteReference w:id="7"/>
      </w:r>
      <w:r w:rsidR="009B33F6">
        <w:rPr>
          <w:color w:val="000000"/>
          <w:sz w:val="28"/>
          <w:szCs w:val="28"/>
          <w:lang w:eastAsia="ru-RU"/>
        </w:rPr>
        <w:t>.</w:t>
      </w:r>
    </w:p>
    <w:p w14:paraId="769E6891" w14:textId="0DA5D56E" w:rsidR="00B15A0E" w:rsidRPr="00170C2E" w:rsidRDefault="009B33F6" w:rsidP="00ED4004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Сведения</w:t>
      </w:r>
      <w:r w:rsidR="00B15A0E" w:rsidRPr="00170C2E">
        <w:rPr>
          <w:sz w:val="28"/>
          <w:szCs w:val="28"/>
          <w:lang w:eastAsia="ru-RU"/>
        </w:rPr>
        <w:t xml:space="preserve">  об основном виде экономической деятельности отчетного типа </w:t>
      </w:r>
      <w:r w:rsidR="006D21EF">
        <w:rPr>
          <w:sz w:val="28"/>
          <w:szCs w:val="28"/>
          <w:lang w:eastAsia="ru-RU"/>
        </w:rPr>
        <w:t>Росстат</w:t>
      </w:r>
      <w:r w:rsidR="006D21EF" w:rsidRPr="00170C2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переда</w:t>
      </w:r>
      <w:r w:rsidR="00067CBD">
        <w:rPr>
          <w:sz w:val="28"/>
          <w:szCs w:val="28"/>
          <w:lang w:eastAsia="ru-RU"/>
        </w:rPr>
        <w:t>ет</w:t>
      </w:r>
      <w:r>
        <w:rPr>
          <w:sz w:val="28"/>
          <w:szCs w:val="28"/>
          <w:lang w:eastAsia="ru-RU"/>
        </w:rPr>
        <w:t xml:space="preserve"> </w:t>
      </w:r>
      <w:r w:rsidR="00B15A0E" w:rsidRPr="00170C2E">
        <w:rPr>
          <w:sz w:val="28"/>
          <w:szCs w:val="28"/>
          <w:lang w:eastAsia="ru-RU"/>
        </w:rPr>
        <w:t xml:space="preserve">в Федеральную налоговую службу </w:t>
      </w:r>
      <w:r w:rsidR="00067CBD">
        <w:rPr>
          <w:sz w:val="28"/>
          <w:szCs w:val="28"/>
          <w:lang w:eastAsia="ru-RU"/>
        </w:rPr>
        <w:t xml:space="preserve">и </w:t>
      </w:r>
      <w:r w:rsidR="00B15A0E" w:rsidRPr="00170C2E">
        <w:rPr>
          <w:sz w:val="28"/>
          <w:szCs w:val="28"/>
          <w:lang w:eastAsia="ru-RU"/>
        </w:rPr>
        <w:t xml:space="preserve">обеспечивает полноту, корректность и актуальность  </w:t>
      </w:r>
      <w:r w:rsidR="00067CBD">
        <w:rPr>
          <w:sz w:val="28"/>
          <w:szCs w:val="28"/>
          <w:lang w:eastAsia="ru-RU"/>
        </w:rPr>
        <w:t>этих</w:t>
      </w:r>
      <w:r w:rsidR="00B15A0E" w:rsidRPr="00170C2E">
        <w:rPr>
          <w:sz w:val="28"/>
          <w:szCs w:val="28"/>
          <w:lang w:eastAsia="ru-RU"/>
        </w:rPr>
        <w:t xml:space="preserve"> сведений</w:t>
      </w:r>
      <w:r w:rsidR="00B15A0E" w:rsidRPr="00170C2E">
        <w:rPr>
          <w:rStyle w:val="af4"/>
          <w:sz w:val="28"/>
          <w:szCs w:val="28"/>
          <w:lang w:eastAsia="ru-RU"/>
        </w:rPr>
        <w:footnoteReference w:id="8"/>
      </w:r>
      <w:r w:rsidR="00B15A0E" w:rsidRPr="00170C2E">
        <w:rPr>
          <w:sz w:val="28"/>
          <w:szCs w:val="28"/>
          <w:lang w:eastAsia="ru-RU"/>
        </w:rPr>
        <w:t xml:space="preserve">. </w:t>
      </w:r>
    </w:p>
    <w:p w14:paraId="7799DE9E" w14:textId="77777777" w:rsidR="001121C7" w:rsidRDefault="00F95934" w:rsidP="00ED4004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сообщаем, что</w:t>
      </w:r>
      <w:r w:rsidRPr="00170C2E">
        <w:rPr>
          <w:sz w:val="28"/>
          <w:szCs w:val="28"/>
        </w:rPr>
        <w:t xml:space="preserve"> в рамках контрольных полномочий</w:t>
      </w:r>
      <w:r>
        <w:rPr>
          <w:sz w:val="28"/>
          <w:szCs w:val="28"/>
        </w:rPr>
        <w:t xml:space="preserve"> территориальные органы СФР</w:t>
      </w:r>
      <w:r w:rsidRPr="00170C2E">
        <w:rPr>
          <w:sz w:val="28"/>
          <w:szCs w:val="28"/>
        </w:rPr>
        <w:t xml:space="preserve"> </w:t>
      </w:r>
      <w:r w:rsidR="002575CB">
        <w:rPr>
          <w:sz w:val="28"/>
          <w:szCs w:val="28"/>
        </w:rPr>
        <w:t xml:space="preserve">наделены правом </w:t>
      </w:r>
      <w:r w:rsidRPr="00170C2E">
        <w:rPr>
          <w:sz w:val="28"/>
          <w:szCs w:val="28"/>
        </w:rPr>
        <w:t>осуществл</w:t>
      </w:r>
      <w:r>
        <w:rPr>
          <w:sz w:val="28"/>
          <w:szCs w:val="28"/>
        </w:rPr>
        <w:t>я</w:t>
      </w:r>
      <w:r w:rsidR="002575CB">
        <w:rPr>
          <w:sz w:val="28"/>
          <w:szCs w:val="28"/>
        </w:rPr>
        <w:t>ть</w:t>
      </w:r>
      <w:r w:rsidRPr="00170C2E">
        <w:rPr>
          <w:sz w:val="28"/>
          <w:szCs w:val="28"/>
        </w:rPr>
        <w:t xml:space="preserve"> проверки соответствия сведений об основном виде экономической деятельности</w:t>
      </w:r>
      <w:r w:rsidR="002575CB">
        <w:rPr>
          <w:sz w:val="28"/>
          <w:szCs w:val="28"/>
        </w:rPr>
        <w:t>, указанных в ЕГРЮЛ и ЕГРИП</w:t>
      </w:r>
      <w:r w:rsidR="001121C7">
        <w:rPr>
          <w:sz w:val="28"/>
          <w:szCs w:val="28"/>
        </w:rPr>
        <w:t>,</w:t>
      </w:r>
      <w:r w:rsidRPr="00170C2E">
        <w:rPr>
          <w:sz w:val="28"/>
          <w:szCs w:val="28"/>
        </w:rPr>
        <w:t xml:space="preserve"> страхователя</w:t>
      </w:r>
      <w:r w:rsidR="002575CB">
        <w:rPr>
          <w:sz w:val="28"/>
          <w:szCs w:val="28"/>
        </w:rPr>
        <w:t>,</w:t>
      </w:r>
      <w:r w:rsidRPr="00170C2E">
        <w:rPr>
          <w:sz w:val="28"/>
          <w:szCs w:val="28"/>
        </w:rPr>
        <w:t xml:space="preserve"> </w:t>
      </w:r>
      <w:r w:rsidRPr="00170C2E">
        <w:rPr>
          <w:sz w:val="28"/>
          <w:szCs w:val="28"/>
          <w:lang w:eastAsia="ru-RU"/>
        </w:rPr>
        <w:t>фактически осуществляемому</w:t>
      </w:r>
      <w:r w:rsidR="001121C7">
        <w:rPr>
          <w:sz w:val="28"/>
          <w:szCs w:val="28"/>
          <w:lang w:eastAsia="ru-RU"/>
        </w:rPr>
        <w:t xml:space="preserve"> им</w:t>
      </w:r>
      <w:r w:rsidRPr="00170C2E">
        <w:rPr>
          <w:sz w:val="28"/>
          <w:szCs w:val="28"/>
          <w:lang w:eastAsia="ru-RU"/>
        </w:rPr>
        <w:t xml:space="preserve"> виду экономической деятельности</w:t>
      </w:r>
      <w:r w:rsidRPr="00170C2E">
        <w:rPr>
          <w:sz w:val="28"/>
          <w:szCs w:val="28"/>
        </w:rPr>
        <w:t xml:space="preserve">. </w:t>
      </w:r>
    </w:p>
    <w:p w14:paraId="6EAB1A99" w14:textId="7CA57625" w:rsidR="00F95934" w:rsidRDefault="00F95934" w:rsidP="00ED4004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70C2E">
        <w:rPr>
          <w:sz w:val="28"/>
          <w:szCs w:val="28"/>
        </w:rPr>
        <w:t>В</w:t>
      </w:r>
      <w:r w:rsidRPr="00170C2E">
        <w:rPr>
          <w:sz w:val="28"/>
          <w:szCs w:val="28"/>
          <w:lang w:eastAsia="ru-RU"/>
        </w:rPr>
        <w:t xml:space="preserve"> случае выявлени</w:t>
      </w:r>
      <w:r w:rsidR="002575CB">
        <w:rPr>
          <w:sz w:val="28"/>
          <w:szCs w:val="28"/>
          <w:lang w:eastAsia="ru-RU"/>
        </w:rPr>
        <w:t>я факта несоответствия све</w:t>
      </w:r>
      <w:r w:rsidR="002575CB" w:rsidRPr="007444B3">
        <w:rPr>
          <w:sz w:val="28"/>
          <w:szCs w:val="28"/>
          <w:lang w:eastAsia="ru-RU"/>
        </w:rPr>
        <w:t>дений</w:t>
      </w:r>
      <w:r w:rsidR="002575CB" w:rsidRPr="00ED4004">
        <w:rPr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территориальны</w:t>
      </w:r>
      <w:r w:rsidR="001121C7">
        <w:rPr>
          <w:sz w:val="28"/>
          <w:szCs w:val="28"/>
        </w:rPr>
        <w:t>ми органами</w:t>
      </w:r>
      <w:r>
        <w:rPr>
          <w:sz w:val="28"/>
          <w:szCs w:val="28"/>
        </w:rPr>
        <w:t xml:space="preserve"> СФР</w:t>
      </w:r>
      <w:r w:rsidRPr="00170C2E">
        <w:rPr>
          <w:sz w:val="28"/>
          <w:szCs w:val="28"/>
          <w:lang w:eastAsia="ru-RU"/>
        </w:rPr>
        <w:t xml:space="preserve"> устанавл</w:t>
      </w:r>
      <w:r w:rsidRPr="007444B3">
        <w:rPr>
          <w:sz w:val="28"/>
          <w:szCs w:val="28"/>
          <w:lang w:eastAsia="ru-RU"/>
        </w:rPr>
        <w:t>ива</w:t>
      </w:r>
      <w:r w:rsidR="00ED4004" w:rsidRPr="007444B3">
        <w:rPr>
          <w:sz w:val="28"/>
          <w:szCs w:val="28"/>
          <w:lang w:eastAsia="ru-RU"/>
        </w:rPr>
        <w:t>е</w:t>
      </w:r>
      <w:r w:rsidRPr="007444B3">
        <w:rPr>
          <w:sz w:val="28"/>
          <w:szCs w:val="28"/>
          <w:lang w:eastAsia="ru-RU"/>
        </w:rPr>
        <w:t>т</w:t>
      </w:r>
      <w:r w:rsidR="001121C7" w:rsidRPr="007444B3">
        <w:rPr>
          <w:sz w:val="28"/>
          <w:szCs w:val="28"/>
          <w:lang w:eastAsia="ru-RU"/>
        </w:rPr>
        <w:t>с</w:t>
      </w:r>
      <w:r w:rsidR="001121C7">
        <w:rPr>
          <w:sz w:val="28"/>
          <w:szCs w:val="28"/>
          <w:lang w:eastAsia="ru-RU"/>
        </w:rPr>
        <w:t>я</w:t>
      </w:r>
      <w:r w:rsidRPr="00170C2E">
        <w:rPr>
          <w:sz w:val="28"/>
          <w:szCs w:val="28"/>
          <w:lang w:eastAsia="ru-RU"/>
        </w:rPr>
        <w:t xml:space="preserve"> страховой тариф, соответствующий фактически осуществляемому виду экономической деятельности</w:t>
      </w:r>
      <w:r w:rsidRPr="00170C2E">
        <w:rPr>
          <w:rStyle w:val="af4"/>
          <w:sz w:val="28"/>
          <w:szCs w:val="28"/>
          <w:lang w:eastAsia="ru-RU"/>
        </w:rPr>
        <w:footnoteReference w:id="9"/>
      </w:r>
      <w:r w:rsidRPr="00170C2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F4EE2">
        <w:rPr>
          <w:bCs/>
          <w:sz w:val="28"/>
          <w:szCs w:val="28"/>
        </w:rPr>
        <w:t>Сведения о коде</w:t>
      </w:r>
      <w:r>
        <w:rPr>
          <w:bCs/>
          <w:sz w:val="28"/>
          <w:szCs w:val="28"/>
        </w:rPr>
        <w:t xml:space="preserve"> по ОКВЭД2</w:t>
      </w:r>
      <w:r w:rsidRPr="00BF4EE2">
        <w:rPr>
          <w:bCs/>
          <w:sz w:val="28"/>
          <w:szCs w:val="28"/>
        </w:rPr>
        <w:t>, установленно</w:t>
      </w:r>
      <w:r>
        <w:rPr>
          <w:bCs/>
          <w:sz w:val="28"/>
          <w:szCs w:val="28"/>
        </w:rPr>
        <w:t>м</w:t>
      </w:r>
      <w:r w:rsidRPr="00BF4EE2">
        <w:rPr>
          <w:bCs/>
          <w:sz w:val="28"/>
          <w:szCs w:val="28"/>
        </w:rPr>
        <w:t xml:space="preserve"> в результате проверки</w:t>
      </w:r>
      <w:r w:rsidRPr="00BF4EE2">
        <w:rPr>
          <w:sz w:val="28"/>
          <w:szCs w:val="28"/>
        </w:rPr>
        <w:t xml:space="preserve">, с указанием его процентной доли, в </w:t>
      </w:r>
      <w:r w:rsidRPr="00BF4EE2">
        <w:rPr>
          <w:bCs/>
          <w:sz w:val="28"/>
          <w:szCs w:val="28"/>
        </w:rPr>
        <w:t>течение 3 рабочих дней</w:t>
      </w:r>
      <w:r w:rsidRPr="00BF4EE2">
        <w:rPr>
          <w:sz w:val="28"/>
          <w:szCs w:val="28"/>
        </w:rPr>
        <w:t xml:space="preserve"> со дня вступления в силу решения о несоответствии сведений об </w:t>
      </w:r>
      <w:r>
        <w:rPr>
          <w:sz w:val="28"/>
          <w:szCs w:val="28"/>
        </w:rPr>
        <w:t>основном виде экономической деятельности</w:t>
      </w:r>
      <w:r w:rsidRPr="00BF4EE2">
        <w:rPr>
          <w:sz w:val="28"/>
          <w:szCs w:val="28"/>
        </w:rPr>
        <w:t xml:space="preserve"> страхователя </w:t>
      </w:r>
      <w:r w:rsidRPr="00BF4EE2">
        <w:rPr>
          <w:bCs/>
          <w:sz w:val="28"/>
          <w:szCs w:val="28"/>
        </w:rPr>
        <w:t>направляются</w:t>
      </w:r>
      <w:r w:rsidRPr="00BF4EE2">
        <w:rPr>
          <w:sz w:val="28"/>
          <w:szCs w:val="28"/>
        </w:rPr>
        <w:t xml:space="preserve"> территориальным органом </w:t>
      </w:r>
      <w:r>
        <w:rPr>
          <w:sz w:val="28"/>
          <w:szCs w:val="28"/>
        </w:rPr>
        <w:t>СФР</w:t>
      </w:r>
      <w:r w:rsidRPr="00BF4EE2">
        <w:rPr>
          <w:sz w:val="28"/>
          <w:szCs w:val="28"/>
        </w:rPr>
        <w:t xml:space="preserve"> </w:t>
      </w:r>
      <w:r w:rsidRPr="00BF4EE2">
        <w:rPr>
          <w:bCs/>
          <w:sz w:val="28"/>
          <w:szCs w:val="28"/>
        </w:rPr>
        <w:t>в Росстат</w:t>
      </w:r>
      <w:r w:rsidR="00C04CA8">
        <w:rPr>
          <w:bCs/>
          <w:sz w:val="28"/>
          <w:szCs w:val="28"/>
        </w:rPr>
        <w:t>.</w:t>
      </w:r>
    </w:p>
    <w:p w14:paraId="46F5EE57" w14:textId="3C5FEE05" w:rsidR="005D3659" w:rsidRDefault="005D3659" w:rsidP="00ED4004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14:paraId="10394CCD" w14:textId="77777777" w:rsidR="000C385D" w:rsidRDefault="000C385D" w:rsidP="000C385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0C385D" w:rsidSect="003B084B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851" w:right="567" w:bottom="1247" w:left="1418" w:header="1134" w:footer="41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80452" w14:textId="77777777" w:rsidR="00B85555" w:rsidRDefault="00B85555">
      <w:r>
        <w:separator/>
      </w:r>
    </w:p>
  </w:endnote>
  <w:endnote w:type="continuationSeparator" w:id="0">
    <w:p w14:paraId="5E180453" w14:textId="77777777" w:rsidR="00B85555" w:rsidRDefault="00B8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66F5" w14:textId="5F998A75" w:rsidR="00B85555" w:rsidRPr="00B15A0E" w:rsidRDefault="00B85555" w:rsidP="00B15A0E">
    <w:pPr>
      <w:pStyle w:val="a7"/>
    </w:pPr>
    <w:r w:rsidRPr="00B15A0E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43B1" w14:textId="77777777" w:rsidR="00B85555" w:rsidRDefault="00B85555" w:rsidP="0016447C">
    <w:pPr>
      <w:pStyle w:val="a7"/>
    </w:pPr>
  </w:p>
  <w:p w14:paraId="66405C68" w14:textId="77777777" w:rsidR="00B85555" w:rsidRDefault="00B85555" w:rsidP="00BD6C08">
    <w:pPr>
      <w:pStyle w:val="ConsPlusNormal"/>
      <w:jc w:val="both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80450" w14:textId="77777777" w:rsidR="00B85555" w:rsidRDefault="00B85555">
      <w:r>
        <w:separator/>
      </w:r>
    </w:p>
  </w:footnote>
  <w:footnote w:type="continuationSeparator" w:id="0">
    <w:p w14:paraId="5E180451" w14:textId="77777777" w:rsidR="00B85555" w:rsidRDefault="00B85555">
      <w:r>
        <w:continuationSeparator/>
      </w:r>
    </w:p>
  </w:footnote>
  <w:footnote w:id="1">
    <w:p w14:paraId="6DCA9DC4" w14:textId="7786223B" w:rsidR="00B85555" w:rsidRDefault="00B85555" w:rsidP="00BC7FD0">
      <w:pPr>
        <w:pStyle w:val="af2"/>
        <w:contextualSpacing/>
        <w:jc w:val="both"/>
      </w:pPr>
      <w:r>
        <w:rPr>
          <w:rStyle w:val="af4"/>
        </w:rPr>
        <w:footnoteRef/>
      </w:r>
      <w:r>
        <w:t xml:space="preserve"> </w:t>
      </w:r>
      <w:r w:rsidRPr="00A9179D">
        <w:rPr>
          <w:color w:val="000000"/>
          <w:sz w:val="18"/>
          <w:szCs w:val="18"/>
          <w:lang w:eastAsia="ru-RU"/>
        </w:rPr>
        <w:t>Федеральный закон от 28 декабря 2024 г. № 529-ФЗ «О внесении изменений в Федеральный закон «Об обязательном социальном страховании от несчастных случаев на производстве и профессиональных заболеваний»</w:t>
      </w:r>
      <w:r w:rsidRPr="00A9179D">
        <w:rPr>
          <w:rStyle w:val="af4"/>
          <w:color w:val="000000"/>
          <w:sz w:val="18"/>
          <w:szCs w:val="18"/>
          <w:lang w:eastAsia="ru-RU"/>
        </w:rPr>
        <w:footnoteRef/>
      </w:r>
      <w:r w:rsidRPr="00A9179D">
        <w:rPr>
          <w:color w:val="000000"/>
          <w:sz w:val="18"/>
          <w:szCs w:val="18"/>
          <w:lang w:eastAsia="ru-RU"/>
        </w:rPr>
        <w:t xml:space="preserve"> и статьи 5 и 6 Федерального закона «О государственной регистрации юридических лиц и индивидуальных предпринимателей»</w:t>
      </w:r>
      <w:r w:rsidRPr="00A9179D">
        <w:rPr>
          <w:sz w:val="18"/>
          <w:szCs w:val="18"/>
        </w:rPr>
        <w:t>. Далее – Федеральный закон № 529-ФЗ.</w:t>
      </w:r>
    </w:p>
  </w:footnote>
  <w:footnote w:id="2">
    <w:p w14:paraId="7BF2D69C" w14:textId="7D261F3A" w:rsidR="00B85555" w:rsidRDefault="00B85555" w:rsidP="00DB3C03">
      <w:pPr>
        <w:autoSpaceDE w:val="0"/>
        <w:autoSpaceDN w:val="0"/>
        <w:adjustRightInd w:val="0"/>
        <w:contextualSpacing/>
        <w:jc w:val="both"/>
      </w:pPr>
      <w:r>
        <w:rPr>
          <w:rStyle w:val="af4"/>
        </w:rPr>
        <w:footnoteRef/>
      </w:r>
      <w:r>
        <w:t xml:space="preserve"> </w:t>
      </w:r>
      <w:r w:rsidRPr="00A9179D">
        <w:rPr>
          <w:sz w:val="18"/>
          <w:szCs w:val="18"/>
          <w:lang w:eastAsia="ru-RU"/>
        </w:rPr>
        <w:t>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заболеваний». Далее – Федеральный закон № 125-ФЗ.</w:t>
      </w:r>
    </w:p>
  </w:footnote>
  <w:footnote w:id="3">
    <w:p w14:paraId="73A976E7" w14:textId="07DCA2C2" w:rsidR="00B85555" w:rsidRDefault="00B85555" w:rsidP="006D21EF">
      <w:pPr>
        <w:pStyle w:val="af2"/>
        <w:contextualSpacing/>
        <w:jc w:val="both"/>
      </w:pPr>
      <w:r>
        <w:rPr>
          <w:rStyle w:val="af4"/>
        </w:rPr>
        <w:footnoteRef/>
      </w:r>
      <w:r>
        <w:t xml:space="preserve"> </w:t>
      </w:r>
      <w:r>
        <w:rPr>
          <w:sz w:val="18"/>
          <w:szCs w:val="18"/>
          <w:lang w:eastAsia="ru-RU"/>
        </w:rPr>
        <w:t xml:space="preserve">Федеральный закон от </w:t>
      </w:r>
      <w:r w:rsidRPr="009C0B13">
        <w:rPr>
          <w:sz w:val="18"/>
          <w:szCs w:val="18"/>
          <w:lang w:eastAsia="ru-RU"/>
        </w:rPr>
        <w:t>8 августа 2001 г. № 129-ФЗ «О государственной регистрации юридических лиц и индивидуальных предпринимателей». Далее – Федеральный закон № 129-ФЗ.</w:t>
      </w:r>
    </w:p>
  </w:footnote>
  <w:footnote w:id="4">
    <w:p w14:paraId="5893EA77" w14:textId="5F0BF932" w:rsidR="00B85555" w:rsidRPr="005C19D2" w:rsidRDefault="00B85555" w:rsidP="006D21EF">
      <w:pPr>
        <w:pStyle w:val="af2"/>
        <w:jc w:val="both"/>
        <w:rPr>
          <w:sz w:val="18"/>
          <w:szCs w:val="18"/>
          <w:lang w:eastAsia="ru-RU"/>
        </w:rPr>
      </w:pPr>
      <w:r>
        <w:rPr>
          <w:rStyle w:val="af4"/>
        </w:rPr>
        <w:footnoteRef/>
      </w:r>
      <w:r>
        <w:t xml:space="preserve"> </w:t>
      </w:r>
      <w:r w:rsidRPr="005C19D2">
        <w:rPr>
          <w:sz w:val="18"/>
          <w:szCs w:val="18"/>
          <w:lang w:eastAsia="ru-RU"/>
        </w:rPr>
        <w:t xml:space="preserve">ОК 029-2014 (КДЕС Ред. 2). Общероссийский классификатор видов экономической деятельности (утвержден приказом </w:t>
      </w:r>
      <w:proofErr w:type="spellStart"/>
      <w:r w:rsidRPr="005C19D2">
        <w:rPr>
          <w:sz w:val="18"/>
          <w:szCs w:val="18"/>
          <w:lang w:eastAsia="ru-RU"/>
        </w:rPr>
        <w:t>Росстандарта</w:t>
      </w:r>
      <w:proofErr w:type="spellEnd"/>
      <w:r w:rsidRPr="005C19D2">
        <w:rPr>
          <w:sz w:val="18"/>
          <w:szCs w:val="18"/>
          <w:lang w:eastAsia="ru-RU"/>
        </w:rPr>
        <w:t xml:space="preserve"> от 31 января 2014 г. № 14-ст. Далее – ОКВЭД2.</w:t>
      </w:r>
    </w:p>
  </w:footnote>
  <w:footnote w:id="5">
    <w:p w14:paraId="3B3B39B6" w14:textId="77777777" w:rsidR="00B85555" w:rsidRPr="009F0E8E" w:rsidRDefault="00B85555" w:rsidP="00B04C8B">
      <w:pPr>
        <w:pStyle w:val="af2"/>
        <w:jc w:val="both"/>
        <w:rPr>
          <w:sz w:val="18"/>
          <w:szCs w:val="18"/>
          <w:lang w:eastAsia="ru-RU"/>
        </w:rPr>
      </w:pPr>
      <w:r>
        <w:rPr>
          <w:rStyle w:val="af4"/>
        </w:rPr>
        <w:footnoteRef/>
      </w:r>
      <w:r>
        <w:t xml:space="preserve"> </w:t>
      </w:r>
      <w:r w:rsidRPr="009F0E8E">
        <w:rPr>
          <w:sz w:val="18"/>
          <w:szCs w:val="18"/>
          <w:lang w:eastAsia="ru-RU"/>
        </w:rPr>
        <w:t>Единый государственный реестр юридических лиц и единый государственный реестр индивидуальных предпринимателей. Далее – ЕГРЮЛ, ЕГРИП.</w:t>
      </w:r>
    </w:p>
  </w:footnote>
  <w:footnote w:id="6">
    <w:p w14:paraId="0D8ED7EE" w14:textId="4F1584E6" w:rsidR="00B85555" w:rsidRPr="005C19D2" w:rsidRDefault="00B85555">
      <w:pPr>
        <w:pStyle w:val="af2"/>
        <w:rPr>
          <w:sz w:val="18"/>
          <w:szCs w:val="18"/>
          <w:lang w:eastAsia="ru-RU"/>
        </w:rPr>
      </w:pPr>
      <w:r>
        <w:rPr>
          <w:rStyle w:val="af4"/>
        </w:rPr>
        <w:footnoteRef/>
      </w:r>
      <w:r>
        <w:t xml:space="preserve"> </w:t>
      </w:r>
      <w:r w:rsidRPr="005C19D2">
        <w:rPr>
          <w:sz w:val="18"/>
          <w:szCs w:val="18"/>
          <w:lang w:eastAsia="ru-RU"/>
        </w:rPr>
        <w:t>Далее – Росстат.</w:t>
      </w:r>
    </w:p>
  </w:footnote>
  <w:footnote w:id="7">
    <w:p w14:paraId="0CB25C84" w14:textId="52BF26D4" w:rsidR="00B85555" w:rsidRPr="009C0B13" w:rsidRDefault="00B85555" w:rsidP="009407A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C0B13">
        <w:rPr>
          <w:rStyle w:val="af4"/>
          <w:sz w:val="18"/>
          <w:szCs w:val="18"/>
        </w:rPr>
        <w:footnoteRef/>
      </w:r>
      <w:r w:rsidRPr="009C0B13">
        <w:rPr>
          <w:sz w:val="18"/>
          <w:szCs w:val="18"/>
        </w:rPr>
        <w:t xml:space="preserve"> </w:t>
      </w:r>
      <w:r w:rsidRPr="009C0B13">
        <w:rPr>
          <w:sz w:val="18"/>
          <w:szCs w:val="18"/>
          <w:lang w:eastAsia="ru-RU"/>
        </w:rPr>
        <w:t xml:space="preserve">Правила определения кодов по Общероссийскому классификатору видов экономической деятельности отчетного типа и процентных долей основного вида экономической деятельности и дополнительных видов экономической деятельности (при наличии), утвержденные </w:t>
      </w:r>
      <w:r w:rsidRPr="007444B3">
        <w:rPr>
          <w:sz w:val="18"/>
          <w:szCs w:val="18"/>
          <w:lang w:eastAsia="ru-RU"/>
        </w:rPr>
        <w:t>постано</w:t>
      </w:r>
      <w:r w:rsidRPr="009C0B13">
        <w:rPr>
          <w:sz w:val="18"/>
          <w:szCs w:val="18"/>
          <w:lang w:eastAsia="ru-RU"/>
        </w:rPr>
        <w:t>влением Правительства Российской Федерации от 27 мая 2025</w:t>
      </w:r>
      <w:r>
        <w:rPr>
          <w:sz w:val="18"/>
          <w:szCs w:val="18"/>
          <w:lang w:eastAsia="ru-RU"/>
        </w:rPr>
        <w:t xml:space="preserve"> г.</w:t>
      </w:r>
      <w:r w:rsidRPr="009C0B13">
        <w:rPr>
          <w:sz w:val="18"/>
          <w:szCs w:val="18"/>
          <w:lang w:eastAsia="ru-RU"/>
        </w:rPr>
        <w:t xml:space="preserve"> № 728.</w:t>
      </w:r>
    </w:p>
  </w:footnote>
  <w:footnote w:id="8">
    <w:p w14:paraId="7A3A06CA" w14:textId="0C361F65" w:rsidR="00B85555" w:rsidRPr="009C0B13" w:rsidRDefault="00B85555" w:rsidP="00B15A0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C0B13">
        <w:rPr>
          <w:rStyle w:val="af4"/>
          <w:sz w:val="18"/>
          <w:szCs w:val="18"/>
        </w:rPr>
        <w:footnoteRef/>
      </w:r>
      <w:r w:rsidRPr="009C0B13">
        <w:rPr>
          <w:sz w:val="18"/>
          <w:szCs w:val="18"/>
        </w:rPr>
        <w:t xml:space="preserve"> </w:t>
      </w:r>
      <w:r w:rsidRPr="009C0B13">
        <w:rPr>
          <w:sz w:val="18"/>
          <w:szCs w:val="18"/>
          <w:lang w:eastAsia="ru-RU"/>
        </w:rPr>
        <w:t xml:space="preserve">Правила представления сведений о кодах по Общероссийскому классификатору видов экономической деятельности отчетного типа основного вида экономической деятельности и дополнительных видов экономической деятельности (при наличии) с указанием их процентных долей, утвержденные </w:t>
      </w:r>
      <w:r w:rsidRPr="007444B3">
        <w:rPr>
          <w:sz w:val="18"/>
          <w:szCs w:val="18"/>
          <w:lang w:eastAsia="ru-RU"/>
        </w:rPr>
        <w:t>постановле</w:t>
      </w:r>
      <w:r w:rsidRPr="009C0B13">
        <w:rPr>
          <w:sz w:val="18"/>
          <w:szCs w:val="18"/>
          <w:lang w:eastAsia="ru-RU"/>
        </w:rPr>
        <w:t xml:space="preserve">нием Правительства Российской Федерации от </w:t>
      </w:r>
      <w:r w:rsidRPr="009C0B13">
        <w:rPr>
          <w:sz w:val="18"/>
          <w:szCs w:val="18"/>
          <w:lang w:eastAsia="ru-RU"/>
        </w:rPr>
        <w:br/>
        <w:t>8 июля 2025 г. № 1029.</w:t>
      </w:r>
    </w:p>
  </w:footnote>
  <w:footnote w:id="9">
    <w:p w14:paraId="299332EC" w14:textId="77777777" w:rsidR="00B85555" w:rsidRDefault="00B85555" w:rsidP="009F0E8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C0B13">
        <w:rPr>
          <w:rStyle w:val="af4"/>
          <w:sz w:val="18"/>
          <w:szCs w:val="18"/>
        </w:rPr>
        <w:footnoteRef/>
      </w:r>
      <w:r w:rsidRPr="009C0B13">
        <w:rPr>
          <w:sz w:val="18"/>
          <w:szCs w:val="18"/>
        </w:rPr>
        <w:t xml:space="preserve"> </w:t>
      </w:r>
      <w:r w:rsidRPr="009F0E8E">
        <w:rPr>
          <w:rFonts w:ascii="Times New Roman" w:hAnsi="Times New Roman" w:cs="Times New Roman"/>
          <w:sz w:val="18"/>
          <w:szCs w:val="18"/>
        </w:rPr>
        <w:t>Пункт 5.2 статьи 26.15 и пункт 6.1 статьи 26.16 Федерального закона № 125-ФЗ.</w:t>
      </w:r>
      <w:r w:rsidRPr="009F0E8E">
        <w:rPr>
          <w:rFonts w:ascii="Times New Roman" w:hAnsi="Times New Roman" w:cs="Times New Roman"/>
          <w:sz w:val="20"/>
        </w:rPr>
        <w:t xml:space="preserve"> </w:t>
      </w:r>
    </w:p>
    <w:p w14:paraId="14E7A5E9" w14:textId="77777777" w:rsidR="00B85555" w:rsidRDefault="00B85555" w:rsidP="009F0E8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52847BC" w14:textId="7A9AD921" w:rsidR="00B85555" w:rsidRPr="004003D2" w:rsidRDefault="00B85555" w:rsidP="009F0E8E">
      <w:pPr>
        <w:pStyle w:val="af2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0454" w14:textId="77777777" w:rsidR="00B85555" w:rsidRDefault="00B8555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180455" w14:textId="77777777" w:rsidR="00B85555" w:rsidRDefault="00B855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46990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E180456" w14:textId="77777777" w:rsidR="00B85555" w:rsidRPr="00FB69D5" w:rsidRDefault="00B85555">
        <w:pPr>
          <w:pStyle w:val="a5"/>
          <w:jc w:val="center"/>
          <w:rPr>
            <w:sz w:val="24"/>
            <w:szCs w:val="24"/>
          </w:rPr>
        </w:pPr>
        <w:r w:rsidRPr="00FB69D5">
          <w:rPr>
            <w:sz w:val="24"/>
            <w:szCs w:val="24"/>
          </w:rPr>
          <w:fldChar w:fldCharType="begin"/>
        </w:r>
        <w:r w:rsidRPr="00FB69D5">
          <w:rPr>
            <w:sz w:val="24"/>
            <w:szCs w:val="24"/>
          </w:rPr>
          <w:instrText>PAGE   \* MERGEFORMAT</w:instrText>
        </w:r>
        <w:r w:rsidRPr="00FB69D5">
          <w:rPr>
            <w:sz w:val="24"/>
            <w:szCs w:val="24"/>
          </w:rPr>
          <w:fldChar w:fldCharType="separate"/>
        </w:r>
        <w:r w:rsidR="000A1554">
          <w:rPr>
            <w:noProof/>
            <w:sz w:val="24"/>
            <w:szCs w:val="24"/>
          </w:rPr>
          <w:t>2</w:t>
        </w:r>
        <w:r w:rsidRPr="00FB69D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D08D55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FA6282"/>
    <w:multiLevelType w:val="hybridMultilevel"/>
    <w:tmpl w:val="03621648"/>
    <w:lvl w:ilvl="0" w:tplc="8CC2757E">
      <w:start w:val="1"/>
      <w:numFmt w:val="decimal"/>
      <w:lvlText w:val="%1."/>
      <w:lvlJc w:val="left"/>
      <w:pPr>
        <w:ind w:left="1586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4156329"/>
    <w:multiLevelType w:val="hybridMultilevel"/>
    <w:tmpl w:val="F056B5CC"/>
    <w:lvl w:ilvl="0" w:tplc="CABE8D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8649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92A2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B2B2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16C4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5005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C84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497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AA21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FA4AC9"/>
    <w:multiLevelType w:val="hybridMultilevel"/>
    <w:tmpl w:val="0148A13E"/>
    <w:lvl w:ilvl="0" w:tplc="12164C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0333378"/>
    <w:multiLevelType w:val="hybridMultilevel"/>
    <w:tmpl w:val="695435B2"/>
    <w:lvl w:ilvl="0" w:tplc="792C17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removePersonalInformation/>
  <w:removeDateAndTime/>
  <w:proofState w:spelling="clean" w:grammar="clean"/>
  <w:mailMerge>
    <w:mainDocumentType w:val="formLetters"/>
    <w:linkToQuery/>
    <w:dataType w:val="textFile"/>
    <w:connectString w:val=""/>
    <w:query w:val="SELECT * FROM C:\MSOffice\Шаблоны\Doc4.doc"/>
    <w:activeRecord w:val="-1"/>
    <w:odso/>
  </w:mailMerge>
  <w:defaultTabStop w:val="30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5A"/>
    <w:rsid w:val="00011E05"/>
    <w:rsid w:val="000251B7"/>
    <w:rsid w:val="000255C0"/>
    <w:rsid w:val="00033299"/>
    <w:rsid w:val="00035077"/>
    <w:rsid w:val="00036506"/>
    <w:rsid w:val="00053AF4"/>
    <w:rsid w:val="000603CA"/>
    <w:rsid w:val="00060661"/>
    <w:rsid w:val="0006237A"/>
    <w:rsid w:val="00063DE3"/>
    <w:rsid w:val="00064009"/>
    <w:rsid w:val="00067CBD"/>
    <w:rsid w:val="00072949"/>
    <w:rsid w:val="000737B2"/>
    <w:rsid w:val="00073851"/>
    <w:rsid w:val="0008201E"/>
    <w:rsid w:val="000833AD"/>
    <w:rsid w:val="000839E4"/>
    <w:rsid w:val="00084211"/>
    <w:rsid w:val="000874C8"/>
    <w:rsid w:val="00087644"/>
    <w:rsid w:val="0009087B"/>
    <w:rsid w:val="000916C4"/>
    <w:rsid w:val="0009400A"/>
    <w:rsid w:val="00097D14"/>
    <w:rsid w:val="000A1554"/>
    <w:rsid w:val="000B1DC8"/>
    <w:rsid w:val="000B42E5"/>
    <w:rsid w:val="000B5410"/>
    <w:rsid w:val="000C1CE3"/>
    <w:rsid w:val="000C385D"/>
    <w:rsid w:val="000D16D5"/>
    <w:rsid w:val="000E2360"/>
    <w:rsid w:val="000E67F2"/>
    <w:rsid w:val="000F191F"/>
    <w:rsid w:val="000F6099"/>
    <w:rsid w:val="00107CD9"/>
    <w:rsid w:val="001106F3"/>
    <w:rsid w:val="001121C7"/>
    <w:rsid w:val="0011747C"/>
    <w:rsid w:val="0012066C"/>
    <w:rsid w:val="0012309A"/>
    <w:rsid w:val="001323E9"/>
    <w:rsid w:val="00132D41"/>
    <w:rsid w:val="00142A6E"/>
    <w:rsid w:val="00144351"/>
    <w:rsid w:val="00155D13"/>
    <w:rsid w:val="0015669E"/>
    <w:rsid w:val="0016447C"/>
    <w:rsid w:val="001645D0"/>
    <w:rsid w:val="001678FE"/>
    <w:rsid w:val="00170C2E"/>
    <w:rsid w:val="00182A46"/>
    <w:rsid w:val="00185569"/>
    <w:rsid w:val="001869F7"/>
    <w:rsid w:val="00193DF1"/>
    <w:rsid w:val="00194DC4"/>
    <w:rsid w:val="001A593F"/>
    <w:rsid w:val="001A6914"/>
    <w:rsid w:val="001C5B75"/>
    <w:rsid w:val="001C7375"/>
    <w:rsid w:val="001C7C0D"/>
    <w:rsid w:val="001F005F"/>
    <w:rsid w:val="001F07A4"/>
    <w:rsid w:val="00200273"/>
    <w:rsid w:val="00203E66"/>
    <w:rsid w:val="00204FF9"/>
    <w:rsid w:val="00205C65"/>
    <w:rsid w:val="00212D2D"/>
    <w:rsid w:val="00214063"/>
    <w:rsid w:val="00240819"/>
    <w:rsid w:val="002570BC"/>
    <w:rsid w:val="0025756E"/>
    <w:rsid w:val="002575CB"/>
    <w:rsid w:val="002622C7"/>
    <w:rsid w:val="00277959"/>
    <w:rsid w:val="0029329C"/>
    <w:rsid w:val="002967B4"/>
    <w:rsid w:val="002A0E1D"/>
    <w:rsid w:val="002A39A9"/>
    <w:rsid w:val="002A7845"/>
    <w:rsid w:val="002B0609"/>
    <w:rsid w:val="002B0BFA"/>
    <w:rsid w:val="002B2FF9"/>
    <w:rsid w:val="002B646A"/>
    <w:rsid w:val="002B7148"/>
    <w:rsid w:val="002D600E"/>
    <w:rsid w:val="002E2AB4"/>
    <w:rsid w:val="002E4A3F"/>
    <w:rsid w:val="00300D24"/>
    <w:rsid w:val="00300EA2"/>
    <w:rsid w:val="00301517"/>
    <w:rsid w:val="00301863"/>
    <w:rsid w:val="00303B76"/>
    <w:rsid w:val="00305A6A"/>
    <w:rsid w:val="003175AC"/>
    <w:rsid w:val="00330237"/>
    <w:rsid w:val="00336A3B"/>
    <w:rsid w:val="00340FBA"/>
    <w:rsid w:val="0034141E"/>
    <w:rsid w:val="00342137"/>
    <w:rsid w:val="00350C8D"/>
    <w:rsid w:val="00350D0D"/>
    <w:rsid w:val="00351828"/>
    <w:rsid w:val="00353DCE"/>
    <w:rsid w:val="00355E2E"/>
    <w:rsid w:val="003568B7"/>
    <w:rsid w:val="00357AF4"/>
    <w:rsid w:val="0036551F"/>
    <w:rsid w:val="003658A3"/>
    <w:rsid w:val="00370664"/>
    <w:rsid w:val="0037473B"/>
    <w:rsid w:val="00374C3F"/>
    <w:rsid w:val="0038610A"/>
    <w:rsid w:val="003863A4"/>
    <w:rsid w:val="00390F93"/>
    <w:rsid w:val="00394BEB"/>
    <w:rsid w:val="0039567D"/>
    <w:rsid w:val="00395808"/>
    <w:rsid w:val="003A0882"/>
    <w:rsid w:val="003A41B3"/>
    <w:rsid w:val="003B084B"/>
    <w:rsid w:val="003D0A5A"/>
    <w:rsid w:val="003D3B53"/>
    <w:rsid w:val="003E2916"/>
    <w:rsid w:val="003F3EEA"/>
    <w:rsid w:val="004003D2"/>
    <w:rsid w:val="004064A6"/>
    <w:rsid w:val="00410D40"/>
    <w:rsid w:val="0041143F"/>
    <w:rsid w:val="00413612"/>
    <w:rsid w:val="00416228"/>
    <w:rsid w:val="004265AC"/>
    <w:rsid w:val="0042765D"/>
    <w:rsid w:val="00436018"/>
    <w:rsid w:val="00442799"/>
    <w:rsid w:val="004558A7"/>
    <w:rsid w:val="004622E2"/>
    <w:rsid w:val="00462678"/>
    <w:rsid w:val="00474CCE"/>
    <w:rsid w:val="00477245"/>
    <w:rsid w:val="004917FB"/>
    <w:rsid w:val="004929DF"/>
    <w:rsid w:val="004A1306"/>
    <w:rsid w:val="004A3380"/>
    <w:rsid w:val="004A7EF8"/>
    <w:rsid w:val="004C03FE"/>
    <w:rsid w:val="004C2702"/>
    <w:rsid w:val="004C342B"/>
    <w:rsid w:val="004C3C64"/>
    <w:rsid w:val="004D6348"/>
    <w:rsid w:val="004D65B6"/>
    <w:rsid w:val="004E30B1"/>
    <w:rsid w:val="004E3134"/>
    <w:rsid w:val="00513C19"/>
    <w:rsid w:val="00517D6D"/>
    <w:rsid w:val="0052109D"/>
    <w:rsid w:val="005261FE"/>
    <w:rsid w:val="00554B77"/>
    <w:rsid w:val="005567AA"/>
    <w:rsid w:val="00564A25"/>
    <w:rsid w:val="00575DAA"/>
    <w:rsid w:val="00576950"/>
    <w:rsid w:val="0058583E"/>
    <w:rsid w:val="005876E0"/>
    <w:rsid w:val="00587ECE"/>
    <w:rsid w:val="005A3076"/>
    <w:rsid w:val="005A6644"/>
    <w:rsid w:val="005B128E"/>
    <w:rsid w:val="005C19D2"/>
    <w:rsid w:val="005C3706"/>
    <w:rsid w:val="005C3A91"/>
    <w:rsid w:val="005C66FF"/>
    <w:rsid w:val="005D0938"/>
    <w:rsid w:val="005D3065"/>
    <w:rsid w:val="005D3659"/>
    <w:rsid w:val="005E55AF"/>
    <w:rsid w:val="005F42E9"/>
    <w:rsid w:val="005F49C2"/>
    <w:rsid w:val="006039E4"/>
    <w:rsid w:val="0060410D"/>
    <w:rsid w:val="00607135"/>
    <w:rsid w:val="006134F2"/>
    <w:rsid w:val="00616CA5"/>
    <w:rsid w:val="0062417F"/>
    <w:rsid w:val="00646380"/>
    <w:rsid w:val="00656C44"/>
    <w:rsid w:val="0066315A"/>
    <w:rsid w:val="00670EEE"/>
    <w:rsid w:val="00675EC7"/>
    <w:rsid w:val="00680616"/>
    <w:rsid w:val="00680B53"/>
    <w:rsid w:val="00680FE4"/>
    <w:rsid w:val="00681535"/>
    <w:rsid w:val="0069284A"/>
    <w:rsid w:val="00692A21"/>
    <w:rsid w:val="00692B2D"/>
    <w:rsid w:val="00694B9F"/>
    <w:rsid w:val="006A2DFD"/>
    <w:rsid w:val="006A6F14"/>
    <w:rsid w:val="006C76DF"/>
    <w:rsid w:val="006D21EF"/>
    <w:rsid w:val="006D231F"/>
    <w:rsid w:val="006D4521"/>
    <w:rsid w:val="006D6B40"/>
    <w:rsid w:val="006E0344"/>
    <w:rsid w:val="006E0EB6"/>
    <w:rsid w:val="006E3FEA"/>
    <w:rsid w:val="006E5C74"/>
    <w:rsid w:val="006F0E99"/>
    <w:rsid w:val="006F3ECD"/>
    <w:rsid w:val="006F4BEC"/>
    <w:rsid w:val="00702B7D"/>
    <w:rsid w:val="00702C3B"/>
    <w:rsid w:val="00707F3C"/>
    <w:rsid w:val="00710C7E"/>
    <w:rsid w:val="00714972"/>
    <w:rsid w:val="00723F10"/>
    <w:rsid w:val="00726134"/>
    <w:rsid w:val="0073198E"/>
    <w:rsid w:val="00743B2E"/>
    <w:rsid w:val="007444B3"/>
    <w:rsid w:val="007506D0"/>
    <w:rsid w:val="00753EE9"/>
    <w:rsid w:val="007543D4"/>
    <w:rsid w:val="00762144"/>
    <w:rsid w:val="00766289"/>
    <w:rsid w:val="007716EC"/>
    <w:rsid w:val="00774237"/>
    <w:rsid w:val="00786DE2"/>
    <w:rsid w:val="00792A34"/>
    <w:rsid w:val="00793646"/>
    <w:rsid w:val="007A0294"/>
    <w:rsid w:val="007A0B0C"/>
    <w:rsid w:val="007A3450"/>
    <w:rsid w:val="007B041F"/>
    <w:rsid w:val="007C1215"/>
    <w:rsid w:val="007C4B1A"/>
    <w:rsid w:val="007D1040"/>
    <w:rsid w:val="007D1CFC"/>
    <w:rsid w:val="007D24E8"/>
    <w:rsid w:val="007D585A"/>
    <w:rsid w:val="007D6B0C"/>
    <w:rsid w:val="007E0F8D"/>
    <w:rsid w:val="007E1047"/>
    <w:rsid w:val="007F5E00"/>
    <w:rsid w:val="007F6734"/>
    <w:rsid w:val="0081617A"/>
    <w:rsid w:val="00824CC1"/>
    <w:rsid w:val="00826F97"/>
    <w:rsid w:val="008273E5"/>
    <w:rsid w:val="00833963"/>
    <w:rsid w:val="00836A6F"/>
    <w:rsid w:val="00836D89"/>
    <w:rsid w:val="008400E3"/>
    <w:rsid w:val="008429EB"/>
    <w:rsid w:val="00852640"/>
    <w:rsid w:val="008554F5"/>
    <w:rsid w:val="00855C52"/>
    <w:rsid w:val="008571AE"/>
    <w:rsid w:val="00863428"/>
    <w:rsid w:val="00863B96"/>
    <w:rsid w:val="0086499E"/>
    <w:rsid w:val="0086632A"/>
    <w:rsid w:val="0087668E"/>
    <w:rsid w:val="008870C7"/>
    <w:rsid w:val="008960D4"/>
    <w:rsid w:val="008C11FA"/>
    <w:rsid w:val="008F1FC7"/>
    <w:rsid w:val="009029C7"/>
    <w:rsid w:val="0090403B"/>
    <w:rsid w:val="009066FF"/>
    <w:rsid w:val="00914BA3"/>
    <w:rsid w:val="0091768B"/>
    <w:rsid w:val="0092165D"/>
    <w:rsid w:val="00931030"/>
    <w:rsid w:val="00932E0A"/>
    <w:rsid w:val="00933157"/>
    <w:rsid w:val="00935B60"/>
    <w:rsid w:val="0093686E"/>
    <w:rsid w:val="009406F0"/>
    <w:rsid w:val="009407A9"/>
    <w:rsid w:val="00951D7C"/>
    <w:rsid w:val="00953F17"/>
    <w:rsid w:val="00954207"/>
    <w:rsid w:val="00966D66"/>
    <w:rsid w:val="009706DE"/>
    <w:rsid w:val="009743CC"/>
    <w:rsid w:val="0097531D"/>
    <w:rsid w:val="009846CD"/>
    <w:rsid w:val="00987314"/>
    <w:rsid w:val="009905EF"/>
    <w:rsid w:val="009934B8"/>
    <w:rsid w:val="00996274"/>
    <w:rsid w:val="009B2CA0"/>
    <w:rsid w:val="009B33F6"/>
    <w:rsid w:val="009C0518"/>
    <w:rsid w:val="009D00CC"/>
    <w:rsid w:val="009E30BB"/>
    <w:rsid w:val="009E3FA9"/>
    <w:rsid w:val="009F0E8E"/>
    <w:rsid w:val="009F425A"/>
    <w:rsid w:val="00A0198C"/>
    <w:rsid w:val="00A032C8"/>
    <w:rsid w:val="00A0741A"/>
    <w:rsid w:val="00A10829"/>
    <w:rsid w:val="00A1141A"/>
    <w:rsid w:val="00A1428F"/>
    <w:rsid w:val="00A16AC9"/>
    <w:rsid w:val="00A21792"/>
    <w:rsid w:val="00A26900"/>
    <w:rsid w:val="00A3131F"/>
    <w:rsid w:val="00A343BD"/>
    <w:rsid w:val="00A540C6"/>
    <w:rsid w:val="00A73C95"/>
    <w:rsid w:val="00A82134"/>
    <w:rsid w:val="00A85DAF"/>
    <w:rsid w:val="00A9039F"/>
    <w:rsid w:val="00A9179D"/>
    <w:rsid w:val="00AA2374"/>
    <w:rsid w:val="00AC4314"/>
    <w:rsid w:val="00AC5E32"/>
    <w:rsid w:val="00AC68AF"/>
    <w:rsid w:val="00AC7687"/>
    <w:rsid w:val="00AD17AF"/>
    <w:rsid w:val="00AD2B64"/>
    <w:rsid w:val="00AE0AD4"/>
    <w:rsid w:val="00AE40F2"/>
    <w:rsid w:val="00AE4123"/>
    <w:rsid w:val="00AF2EE0"/>
    <w:rsid w:val="00B04C8B"/>
    <w:rsid w:val="00B11601"/>
    <w:rsid w:val="00B15A0E"/>
    <w:rsid w:val="00B211D1"/>
    <w:rsid w:val="00B21C1A"/>
    <w:rsid w:val="00B21EAB"/>
    <w:rsid w:val="00B24389"/>
    <w:rsid w:val="00B308F0"/>
    <w:rsid w:val="00B31D0A"/>
    <w:rsid w:val="00B33B85"/>
    <w:rsid w:val="00B401C3"/>
    <w:rsid w:val="00B40DEB"/>
    <w:rsid w:val="00B41735"/>
    <w:rsid w:val="00B50582"/>
    <w:rsid w:val="00B54900"/>
    <w:rsid w:val="00B6011F"/>
    <w:rsid w:val="00B62CBF"/>
    <w:rsid w:val="00B723EC"/>
    <w:rsid w:val="00B85555"/>
    <w:rsid w:val="00B935CC"/>
    <w:rsid w:val="00B950E8"/>
    <w:rsid w:val="00B962DD"/>
    <w:rsid w:val="00BA32B0"/>
    <w:rsid w:val="00BA6817"/>
    <w:rsid w:val="00BB598E"/>
    <w:rsid w:val="00BC625B"/>
    <w:rsid w:val="00BC7FD0"/>
    <w:rsid w:val="00BD3F94"/>
    <w:rsid w:val="00BD54FB"/>
    <w:rsid w:val="00BD6C08"/>
    <w:rsid w:val="00BE2136"/>
    <w:rsid w:val="00BE444D"/>
    <w:rsid w:val="00BE79CA"/>
    <w:rsid w:val="00BE7DE6"/>
    <w:rsid w:val="00BF1134"/>
    <w:rsid w:val="00BF3C37"/>
    <w:rsid w:val="00BF4EE2"/>
    <w:rsid w:val="00BF7F70"/>
    <w:rsid w:val="00C04CA8"/>
    <w:rsid w:val="00C2297A"/>
    <w:rsid w:val="00C40A06"/>
    <w:rsid w:val="00C56040"/>
    <w:rsid w:val="00C6106C"/>
    <w:rsid w:val="00C62AC5"/>
    <w:rsid w:val="00C7146F"/>
    <w:rsid w:val="00C75966"/>
    <w:rsid w:val="00C82FBA"/>
    <w:rsid w:val="00C96231"/>
    <w:rsid w:val="00CA56AD"/>
    <w:rsid w:val="00CA7F2E"/>
    <w:rsid w:val="00CD089E"/>
    <w:rsid w:val="00CD1B35"/>
    <w:rsid w:val="00CD6216"/>
    <w:rsid w:val="00CF7048"/>
    <w:rsid w:val="00D01102"/>
    <w:rsid w:val="00D07A71"/>
    <w:rsid w:val="00D23246"/>
    <w:rsid w:val="00D25D86"/>
    <w:rsid w:val="00D343B3"/>
    <w:rsid w:val="00D5257D"/>
    <w:rsid w:val="00D52A1C"/>
    <w:rsid w:val="00D7554D"/>
    <w:rsid w:val="00D80528"/>
    <w:rsid w:val="00D83B4D"/>
    <w:rsid w:val="00D8555B"/>
    <w:rsid w:val="00DA1A9D"/>
    <w:rsid w:val="00DB3C03"/>
    <w:rsid w:val="00DB5C95"/>
    <w:rsid w:val="00DC79A3"/>
    <w:rsid w:val="00DD1C08"/>
    <w:rsid w:val="00DD23DA"/>
    <w:rsid w:val="00DD3802"/>
    <w:rsid w:val="00DD4EDC"/>
    <w:rsid w:val="00DD665C"/>
    <w:rsid w:val="00DE29D5"/>
    <w:rsid w:val="00DE71E9"/>
    <w:rsid w:val="00DE750E"/>
    <w:rsid w:val="00E0255C"/>
    <w:rsid w:val="00E107B3"/>
    <w:rsid w:val="00E219B2"/>
    <w:rsid w:val="00E25EE1"/>
    <w:rsid w:val="00E316F2"/>
    <w:rsid w:val="00E31E80"/>
    <w:rsid w:val="00E336FD"/>
    <w:rsid w:val="00E3515C"/>
    <w:rsid w:val="00E455D1"/>
    <w:rsid w:val="00E5013A"/>
    <w:rsid w:val="00E57E30"/>
    <w:rsid w:val="00E60ED7"/>
    <w:rsid w:val="00E62C1A"/>
    <w:rsid w:val="00E73B92"/>
    <w:rsid w:val="00E74B64"/>
    <w:rsid w:val="00E7577B"/>
    <w:rsid w:val="00E91E54"/>
    <w:rsid w:val="00E94EFC"/>
    <w:rsid w:val="00EA2E99"/>
    <w:rsid w:val="00EA3CA1"/>
    <w:rsid w:val="00EA4698"/>
    <w:rsid w:val="00EA5E1A"/>
    <w:rsid w:val="00EB0244"/>
    <w:rsid w:val="00EB0E54"/>
    <w:rsid w:val="00EB1067"/>
    <w:rsid w:val="00ED1EE8"/>
    <w:rsid w:val="00ED343A"/>
    <w:rsid w:val="00ED3D6C"/>
    <w:rsid w:val="00ED4004"/>
    <w:rsid w:val="00ED5A1E"/>
    <w:rsid w:val="00ED5BF5"/>
    <w:rsid w:val="00EE0942"/>
    <w:rsid w:val="00EE457E"/>
    <w:rsid w:val="00EE5E1A"/>
    <w:rsid w:val="00EE6561"/>
    <w:rsid w:val="00EF348A"/>
    <w:rsid w:val="00EF4C91"/>
    <w:rsid w:val="00F02CA6"/>
    <w:rsid w:val="00F05214"/>
    <w:rsid w:val="00F1008C"/>
    <w:rsid w:val="00F128EB"/>
    <w:rsid w:val="00F12A0B"/>
    <w:rsid w:val="00F13989"/>
    <w:rsid w:val="00F14AF5"/>
    <w:rsid w:val="00F15863"/>
    <w:rsid w:val="00F1697D"/>
    <w:rsid w:val="00F44485"/>
    <w:rsid w:val="00F50555"/>
    <w:rsid w:val="00F57B77"/>
    <w:rsid w:val="00F61BBB"/>
    <w:rsid w:val="00F64153"/>
    <w:rsid w:val="00F75D98"/>
    <w:rsid w:val="00F81EC9"/>
    <w:rsid w:val="00F90689"/>
    <w:rsid w:val="00F95934"/>
    <w:rsid w:val="00FA40EB"/>
    <w:rsid w:val="00FA6008"/>
    <w:rsid w:val="00FA642E"/>
    <w:rsid w:val="00FB1582"/>
    <w:rsid w:val="00FB3D54"/>
    <w:rsid w:val="00FB5C90"/>
    <w:rsid w:val="00FB69D5"/>
    <w:rsid w:val="00FC3A2C"/>
    <w:rsid w:val="00FC47C1"/>
    <w:rsid w:val="00FD02E9"/>
    <w:rsid w:val="00FE100D"/>
    <w:rsid w:val="00FE2DB8"/>
    <w:rsid w:val="00FF10E3"/>
    <w:rsid w:val="00FF26CC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1777"/>
    <o:shapelayout v:ext="edit">
      <o:idmap v:ext="edit" data="1"/>
    </o:shapelayout>
  </w:shapeDefaults>
  <w:decimalSymbol w:val=","/>
  <w:listSeparator w:val=";"/>
  <w14:docId w14:val="5E180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231F"/>
    <w:rPr>
      <w:lang w:eastAsia="en-US"/>
    </w:rPr>
  </w:style>
  <w:style w:type="paragraph" w:styleId="1">
    <w:name w:val="heading 1"/>
    <w:basedOn w:val="a0"/>
    <w:next w:val="a1"/>
    <w:qFormat/>
    <w:pPr>
      <w:keepNext/>
      <w:spacing w:before="240" w:after="120" w:line="360" w:lineRule="auto"/>
      <w:jc w:val="center"/>
      <w:outlineLvl w:val="0"/>
    </w:pPr>
    <w:rPr>
      <w:sz w:val="2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2"/>
    <w:semiHidden/>
  </w:style>
  <w:style w:type="paragraph" w:styleId="aa">
    <w:name w:val="Body Text"/>
    <w:basedOn w:val="a0"/>
    <w:semiHidden/>
    <w:pPr>
      <w:tabs>
        <w:tab w:val="left" w:pos="5529"/>
      </w:tabs>
      <w:spacing w:before="240"/>
      <w:jc w:val="center"/>
    </w:pPr>
    <w:rPr>
      <w:caps/>
      <w:sz w:val="26"/>
    </w:rPr>
  </w:style>
  <w:style w:type="paragraph" w:styleId="ab">
    <w:name w:val="Title"/>
    <w:basedOn w:val="a0"/>
    <w:qFormat/>
    <w:pPr>
      <w:tabs>
        <w:tab w:val="left" w:pos="5220"/>
        <w:tab w:val="left" w:pos="9180"/>
      </w:tabs>
      <w:ind w:right="-58"/>
      <w:jc w:val="center"/>
    </w:pPr>
    <w:rPr>
      <w:b/>
      <w:caps/>
      <w:sz w:val="22"/>
    </w:rPr>
  </w:style>
  <w:style w:type="paragraph" w:customStyle="1" w:styleId="10">
    <w:name w:val="Шт1"/>
    <w:basedOn w:val="aa"/>
    <w:pPr>
      <w:tabs>
        <w:tab w:val="clear" w:pos="5529"/>
        <w:tab w:val="left" w:pos="5220"/>
        <w:tab w:val="left" w:pos="9180"/>
      </w:tabs>
      <w:spacing w:before="0"/>
      <w:ind w:right="-57"/>
    </w:pPr>
    <w:rPr>
      <w:b/>
      <w:caps w:val="0"/>
      <w:sz w:val="24"/>
    </w:rPr>
  </w:style>
  <w:style w:type="paragraph" w:styleId="a1">
    <w:name w:val="Normal Indent"/>
    <w:basedOn w:val="a0"/>
    <w:semiHidden/>
    <w:pPr>
      <w:spacing w:line="360" w:lineRule="auto"/>
      <w:ind w:firstLine="624"/>
      <w:jc w:val="both"/>
    </w:pPr>
    <w:rPr>
      <w:sz w:val="28"/>
    </w:rPr>
  </w:style>
  <w:style w:type="paragraph" w:customStyle="1" w:styleId="11">
    <w:name w:val="Стиль_Шт1"/>
    <w:basedOn w:val="aa"/>
    <w:pPr>
      <w:spacing w:before="200"/>
    </w:pPr>
    <w:rPr>
      <w:b/>
      <w:sz w:val="24"/>
      <w:lang w:eastAsia="ru-RU"/>
    </w:rPr>
  </w:style>
  <w:style w:type="paragraph" w:customStyle="1" w:styleId="2">
    <w:name w:val="Стиль_Шт2"/>
    <w:basedOn w:val="aa"/>
    <w:pPr>
      <w:spacing w:before="120" w:after="120"/>
    </w:pPr>
    <w:rPr>
      <w:b/>
      <w:caps w:val="0"/>
      <w:sz w:val="24"/>
      <w:lang w:eastAsia="ru-RU"/>
    </w:rPr>
  </w:style>
  <w:style w:type="table" w:styleId="ac">
    <w:name w:val="Table Grid"/>
    <w:basedOn w:val="a3"/>
    <w:uiPriority w:val="59"/>
    <w:rsid w:val="00357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Book Title"/>
    <w:basedOn w:val="a2"/>
    <w:uiPriority w:val="33"/>
    <w:qFormat/>
    <w:rsid w:val="008400E3"/>
    <w:rPr>
      <w:b/>
      <w:bCs/>
      <w:i/>
      <w:iCs/>
      <w:spacing w:val="5"/>
    </w:rPr>
  </w:style>
  <w:style w:type="paragraph" w:styleId="ae">
    <w:name w:val="List Paragraph"/>
    <w:basedOn w:val="a0"/>
    <w:uiPriority w:val="34"/>
    <w:qFormat/>
    <w:rsid w:val="008400E3"/>
    <w:pPr>
      <w:ind w:left="720"/>
      <w:contextualSpacing/>
    </w:pPr>
  </w:style>
  <w:style w:type="character" w:customStyle="1" w:styleId="a6">
    <w:name w:val="Верхний колонтитул Знак"/>
    <w:basedOn w:val="a2"/>
    <w:link w:val="a5"/>
    <w:uiPriority w:val="99"/>
    <w:rsid w:val="00F75D98"/>
    <w:rPr>
      <w:lang w:eastAsia="en-US"/>
    </w:rPr>
  </w:style>
  <w:style w:type="character" w:customStyle="1" w:styleId="a8">
    <w:name w:val="Нижний колонтитул Знак"/>
    <w:link w:val="a7"/>
    <w:uiPriority w:val="99"/>
    <w:rsid w:val="00714972"/>
    <w:rPr>
      <w:lang w:eastAsia="en-US"/>
    </w:rPr>
  </w:style>
  <w:style w:type="paragraph" w:styleId="af">
    <w:name w:val="Balloon Text"/>
    <w:basedOn w:val="a0"/>
    <w:link w:val="af0"/>
    <w:uiPriority w:val="99"/>
    <w:semiHidden/>
    <w:unhideWhenUsed/>
    <w:rsid w:val="00953F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953F17"/>
    <w:rPr>
      <w:rFonts w:ascii="Tahoma" w:hAnsi="Tahoma" w:cs="Tahoma"/>
      <w:sz w:val="16"/>
      <w:szCs w:val="16"/>
      <w:lang w:eastAsia="en-US"/>
    </w:rPr>
  </w:style>
  <w:style w:type="character" w:customStyle="1" w:styleId="FontStyle13">
    <w:name w:val="Font Style13"/>
    <w:basedOn w:val="a2"/>
    <w:uiPriority w:val="99"/>
    <w:rsid w:val="00E25EE1"/>
    <w:rPr>
      <w:rFonts w:ascii="Book Antiqua" w:hAnsi="Book Antiqua" w:cs="Book Antiqua"/>
      <w:sz w:val="16"/>
      <w:szCs w:val="16"/>
    </w:rPr>
  </w:style>
  <w:style w:type="paragraph" w:styleId="af1">
    <w:name w:val="No Spacing"/>
    <w:uiPriority w:val="1"/>
    <w:qFormat/>
    <w:rsid w:val="00E25EE1"/>
    <w:pPr>
      <w:widowControl w:val="0"/>
      <w:autoSpaceDE w:val="0"/>
      <w:autoSpaceDN w:val="0"/>
      <w:adjustRightInd w:val="0"/>
    </w:pPr>
    <w:rPr>
      <w:rFonts w:ascii="Book Antiqua" w:eastAsiaTheme="minorEastAsia" w:hAnsi="Book Antiqua"/>
      <w:sz w:val="24"/>
      <w:szCs w:val="24"/>
    </w:rPr>
  </w:style>
  <w:style w:type="character" w:customStyle="1" w:styleId="14">
    <w:name w:val="Стиль 14 пт"/>
    <w:basedOn w:val="a2"/>
    <w:rsid w:val="00097D14"/>
    <w:rPr>
      <w:rFonts w:ascii="Times New Roman" w:hAnsi="Times New Roman"/>
      <w:sz w:val="28"/>
    </w:rPr>
  </w:style>
  <w:style w:type="paragraph" w:customStyle="1" w:styleId="ConsPlusNormal">
    <w:name w:val="ConsPlusNormal"/>
    <w:rsid w:val="00BD6C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footnote text"/>
    <w:basedOn w:val="a0"/>
    <w:link w:val="af3"/>
    <w:uiPriority w:val="99"/>
    <w:unhideWhenUsed/>
    <w:rsid w:val="00517D6D"/>
  </w:style>
  <w:style w:type="character" w:customStyle="1" w:styleId="af3">
    <w:name w:val="Текст сноски Знак"/>
    <w:basedOn w:val="a2"/>
    <w:link w:val="af2"/>
    <w:uiPriority w:val="99"/>
    <w:rsid w:val="00517D6D"/>
    <w:rPr>
      <w:lang w:eastAsia="en-US"/>
    </w:rPr>
  </w:style>
  <w:style w:type="character" w:styleId="af4">
    <w:name w:val="footnote reference"/>
    <w:aliases w:val="Знак сноски-FN,SUPERS,Знак сноски 1,Ciae niinee-FN"/>
    <w:basedOn w:val="a2"/>
    <w:uiPriority w:val="99"/>
    <w:unhideWhenUsed/>
    <w:qFormat/>
    <w:rsid w:val="00517D6D"/>
    <w:rPr>
      <w:vertAlign w:val="superscript"/>
    </w:rPr>
  </w:style>
  <w:style w:type="paragraph" w:styleId="a">
    <w:name w:val="List Bullet"/>
    <w:basedOn w:val="a0"/>
    <w:uiPriority w:val="99"/>
    <w:unhideWhenUsed/>
    <w:rsid w:val="006C76DF"/>
    <w:pPr>
      <w:numPr>
        <w:numId w:val="1"/>
      </w:numPr>
      <w:contextualSpacing/>
    </w:pPr>
  </w:style>
  <w:style w:type="character" w:styleId="af5">
    <w:name w:val="Hyperlink"/>
    <w:basedOn w:val="a2"/>
    <w:uiPriority w:val="99"/>
    <w:unhideWhenUsed/>
    <w:rsid w:val="004003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5135">
          <w:marLeft w:val="446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D7B0F-B316-4B57-8272-CC23C9E8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2633</Characters>
  <Application>Microsoft Office Word</Application>
  <DocSecurity>2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2025-12-15T02:38:00Z</dcterms:created>
  <dcterms:modified xsi:type="dcterms:W3CDTF">2025-12-18T21:23:00Z</dcterms:modified>
</cp:coreProperties>
</file>