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D6" w:rsidRPr="00BE7501" w:rsidRDefault="006A04D6" w:rsidP="006A04D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E7501">
        <w:rPr>
          <w:rFonts w:ascii="Times New Roman" w:hAnsi="Times New Roman" w:cs="Times New Roman"/>
          <w:b/>
          <w:sz w:val="36"/>
          <w:szCs w:val="36"/>
          <w:u w:val="single"/>
        </w:rPr>
        <w:t>Информация о выполнении Плана противодействия коррупции в Пенсионном фонде Российской Федерации и его территориальных органах на 2018–2020 годы в Государственном учреждении – Отделении Пенсионного фонда Российской Федерации по Республики Дагестан за 2018 год.</w:t>
      </w:r>
    </w:p>
    <w:p w:rsidR="00B5786E" w:rsidRPr="00BE7501" w:rsidRDefault="00B5786E" w:rsidP="005602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04D6" w:rsidRPr="00BE7501" w:rsidRDefault="006A04D6" w:rsidP="00CD3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501">
        <w:rPr>
          <w:rFonts w:ascii="Times New Roman" w:hAnsi="Times New Roman" w:cs="Times New Roman"/>
          <w:sz w:val="28"/>
          <w:szCs w:val="28"/>
        </w:rPr>
        <w:t>Мероприятия, определенные Постановлением Правления Пенсионного фонда Российской Федерации от 31.08.2018 № 393п «Об утверждении плана противодействия коррупции в Пенсионном фонде Российской Федерации и его территориальных органах на 2018–2020 годы» в Государственном учреждении – Отделение Пенсионного фонда РФ по Республике Дагестан (далее ГУ – ОПФР по РД) осуществляются непрерывно.</w:t>
      </w:r>
    </w:p>
    <w:p w:rsidR="00234105" w:rsidRPr="00BE7501" w:rsidRDefault="00234105" w:rsidP="00CD3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7DB" w:rsidRPr="00BE7501" w:rsidRDefault="00C77019" w:rsidP="007D0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7501">
        <w:rPr>
          <w:rFonts w:ascii="Times New Roman" w:hAnsi="Times New Roman" w:cs="Times New Roman"/>
          <w:b/>
          <w:sz w:val="28"/>
          <w:szCs w:val="28"/>
          <w:u w:val="single"/>
        </w:rPr>
        <w:t>По пункту – 1</w:t>
      </w:r>
      <w:r w:rsidRPr="00BE7501">
        <w:rPr>
          <w:rFonts w:ascii="Times New Roman" w:hAnsi="Times New Roman" w:cs="Times New Roman"/>
          <w:sz w:val="28"/>
          <w:szCs w:val="28"/>
        </w:rPr>
        <w:tab/>
      </w:r>
      <w:r w:rsidR="007D0ED4" w:rsidRPr="00BE7501">
        <w:rPr>
          <w:rFonts w:ascii="Times New Roman" w:eastAsia="Times New Roman" w:hAnsi="Times New Roman" w:cs="Times New Roman"/>
          <w:sz w:val="28"/>
          <w:szCs w:val="28"/>
        </w:rPr>
        <w:t>ГУ – ОПФР по РД в целях исполнения законодательства Российской Федерации о противодействии коррупции, в части организации правового просвещения работников</w:t>
      </w:r>
      <w:r w:rsidR="007D0ED4" w:rsidRPr="00BE7501">
        <w:rPr>
          <w:rFonts w:ascii="Times New Roman" w:hAnsi="Times New Roman" w:cs="Times New Roman"/>
          <w:sz w:val="28"/>
          <w:szCs w:val="28"/>
        </w:rPr>
        <w:t xml:space="preserve"> </w:t>
      </w:r>
      <w:r w:rsidRPr="00BE7501">
        <w:rPr>
          <w:rFonts w:ascii="Times New Roman" w:hAnsi="Times New Roman" w:cs="Times New Roman"/>
          <w:sz w:val="28"/>
          <w:szCs w:val="28"/>
        </w:rPr>
        <w:t>проводятся организационные, разъяснительные и иные мероприятия по соблюдению работниками ГУ – ОПФР по РД и его территориальных подразделений ограничений, запретов и по исполнению обязанностей, установленных законодательством Российской Федерации в ц</w:t>
      </w:r>
      <w:r w:rsidR="001930AD" w:rsidRPr="00BE7501">
        <w:rPr>
          <w:rFonts w:ascii="Times New Roman" w:hAnsi="Times New Roman" w:cs="Times New Roman"/>
          <w:sz w:val="28"/>
          <w:szCs w:val="28"/>
        </w:rPr>
        <w:t>елях противодействия коррупции, п</w:t>
      </w:r>
      <w:r w:rsidR="004407DB" w:rsidRPr="00BE7501">
        <w:rPr>
          <w:rFonts w:ascii="Times New Roman" w:hAnsi="Times New Roman" w:cs="Times New Roman"/>
          <w:sz w:val="28"/>
          <w:szCs w:val="28"/>
        </w:rPr>
        <w:t>роводятся коллегии, конференции, круглые столы, научно-практические семинары</w:t>
      </w:r>
      <w:proofErr w:type="gramEnd"/>
      <w:r w:rsidR="004407DB" w:rsidRPr="00BE7501">
        <w:rPr>
          <w:rFonts w:ascii="Times New Roman" w:hAnsi="Times New Roman" w:cs="Times New Roman"/>
          <w:sz w:val="28"/>
          <w:szCs w:val="28"/>
        </w:rPr>
        <w:t>,</w:t>
      </w:r>
      <w:r w:rsidR="004407DB" w:rsidRPr="00BE7501">
        <w:t xml:space="preserve"> </w:t>
      </w:r>
      <w:r w:rsidR="004407DB" w:rsidRPr="00BE7501">
        <w:rPr>
          <w:rFonts w:ascii="Times New Roman" w:hAnsi="Times New Roman" w:cs="Times New Roman"/>
          <w:sz w:val="28"/>
          <w:szCs w:val="28"/>
        </w:rPr>
        <w:t xml:space="preserve">консультации работников на тему </w:t>
      </w:r>
      <w:proofErr w:type="spellStart"/>
      <w:r w:rsidR="004407DB" w:rsidRPr="00BE7501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4407DB" w:rsidRPr="00BE7501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="001930AD" w:rsidRPr="00BE7501">
        <w:rPr>
          <w:rFonts w:ascii="Times New Roman" w:hAnsi="Times New Roman" w:cs="Times New Roman"/>
          <w:sz w:val="28"/>
          <w:szCs w:val="28"/>
        </w:rPr>
        <w:t>.</w:t>
      </w:r>
    </w:p>
    <w:p w:rsidR="00C77019" w:rsidRPr="00BE7501" w:rsidRDefault="00C77019" w:rsidP="007D59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501">
        <w:rPr>
          <w:rFonts w:ascii="Times New Roman" w:hAnsi="Times New Roman" w:cs="Times New Roman"/>
          <w:sz w:val="28"/>
          <w:szCs w:val="28"/>
        </w:rPr>
        <w:t>Формируется нетерпимое отношение работников ПФР и его территориальных органов к склонению их к совершению коррупционных правонарушений и несоблюдению ограничений и запретов, установленных законодательством Российской Федерации по противодействию коррупции.</w:t>
      </w:r>
    </w:p>
    <w:p w:rsidR="007D59ED" w:rsidRPr="00BE7501" w:rsidRDefault="007D59ED" w:rsidP="00CD34F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23C2" w:rsidRPr="00BE7501" w:rsidRDefault="00D53C30" w:rsidP="00CD34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7501">
        <w:rPr>
          <w:rFonts w:ascii="Times New Roman" w:hAnsi="Times New Roman" w:cs="Times New Roman"/>
          <w:b/>
          <w:sz w:val="28"/>
          <w:szCs w:val="28"/>
          <w:u w:val="single"/>
        </w:rPr>
        <w:t>По пункту – 2</w:t>
      </w:r>
      <w:proofErr w:type="gramStart"/>
      <w:r w:rsidRPr="00BE7501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="000E51CF" w:rsidRPr="00BE7501">
        <w:rPr>
          <w:rFonts w:ascii="Times New Roman" w:hAnsi="Times New Roman" w:cs="Times New Roman"/>
          <w:sz w:val="28"/>
          <w:szCs w:val="28"/>
        </w:rPr>
        <w:t xml:space="preserve"> результате прокурорской проверки не были выявлены</w:t>
      </w:r>
      <w:r w:rsidRPr="00BE7501">
        <w:rPr>
          <w:rFonts w:ascii="Times New Roman" w:hAnsi="Times New Roman" w:cs="Times New Roman"/>
          <w:sz w:val="28"/>
          <w:szCs w:val="28"/>
        </w:rPr>
        <w:t xml:space="preserve"> случаи неисполнения работниками системы ПФР обязанностей, запретов, ограничений и требований, установленных </w:t>
      </w:r>
      <w:proofErr w:type="spellStart"/>
      <w:r w:rsidRPr="00BE7501">
        <w:rPr>
          <w:rFonts w:ascii="Times New Roman" w:hAnsi="Times New Roman" w:cs="Times New Roman"/>
          <w:sz w:val="28"/>
          <w:szCs w:val="28"/>
        </w:rPr>
        <w:t>антикоррупционным</w:t>
      </w:r>
      <w:proofErr w:type="spellEnd"/>
      <w:r w:rsidRPr="00BE7501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0E51CF" w:rsidRPr="00BE7501">
        <w:rPr>
          <w:rFonts w:ascii="Times New Roman" w:hAnsi="Times New Roman" w:cs="Times New Roman"/>
          <w:sz w:val="28"/>
          <w:szCs w:val="28"/>
        </w:rPr>
        <w:t>.</w:t>
      </w:r>
    </w:p>
    <w:p w:rsidR="00C85615" w:rsidRPr="00BE7501" w:rsidRDefault="00C85615" w:rsidP="00CD34F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23C2" w:rsidRPr="00BE7501" w:rsidRDefault="00C85615" w:rsidP="00561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501">
        <w:rPr>
          <w:rFonts w:ascii="Times New Roman" w:hAnsi="Times New Roman" w:cs="Times New Roman"/>
          <w:b/>
          <w:sz w:val="28"/>
          <w:szCs w:val="28"/>
          <w:u w:val="single"/>
        </w:rPr>
        <w:t>По пункту – 3</w:t>
      </w:r>
      <w:proofErr w:type="gramStart"/>
      <w:r w:rsidRPr="00BE7501">
        <w:rPr>
          <w:rFonts w:ascii="Times New Roman" w:hAnsi="Times New Roman" w:cs="Times New Roman"/>
          <w:sz w:val="28"/>
          <w:szCs w:val="28"/>
        </w:rPr>
        <w:tab/>
      </w:r>
      <w:r w:rsidR="00561AB8" w:rsidRPr="00BE750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561AB8" w:rsidRPr="00BE7501">
        <w:rPr>
          <w:rFonts w:ascii="Times New Roman" w:hAnsi="Times New Roman" w:cs="Times New Roman"/>
          <w:sz w:val="28"/>
          <w:szCs w:val="28"/>
        </w:rPr>
        <w:t xml:space="preserve">ыли проанализированы все представленные справки о доходах и расходах на наличие достоверности и полноты сведений представленные работниками. </w:t>
      </w:r>
      <w:r w:rsidR="003C39B9" w:rsidRPr="00BE7501">
        <w:rPr>
          <w:rFonts w:ascii="Times New Roman" w:hAnsi="Times New Roman" w:cs="Times New Roman"/>
          <w:sz w:val="28"/>
          <w:szCs w:val="28"/>
        </w:rPr>
        <w:t>Р</w:t>
      </w:r>
      <w:r w:rsidRPr="00BE7501">
        <w:rPr>
          <w:rFonts w:ascii="Times New Roman" w:hAnsi="Times New Roman" w:cs="Times New Roman"/>
          <w:sz w:val="28"/>
          <w:szCs w:val="28"/>
        </w:rPr>
        <w:t>аботниками ГУ – ОПФР по РД выполнены все необходимые требования</w:t>
      </w:r>
      <w:r w:rsidR="003C39B9" w:rsidRPr="00BE7501">
        <w:rPr>
          <w:rFonts w:ascii="Times New Roman" w:hAnsi="Times New Roman" w:cs="Times New Roman"/>
          <w:sz w:val="28"/>
          <w:szCs w:val="28"/>
        </w:rPr>
        <w:t>,</w:t>
      </w:r>
      <w:r w:rsidRPr="00BE7501">
        <w:rPr>
          <w:rFonts w:ascii="Times New Roman" w:hAnsi="Times New Roman" w:cs="Times New Roman"/>
          <w:sz w:val="28"/>
          <w:szCs w:val="28"/>
        </w:rPr>
        <w:t xml:space="preserve"> связанные с предоставлением полных и достоверных сведений о доходах, расходах об имуществе и обязательствах имущественного характера</w:t>
      </w:r>
      <w:r w:rsidR="000C52A6" w:rsidRPr="00BE7501">
        <w:rPr>
          <w:rFonts w:ascii="Times New Roman" w:hAnsi="Times New Roman" w:cs="Times New Roman"/>
          <w:sz w:val="28"/>
          <w:szCs w:val="28"/>
        </w:rPr>
        <w:t xml:space="preserve"> в соответствии со сроком сдачи сведений.</w:t>
      </w:r>
    </w:p>
    <w:p w:rsidR="006A04D6" w:rsidRPr="00BE7501" w:rsidRDefault="006A04D6" w:rsidP="00CD34F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A3C30" w:rsidRPr="00BE7501" w:rsidRDefault="00C25B19" w:rsidP="00FC2F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501">
        <w:rPr>
          <w:rFonts w:ascii="Times New Roman" w:hAnsi="Times New Roman" w:cs="Times New Roman"/>
          <w:b/>
          <w:sz w:val="28"/>
          <w:szCs w:val="28"/>
          <w:u w:val="single"/>
        </w:rPr>
        <w:t>По пункту – 4</w:t>
      </w:r>
      <w:proofErr w:type="gramStart"/>
      <w:r w:rsidRPr="00BE7501">
        <w:rPr>
          <w:rFonts w:ascii="Times New Roman" w:hAnsi="Times New Roman" w:cs="Times New Roman"/>
          <w:sz w:val="28"/>
          <w:szCs w:val="28"/>
        </w:rPr>
        <w:tab/>
      </w:r>
      <w:r w:rsidR="00A018C5" w:rsidRPr="00BE75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018C5" w:rsidRPr="00BE7501">
        <w:rPr>
          <w:rFonts w:ascii="Times New Roman" w:hAnsi="Times New Roman" w:cs="Times New Roman"/>
          <w:sz w:val="28"/>
          <w:szCs w:val="28"/>
        </w:rPr>
        <w:t xml:space="preserve"> </w:t>
      </w:r>
      <w:r w:rsidR="00FC2FD9" w:rsidRPr="00BE7501"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661D37" w:rsidRPr="00BE7501">
        <w:rPr>
          <w:rFonts w:ascii="Times New Roman" w:hAnsi="Times New Roman" w:cs="Times New Roman"/>
          <w:sz w:val="28"/>
          <w:szCs w:val="28"/>
        </w:rPr>
        <w:t>594 работника своевременно представили справки</w:t>
      </w:r>
      <w:r w:rsidR="00E236D1" w:rsidRPr="00BE7501">
        <w:rPr>
          <w:rFonts w:ascii="Times New Roman" w:hAnsi="Times New Roman" w:cs="Times New Roman"/>
          <w:sz w:val="28"/>
          <w:szCs w:val="28"/>
        </w:rPr>
        <w:t xml:space="preserve"> о доходах и расходах</w:t>
      </w:r>
      <w:r w:rsidR="00661D37" w:rsidRPr="00BE7501">
        <w:rPr>
          <w:rFonts w:ascii="Times New Roman" w:hAnsi="Times New Roman" w:cs="Times New Roman"/>
          <w:sz w:val="28"/>
          <w:szCs w:val="28"/>
        </w:rPr>
        <w:t xml:space="preserve"> до 30 апреля 2018 года.</w:t>
      </w:r>
    </w:p>
    <w:p w:rsidR="00C25B19" w:rsidRPr="00BE7501" w:rsidRDefault="00C25B19" w:rsidP="00CD34F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A04D6" w:rsidRPr="00BE7501" w:rsidRDefault="006A04D6" w:rsidP="00CD3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501">
        <w:rPr>
          <w:rFonts w:ascii="Times New Roman" w:hAnsi="Times New Roman" w:cs="Times New Roman"/>
          <w:b/>
          <w:sz w:val="28"/>
          <w:szCs w:val="28"/>
          <w:u w:val="single"/>
        </w:rPr>
        <w:t>По пункт</w:t>
      </w:r>
      <w:r w:rsidR="005A1564" w:rsidRPr="00BE7501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Pr="00BE7501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5</w:t>
      </w:r>
      <w:proofErr w:type="gramStart"/>
      <w:r w:rsidRPr="00BE7501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BE7501">
        <w:rPr>
          <w:rFonts w:ascii="Times New Roman" w:hAnsi="Times New Roman" w:cs="Times New Roman"/>
          <w:sz w:val="28"/>
          <w:szCs w:val="28"/>
        </w:rPr>
        <w:t xml:space="preserve"> целях повышения открытости и доступности информации о доходах, расходах, об имуществе и обязательствах имущественного характера работ</w:t>
      </w:r>
      <w:r w:rsidR="009E36AF" w:rsidRPr="00BE7501">
        <w:rPr>
          <w:rFonts w:ascii="Times New Roman" w:hAnsi="Times New Roman" w:cs="Times New Roman"/>
          <w:sz w:val="28"/>
          <w:szCs w:val="28"/>
        </w:rPr>
        <w:t xml:space="preserve">ников ПФР и членов их семей на </w:t>
      </w:r>
      <w:r w:rsidRPr="00BE7501">
        <w:rPr>
          <w:rFonts w:ascii="Times New Roman" w:hAnsi="Times New Roman" w:cs="Times New Roman"/>
          <w:sz w:val="28"/>
          <w:szCs w:val="28"/>
        </w:rPr>
        <w:t>официальном сайте ГУ</w:t>
      </w:r>
      <w:r w:rsidR="00F75EB3" w:rsidRPr="00BE7501">
        <w:rPr>
          <w:rFonts w:ascii="Times New Roman" w:hAnsi="Times New Roman" w:cs="Times New Roman"/>
          <w:sz w:val="28"/>
          <w:szCs w:val="28"/>
        </w:rPr>
        <w:t xml:space="preserve"> – </w:t>
      </w:r>
      <w:r w:rsidRPr="00BE7501">
        <w:rPr>
          <w:rFonts w:ascii="Times New Roman" w:hAnsi="Times New Roman" w:cs="Times New Roman"/>
          <w:sz w:val="28"/>
          <w:szCs w:val="28"/>
        </w:rPr>
        <w:t>ОПФР по РД размещ</w:t>
      </w:r>
      <w:r w:rsidR="00BE7501" w:rsidRPr="00BE7501">
        <w:rPr>
          <w:rFonts w:ascii="Times New Roman" w:hAnsi="Times New Roman" w:cs="Times New Roman"/>
          <w:sz w:val="28"/>
          <w:szCs w:val="28"/>
        </w:rPr>
        <w:t>аются</w:t>
      </w:r>
      <w:r w:rsidRPr="00BE7501"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и обязательствах имущественного характера в отношении отдельных категорий </w:t>
      </w:r>
      <w:r w:rsidR="009E36AF" w:rsidRPr="00BE7501">
        <w:rPr>
          <w:rFonts w:ascii="Times New Roman" w:hAnsi="Times New Roman" w:cs="Times New Roman"/>
          <w:sz w:val="28"/>
          <w:szCs w:val="28"/>
        </w:rPr>
        <w:t xml:space="preserve">работников отделения, а именно </w:t>
      </w:r>
      <w:r w:rsidRPr="00BE7501">
        <w:rPr>
          <w:rFonts w:ascii="Times New Roman" w:hAnsi="Times New Roman" w:cs="Times New Roman"/>
          <w:sz w:val="28"/>
          <w:szCs w:val="28"/>
        </w:rPr>
        <w:t>заместителей управляющего, членов Единой комиссии  и Контрактной службы ГУ</w:t>
      </w:r>
      <w:r w:rsidR="00F75EB3" w:rsidRPr="00BE7501">
        <w:rPr>
          <w:rFonts w:ascii="Times New Roman" w:hAnsi="Times New Roman" w:cs="Times New Roman"/>
          <w:sz w:val="28"/>
          <w:szCs w:val="28"/>
        </w:rPr>
        <w:t xml:space="preserve"> – </w:t>
      </w:r>
      <w:r w:rsidRPr="00BE7501">
        <w:rPr>
          <w:rFonts w:ascii="Times New Roman" w:hAnsi="Times New Roman" w:cs="Times New Roman"/>
          <w:sz w:val="28"/>
          <w:szCs w:val="28"/>
        </w:rPr>
        <w:t>ОПФР по РД</w:t>
      </w:r>
      <w:r w:rsidR="00BE7501" w:rsidRPr="00BE7501">
        <w:rPr>
          <w:rFonts w:ascii="Times New Roman" w:hAnsi="Times New Roman" w:cs="Times New Roman"/>
          <w:sz w:val="28"/>
          <w:szCs w:val="28"/>
        </w:rPr>
        <w:t xml:space="preserve"> не позднее 10 дней со дня последнего срока сдачи сведений</w:t>
      </w:r>
      <w:r w:rsidRPr="00BE7501">
        <w:rPr>
          <w:rFonts w:ascii="Times New Roman" w:hAnsi="Times New Roman" w:cs="Times New Roman"/>
          <w:sz w:val="28"/>
          <w:szCs w:val="28"/>
        </w:rPr>
        <w:t>.</w:t>
      </w:r>
    </w:p>
    <w:p w:rsidR="00EC110C" w:rsidRPr="00BE7501" w:rsidRDefault="00EC110C" w:rsidP="00CD3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0EDF" w:rsidRPr="00BE7501" w:rsidRDefault="00EC110C" w:rsidP="00CD3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501">
        <w:rPr>
          <w:rFonts w:ascii="Times New Roman" w:hAnsi="Times New Roman" w:cs="Times New Roman"/>
          <w:b/>
          <w:sz w:val="28"/>
          <w:szCs w:val="28"/>
          <w:u w:val="single"/>
        </w:rPr>
        <w:t>По пункту – 6</w:t>
      </w:r>
      <w:r w:rsidR="00C90EDF" w:rsidRPr="00BE7501">
        <w:rPr>
          <w:rFonts w:ascii="Times New Roman" w:hAnsi="Times New Roman" w:cs="Times New Roman"/>
          <w:sz w:val="28"/>
          <w:szCs w:val="28"/>
        </w:rPr>
        <w:tab/>
        <w:t>Информация о количестве работников Государственного учреждения – Отделения Пенсионного фонда России по Республике Дагестан</w:t>
      </w:r>
      <w:r w:rsidR="005A11A8" w:rsidRPr="00BE7501">
        <w:rPr>
          <w:rFonts w:ascii="Times New Roman" w:hAnsi="Times New Roman" w:cs="Times New Roman"/>
          <w:sz w:val="28"/>
          <w:szCs w:val="28"/>
        </w:rPr>
        <w:t>,</w:t>
      </w:r>
      <w:r w:rsidR="00C90EDF" w:rsidRPr="00BE7501">
        <w:rPr>
          <w:rFonts w:ascii="Times New Roman" w:hAnsi="Times New Roman" w:cs="Times New Roman"/>
          <w:sz w:val="28"/>
          <w:szCs w:val="28"/>
        </w:rPr>
        <w:t xml:space="preserve"> </w:t>
      </w:r>
      <w:r w:rsidR="005A11A8" w:rsidRPr="00BE7501">
        <w:rPr>
          <w:rFonts w:ascii="Times New Roman" w:hAnsi="Times New Roman" w:cs="Times New Roman"/>
          <w:sz w:val="28"/>
          <w:szCs w:val="28"/>
        </w:rPr>
        <w:t>чьи справки о</w:t>
      </w:r>
      <w:r w:rsidR="00C90EDF" w:rsidRPr="00BE7501">
        <w:rPr>
          <w:rFonts w:ascii="Times New Roman" w:hAnsi="Times New Roman" w:cs="Times New Roman"/>
          <w:sz w:val="28"/>
          <w:szCs w:val="28"/>
        </w:rPr>
        <w:t xml:space="preserve"> доходах, об имуществе и обязательствах имущественного характера на себя, супруга</w:t>
      </w:r>
      <w:r w:rsidR="005A11A8" w:rsidRPr="00BE7501">
        <w:rPr>
          <w:rFonts w:ascii="Times New Roman" w:hAnsi="Times New Roman" w:cs="Times New Roman"/>
          <w:sz w:val="28"/>
          <w:szCs w:val="28"/>
        </w:rPr>
        <w:t xml:space="preserve"> (супруги)</w:t>
      </w:r>
      <w:r w:rsidR="00C90EDF" w:rsidRPr="00BE7501">
        <w:rPr>
          <w:rFonts w:ascii="Times New Roman" w:hAnsi="Times New Roman" w:cs="Times New Roman"/>
          <w:sz w:val="28"/>
          <w:szCs w:val="28"/>
        </w:rPr>
        <w:t xml:space="preserve"> и несовершеннолетних детей за 2017г.</w:t>
      </w:r>
      <w:r w:rsidR="005A11A8" w:rsidRPr="00BE7501">
        <w:rPr>
          <w:rFonts w:ascii="Times New Roman" w:hAnsi="Times New Roman" w:cs="Times New Roman"/>
          <w:sz w:val="28"/>
          <w:szCs w:val="28"/>
        </w:rPr>
        <w:t xml:space="preserve"> были проанализированы на 30.04.2018г. – 594.</w:t>
      </w:r>
    </w:p>
    <w:p w:rsidR="00971F0B" w:rsidRPr="00BE7501" w:rsidRDefault="00971F0B" w:rsidP="009E3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1A8" w:rsidRPr="00BE7501" w:rsidRDefault="00EC110C" w:rsidP="00831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7501">
        <w:rPr>
          <w:rFonts w:ascii="Times New Roman" w:hAnsi="Times New Roman" w:cs="Times New Roman"/>
          <w:b/>
          <w:sz w:val="28"/>
          <w:szCs w:val="28"/>
          <w:u w:val="single"/>
        </w:rPr>
        <w:t>По пункту – 7</w:t>
      </w:r>
      <w:r w:rsidR="0015496F" w:rsidRPr="00BE7501">
        <w:rPr>
          <w:rFonts w:ascii="Times New Roman" w:hAnsi="Times New Roman" w:cs="Times New Roman"/>
          <w:sz w:val="28"/>
          <w:szCs w:val="28"/>
        </w:rPr>
        <w:tab/>
      </w:r>
      <w:r w:rsidR="001B02F2" w:rsidRPr="00BE7501">
        <w:rPr>
          <w:rFonts w:ascii="Times New Roman" w:hAnsi="Times New Roman" w:cs="Times New Roman"/>
          <w:sz w:val="28"/>
          <w:szCs w:val="28"/>
        </w:rPr>
        <w:t>ГУ – ОПФР по РД с</w:t>
      </w:r>
      <w:r w:rsidR="007F22BC" w:rsidRPr="00BE7501">
        <w:rPr>
          <w:rFonts w:ascii="Times New Roman" w:hAnsi="Times New Roman" w:cs="Times New Roman"/>
          <w:sz w:val="28"/>
          <w:szCs w:val="28"/>
        </w:rPr>
        <w:t>воевременно доводит информацию о недопущении конфликта интересов, в соответствии</w:t>
      </w:r>
      <w:r w:rsidR="002C4105" w:rsidRPr="00BE7501">
        <w:rPr>
          <w:rFonts w:ascii="Times New Roman" w:hAnsi="Times New Roman" w:cs="Times New Roman"/>
          <w:sz w:val="28"/>
          <w:szCs w:val="28"/>
        </w:rPr>
        <w:t xml:space="preserve"> с Постановлением</w:t>
      </w:r>
      <w:r w:rsidR="007F22BC" w:rsidRPr="00BE7501">
        <w:rPr>
          <w:rFonts w:ascii="Times New Roman" w:hAnsi="Times New Roman" w:cs="Times New Roman"/>
          <w:sz w:val="28"/>
          <w:szCs w:val="28"/>
        </w:rPr>
        <w:t xml:space="preserve"> правления </w:t>
      </w:r>
      <w:r w:rsidR="002C4105" w:rsidRPr="00BE7501">
        <w:rPr>
          <w:rFonts w:ascii="Times New Roman" w:hAnsi="Times New Roman" w:cs="Times New Roman"/>
          <w:sz w:val="28"/>
          <w:szCs w:val="28"/>
        </w:rPr>
        <w:t xml:space="preserve">Пенсионного фонда Российской Федерации от 11.06.2013 года </w:t>
      </w:r>
      <w:r w:rsidR="00FF0628" w:rsidRPr="00BE7501">
        <w:rPr>
          <w:rFonts w:ascii="Times New Roman" w:hAnsi="Times New Roman" w:cs="Times New Roman"/>
          <w:sz w:val="28"/>
          <w:szCs w:val="28"/>
        </w:rPr>
        <w:t>№</w:t>
      </w:r>
      <w:r w:rsidR="007F22BC" w:rsidRPr="00BE7501">
        <w:rPr>
          <w:rFonts w:ascii="Times New Roman" w:hAnsi="Times New Roman" w:cs="Times New Roman"/>
          <w:sz w:val="28"/>
          <w:szCs w:val="28"/>
        </w:rPr>
        <w:t>137 под личной заинтересованностью понимается</w:t>
      </w:r>
      <w:r w:rsidR="000B6DAC" w:rsidRPr="00BE7501"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преимуществ лицом и состоящим с ним в близком</w:t>
      </w:r>
      <w:proofErr w:type="gramEnd"/>
      <w:r w:rsidR="000B6DAC" w:rsidRPr="00BE75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6DAC" w:rsidRPr="00BE7501">
        <w:rPr>
          <w:rFonts w:ascii="Times New Roman" w:hAnsi="Times New Roman" w:cs="Times New Roman"/>
          <w:sz w:val="28"/>
          <w:szCs w:val="28"/>
        </w:rPr>
        <w:t>родстве</w:t>
      </w:r>
      <w:proofErr w:type="gramEnd"/>
      <w:r w:rsidR="000B6DAC" w:rsidRPr="00BE7501">
        <w:rPr>
          <w:rFonts w:ascii="Times New Roman" w:hAnsi="Times New Roman" w:cs="Times New Roman"/>
          <w:sz w:val="28"/>
          <w:szCs w:val="28"/>
        </w:rPr>
        <w:t xml:space="preserve"> или свойстве лицами, гражданами или организациями.</w:t>
      </w:r>
    </w:p>
    <w:p w:rsidR="00831581" w:rsidRPr="00BE7501" w:rsidRDefault="00831581" w:rsidP="00831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A7A" w:rsidRPr="00BE7501" w:rsidRDefault="00EC110C" w:rsidP="00A05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501">
        <w:rPr>
          <w:rFonts w:ascii="Times New Roman" w:hAnsi="Times New Roman" w:cs="Times New Roman"/>
          <w:b/>
          <w:sz w:val="28"/>
          <w:szCs w:val="28"/>
          <w:u w:val="single"/>
        </w:rPr>
        <w:t>По пункту – 8</w:t>
      </w:r>
      <w:proofErr w:type="gramStart"/>
      <w:r w:rsidR="00E34A7A" w:rsidRPr="00BE7501">
        <w:rPr>
          <w:rFonts w:ascii="Times New Roman" w:hAnsi="Times New Roman" w:cs="Times New Roman"/>
          <w:sz w:val="28"/>
          <w:szCs w:val="28"/>
        </w:rPr>
        <w:tab/>
        <w:t>З</w:t>
      </w:r>
      <w:proofErr w:type="gramEnd"/>
      <w:r w:rsidR="00E34A7A" w:rsidRPr="00BE7501">
        <w:rPr>
          <w:rFonts w:ascii="Times New Roman" w:hAnsi="Times New Roman" w:cs="Times New Roman"/>
          <w:sz w:val="28"/>
          <w:szCs w:val="28"/>
        </w:rPr>
        <w:t>а 2018</w:t>
      </w:r>
      <w:r w:rsidR="00556E84" w:rsidRPr="00BE7501">
        <w:rPr>
          <w:rFonts w:ascii="Times New Roman" w:hAnsi="Times New Roman" w:cs="Times New Roman"/>
          <w:sz w:val="28"/>
          <w:szCs w:val="28"/>
        </w:rPr>
        <w:t xml:space="preserve"> год</w:t>
      </w:r>
      <w:r w:rsidR="00E34A7A" w:rsidRPr="00BE7501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870963" w:rsidRPr="00BE7501">
        <w:rPr>
          <w:rFonts w:ascii="Times New Roman" w:hAnsi="Times New Roman" w:cs="Times New Roman"/>
          <w:sz w:val="28"/>
          <w:szCs w:val="28"/>
        </w:rPr>
        <w:t>15</w:t>
      </w:r>
      <w:r w:rsidR="00E34A7A" w:rsidRPr="00BE7501">
        <w:rPr>
          <w:rFonts w:ascii="Times New Roman" w:hAnsi="Times New Roman" w:cs="Times New Roman"/>
          <w:sz w:val="28"/>
          <w:szCs w:val="28"/>
        </w:rPr>
        <w:t xml:space="preserve"> </w:t>
      </w:r>
      <w:r w:rsidR="00346196" w:rsidRPr="00BE7501">
        <w:rPr>
          <w:rFonts w:ascii="Times New Roman" w:hAnsi="Times New Roman"/>
          <w:sz w:val="28"/>
          <w:szCs w:val="28"/>
        </w:rPr>
        <w:t>заседаний Комиссий ГУ – ОПФР по РД по соблюдению требований к служебному поведению и урегулированию конфликта интересов</w:t>
      </w:r>
      <w:r w:rsidR="00A055A8" w:rsidRPr="00BE7501">
        <w:rPr>
          <w:rFonts w:ascii="Times New Roman" w:hAnsi="Times New Roman"/>
          <w:sz w:val="28"/>
          <w:szCs w:val="28"/>
        </w:rPr>
        <w:t>.</w:t>
      </w:r>
    </w:p>
    <w:p w:rsidR="00A055A8" w:rsidRPr="00BE7501" w:rsidRDefault="00A055A8" w:rsidP="00A05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501">
        <w:rPr>
          <w:rFonts w:ascii="Times New Roman" w:hAnsi="Times New Roman" w:cs="Times New Roman"/>
          <w:sz w:val="28"/>
          <w:szCs w:val="28"/>
        </w:rPr>
        <w:t>В 2018 году поступило одно заявление работника ГУ – ОПФР по РД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 Комиссия путем голосования всех членов решила, что работник, который подал 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указал объективные и уважительные причины.</w:t>
      </w:r>
    </w:p>
    <w:p w:rsidR="00EC110C" w:rsidRPr="00BE7501" w:rsidRDefault="00EC110C" w:rsidP="00444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B19" w:rsidRPr="00BE7501" w:rsidRDefault="00C25B19" w:rsidP="00CD3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501">
        <w:rPr>
          <w:rFonts w:ascii="Times New Roman" w:hAnsi="Times New Roman" w:cs="Times New Roman"/>
          <w:b/>
          <w:sz w:val="28"/>
          <w:szCs w:val="28"/>
          <w:u w:val="single"/>
        </w:rPr>
        <w:t>По пункту – 9</w:t>
      </w:r>
      <w:proofErr w:type="gramStart"/>
      <w:r w:rsidRPr="00BE7501">
        <w:rPr>
          <w:rFonts w:ascii="Times New Roman" w:hAnsi="Times New Roman" w:cs="Times New Roman"/>
          <w:sz w:val="28"/>
          <w:szCs w:val="28"/>
        </w:rPr>
        <w:tab/>
      </w:r>
      <w:r w:rsidR="00FF0628" w:rsidRPr="00BE75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F0628" w:rsidRPr="00BE7501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Правления Пенсионного фонда Российской Федерации от 19.10.2016 года №547 р</w:t>
      </w:r>
      <w:r w:rsidRPr="00BE7501">
        <w:rPr>
          <w:rFonts w:ascii="Times New Roman" w:hAnsi="Times New Roman" w:cs="Times New Roman"/>
          <w:sz w:val="28"/>
          <w:szCs w:val="28"/>
        </w:rPr>
        <w:t>уководством ГУ – ОПФР по РД дано поручение начальникам структурных подразделений непрерывно осуществлять оценку коррупционных рисков</w:t>
      </w:r>
      <w:r w:rsidR="00FF0628" w:rsidRPr="00BE7501">
        <w:rPr>
          <w:rFonts w:ascii="Times New Roman" w:hAnsi="Times New Roman" w:cs="Times New Roman"/>
          <w:sz w:val="28"/>
          <w:szCs w:val="28"/>
        </w:rPr>
        <w:t>.</w:t>
      </w:r>
    </w:p>
    <w:p w:rsidR="00C25B19" w:rsidRPr="00BE7501" w:rsidRDefault="00C25B19" w:rsidP="00CD3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501">
        <w:rPr>
          <w:rFonts w:ascii="Times New Roman" w:hAnsi="Times New Roman" w:cs="Times New Roman"/>
          <w:sz w:val="28"/>
          <w:szCs w:val="28"/>
        </w:rPr>
        <w:t>В</w:t>
      </w:r>
      <w:r w:rsidR="00A52D35" w:rsidRPr="00BE7501">
        <w:rPr>
          <w:rFonts w:ascii="Times New Roman" w:hAnsi="Times New Roman" w:cs="Times New Roman"/>
          <w:sz w:val="28"/>
          <w:szCs w:val="28"/>
        </w:rPr>
        <w:t xml:space="preserve"> </w:t>
      </w:r>
      <w:r w:rsidRPr="00BE7501">
        <w:rPr>
          <w:rFonts w:ascii="Times New Roman" w:hAnsi="Times New Roman" w:cs="Times New Roman"/>
          <w:sz w:val="28"/>
          <w:szCs w:val="28"/>
        </w:rPr>
        <w:t>2018 год</w:t>
      </w:r>
      <w:r w:rsidR="00B36856" w:rsidRPr="00BE7501">
        <w:rPr>
          <w:rFonts w:ascii="Times New Roman" w:hAnsi="Times New Roman" w:cs="Times New Roman"/>
          <w:sz w:val="28"/>
          <w:szCs w:val="28"/>
        </w:rPr>
        <w:t>у</w:t>
      </w:r>
      <w:r w:rsidRPr="00BE7501">
        <w:rPr>
          <w:rFonts w:ascii="Times New Roman" w:hAnsi="Times New Roman" w:cs="Times New Roman"/>
          <w:sz w:val="28"/>
          <w:szCs w:val="28"/>
        </w:rPr>
        <w:t xml:space="preserve"> в СМИ появилась информация</w:t>
      </w:r>
      <w:r w:rsidR="00A52D35" w:rsidRPr="00BE7501">
        <w:rPr>
          <w:rFonts w:ascii="Times New Roman" w:hAnsi="Times New Roman" w:cs="Times New Roman"/>
          <w:sz w:val="28"/>
          <w:szCs w:val="28"/>
        </w:rPr>
        <w:t>,</w:t>
      </w:r>
      <w:r w:rsidRPr="00BE7501">
        <w:rPr>
          <w:rFonts w:ascii="Times New Roman" w:hAnsi="Times New Roman" w:cs="Times New Roman"/>
          <w:sz w:val="28"/>
          <w:szCs w:val="28"/>
        </w:rPr>
        <w:t xml:space="preserve"> из которой </w:t>
      </w:r>
      <w:proofErr w:type="gramStart"/>
      <w:r w:rsidRPr="00BE7501">
        <w:rPr>
          <w:rFonts w:ascii="Times New Roman" w:hAnsi="Times New Roman" w:cs="Times New Roman"/>
          <w:sz w:val="28"/>
          <w:szCs w:val="28"/>
        </w:rPr>
        <w:t>следует</w:t>
      </w:r>
      <w:proofErr w:type="gramEnd"/>
      <w:r w:rsidRPr="00BE7501">
        <w:rPr>
          <w:rFonts w:ascii="Times New Roman" w:hAnsi="Times New Roman" w:cs="Times New Roman"/>
          <w:sz w:val="28"/>
          <w:szCs w:val="28"/>
        </w:rPr>
        <w:t xml:space="preserve"> что в рамках спецоперации был задержан специалист-эксперт Отдела назначения и пересчета пенсий Управления ОПФР по РД в </w:t>
      </w:r>
      <w:proofErr w:type="spellStart"/>
      <w:r w:rsidRPr="00BE7501">
        <w:rPr>
          <w:rFonts w:ascii="Times New Roman" w:hAnsi="Times New Roman" w:cs="Times New Roman"/>
          <w:sz w:val="28"/>
          <w:szCs w:val="28"/>
        </w:rPr>
        <w:t>Левашинском</w:t>
      </w:r>
      <w:proofErr w:type="spellEnd"/>
      <w:r w:rsidRPr="00BE7501">
        <w:rPr>
          <w:rFonts w:ascii="Times New Roman" w:hAnsi="Times New Roman" w:cs="Times New Roman"/>
          <w:sz w:val="28"/>
          <w:szCs w:val="28"/>
        </w:rPr>
        <w:t xml:space="preserve"> районе </w:t>
      </w:r>
      <w:proofErr w:type="spellStart"/>
      <w:r w:rsidRPr="00BE7501">
        <w:rPr>
          <w:rFonts w:ascii="Times New Roman" w:hAnsi="Times New Roman" w:cs="Times New Roman"/>
          <w:sz w:val="28"/>
          <w:szCs w:val="28"/>
        </w:rPr>
        <w:lastRenderedPageBreak/>
        <w:t>Абдулаева</w:t>
      </w:r>
      <w:proofErr w:type="spellEnd"/>
      <w:r w:rsidRPr="00BE7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501">
        <w:rPr>
          <w:rFonts w:ascii="Times New Roman" w:hAnsi="Times New Roman" w:cs="Times New Roman"/>
          <w:sz w:val="28"/>
          <w:szCs w:val="28"/>
        </w:rPr>
        <w:t>Хадижат</w:t>
      </w:r>
      <w:proofErr w:type="spellEnd"/>
      <w:r w:rsidRPr="00BE7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501">
        <w:rPr>
          <w:rFonts w:ascii="Times New Roman" w:hAnsi="Times New Roman" w:cs="Times New Roman"/>
          <w:sz w:val="28"/>
          <w:szCs w:val="28"/>
        </w:rPr>
        <w:t>Абдулаевна</w:t>
      </w:r>
      <w:proofErr w:type="spellEnd"/>
      <w:r w:rsidRPr="00BE7501">
        <w:rPr>
          <w:rFonts w:ascii="Times New Roman" w:hAnsi="Times New Roman" w:cs="Times New Roman"/>
          <w:sz w:val="28"/>
          <w:szCs w:val="28"/>
        </w:rPr>
        <w:t xml:space="preserve"> которая подозревается в получении денежных средств в размере 20 000 руб. В настоящий момент вина работника не доказана, дело находится в СУ СК РД.</w:t>
      </w:r>
    </w:p>
    <w:p w:rsidR="00C25B19" w:rsidRPr="00BE7501" w:rsidRDefault="00C25B19" w:rsidP="00CD3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501">
        <w:rPr>
          <w:rFonts w:ascii="Times New Roman" w:hAnsi="Times New Roman" w:cs="Times New Roman"/>
          <w:sz w:val="28"/>
          <w:szCs w:val="28"/>
        </w:rPr>
        <w:t>17 мая 2018 года с данным сотрудником были расторгнуты трудовые отношения по инициативе работника, в соответствии с пунктом 3 части первой статьи 77 Трудового кодекса Российской Федерации. Какие либо документы, подтверждающие ее действия в ГУ – ОПФР по РД отсутствуют.</w:t>
      </w:r>
    </w:p>
    <w:p w:rsidR="00C25B19" w:rsidRPr="00BE7501" w:rsidRDefault="00C25B19" w:rsidP="00CD3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501">
        <w:rPr>
          <w:rFonts w:ascii="Times New Roman" w:hAnsi="Times New Roman" w:cs="Times New Roman"/>
          <w:sz w:val="28"/>
          <w:szCs w:val="28"/>
        </w:rPr>
        <w:t>Сообщаем, что в 2018 году не было выявленных факторов нарушения.</w:t>
      </w:r>
    </w:p>
    <w:p w:rsidR="00EC110C" w:rsidRPr="00BE7501" w:rsidRDefault="00EC110C" w:rsidP="00CD3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4C0A" w:rsidRPr="00BE7501" w:rsidRDefault="00EC110C" w:rsidP="00CD3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501">
        <w:rPr>
          <w:rFonts w:ascii="Times New Roman" w:hAnsi="Times New Roman" w:cs="Times New Roman"/>
          <w:b/>
          <w:sz w:val="28"/>
          <w:szCs w:val="28"/>
          <w:u w:val="single"/>
        </w:rPr>
        <w:t>По пункту – 10</w:t>
      </w:r>
      <w:proofErr w:type="gramStart"/>
      <w:r w:rsidR="00B533FB" w:rsidRPr="00BE7501">
        <w:rPr>
          <w:rFonts w:ascii="Times New Roman" w:hAnsi="Times New Roman" w:cs="Times New Roman"/>
          <w:sz w:val="28"/>
          <w:szCs w:val="28"/>
        </w:rPr>
        <w:tab/>
      </w:r>
      <w:r w:rsidR="00E9266A" w:rsidRPr="00BE75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9266A" w:rsidRPr="00BE7501">
        <w:rPr>
          <w:rFonts w:ascii="Times New Roman" w:hAnsi="Times New Roman" w:cs="Times New Roman"/>
          <w:sz w:val="28"/>
          <w:szCs w:val="28"/>
        </w:rPr>
        <w:t xml:space="preserve"> 2018 году работники </w:t>
      </w:r>
      <w:r w:rsidR="00831581" w:rsidRPr="00BE7501">
        <w:rPr>
          <w:rFonts w:ascii="Times New Roman" w:hAnsi="Times New Roman" w:cs="Times New Roman"/>
          <w:sz w:val="28"/>
          <w:szCs w:val="28"/>
        </w:rPr>
        <w:t xml:space="preserve">ГУ – ОПФР по РД </w:t>
      </w:r>
      <w:r w:rsidR="00E9266A" w:rsidRPr="00BE7501">
        <w:rPr>
          <w:rFonts w:ascii="Times New Roman" w:hAnsi="Times New Roman" w:cs="Times New Roman"/>
          <w:sz w:val="28"/>
          <w:szCs w:val="28"/>
        </w:rPr>
        <w:t>были ознакомлены под роспись с положени</w:t>
      </w:r>
      <w:r w:rsidR="00B24DBC" w:rsidRPr="00BE7501">
        <w:rPr>
          <w:rFonts w:ascii="Times New Roman" w:hAnsi="Times New Roman" w:cs="Times New Roman"/>
          <w:sz w:val="28"/>
          <w:szCs w:val="28"/>
        </w:rPr>
        <w:t>ями</w:t>
      </w:r>
      <w:r w:rsidR="00E9266A" w:rsidRPr="00BE7501">
        <w:rPr>
          <w:rFonts w:ascii="Times New Roman" w:hAnsi="Times New Roman" w:cs="Times New Roman"/>
          <w:sz w:val="28"/>
          <w:szCs w:val="28"/>
        </w:rPr>
        <w:t xml:space="preserve"> «О запрете дарить и получать подарки», «Обзором практики применения в сфере конфликта интересов №1», «Обзором практики применения в сфере конфликта интересов № 2»,</w:t>
      </w:r>
      <w:r w:rsidR="00831581" w:rsidRPr="00BE7501">
        <w:rPr>
          <w:rFonts w:ascii="Times New Roman" w:hAnsi="Times New Roman" w:cs="Times New Roman"/>
          <w:sz w:val="28"/>
          <w:szCs w:val="28"/>
        </w:rPr>
        <w:t xml:space="preserve"> </w:t>
      </w:r>
      <w:r w:rsidR="00E9266A" w:rsidRPr="00BE7501">
        <w:rPr>
          <w:rFonts w:ascii="Times New Roman" w:hAnsi="Times New Roman" w:cs="Times New Roman"/>
          <w:sz w:val="28"/>
          <w:szCs w:val="28"/>
        </w:rPr>
        <w:t xml:space="preserve">«О мерах по преодолению конфликта интересов» а также с </w:t>
      </w:r>
      <w:r w:rsidR="00E9266A" w:rsidRPr="00BE7501">
        <w:rPr>
          <w:rFonts w:ascii="Times New Roman" w:hAnsi="Times New Roman" w:cs="Times New Roman"/>
          <w:bCs/>
          <w:sz w:val="28"/>
          <w:szCs w:val="28"/>
        </w:rPr>
        <w:t>Планом</w:t>
      </w:r>
      <w:r w:rsidR="00E9266A" w:rsidRPr="00BE7501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противодействия коррупции в Пенсионном фонде Российской Федерации и его территориальных органах на 2018 – 2020 годы</w:t>
      </w:r>
      <w:r w:rsidR="00BE5E2E" w:rsidRPr="00BE7501">
        <w:rPr>
          <w:rFonts w:ascii="Times New Roman" w:hAnsi="Times New Roman" w:cs="Times New Roman"/>
          <w:sz w:val="28"/>
          <w:szCs w:val="28"/>
        </w:rPr>
        <w:t>.</w:t>
      </w:r>
    </w:p>
    <w:p w:rsidR="00EC110C" w:rsidRPr="00BE7501" w:rsidRDefault="00EC110C" w:rsidP="00CD3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10C" w:rsidRPr="00BE7501" w:rsidRDefault="00EC110C" w:rsidP="00CD3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501">
        <w:rPr>
          <w:rFonts w:ascii="Times New Roman" w:hAnsi="Times New Roman" w:cs="Times New Roman"/>
          <w:b/>
          <w:sz w:val="28"/>
          <w:szCs w:val="28"/>
          <w:u w:val="single"/>
        </w:rPr>
        <w:t>По пункту – 12</w:t>
      </w:r>
      <w:proofErr w:type="gramStart"/>
      <w:r w:rsidR="00B533FB" w:rsidRPr="00BE7501">
        <w:rPr>
          <w:rFonts w:ascii="Times New Roman" w:hAnsi="Times New Roman" w:cs="Times New Roman"/>
          <w:sz w:val="28"/>
          <w:szCs w:val="28"/>
        </w:rPr>
        <w:tab/>
      </w:r>
      <w:r w:rsidR="00485B5C" w:rsidRPr="00BE750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85B5C" w:rsidRPr="00BE7501">
        <w:rPr>
          <w:rFonts w:ascii="Times New Roman" w:hAnsi="Times New Roman" w:cs="Times New Roman"/>
          <w:sz w:val="28"/>
          <w:szCs w:val="28"/>
        </w:rPr>
        <w:t xml:space="preserve">ля открытости информации в сфере противодействия коррупции в ГУ – ОПФР по РД, на сайте публикуются сведения о доходах и расходах работников, а также информация об </w:t>
      </w:r>
      <w:proofErr w:type="spellStart"/>
      <w:r w:rsidR="00485B5C" w:rsidRPr="00BE750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485B5C" w:rsidRPr="00BE7501">
        <w:rPr>
          <w:rFonts w:ascii="Times New Roman" w:hAnsi="Times New Roman" w:cs="Times New Roman"/>
          <w:sz w:val="28"/>
          <w:szCs w:val="28"/>
        </w:rPr>
        <w:t xml:space="preserve"> деятельности, </w:t>
      </w:r>
      <w:r w:rsidR="00B240BD" w:rsidRPr="00BE7501">
        <w:rPr>
          <w:rFonts w:ascii="Times New Roman" w:hAnsi="Times New Roman" w:cs="Times New Roman"/>
          <w:sz w:val="28"/>
          <w:szCs w:val="28"/>
        </w:rPr>
        <w:t>в течение 10 дней со дня последнего срока сдачи сведений.</w:t>
      </w:r>
    </w:p>
    <w:p w:rsidR="00EC110C" w:rsidRPr="00BE7501" w:rsidRDefault="00EC110C" w:rsidP="00CD3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4C0A" w:rsidRPr="00BE7501" w:rsidRDefault="002E4C0A" w:rsidP="00CD34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7501">
        <w:rPr>
          <w:rFonts w:ascii="Times New Roman" w:hAnsi="Times New Roman" w:cs="Times New Roman"/>
          <w:b/>
          <w:sz w:val="28"/>
          <w:szCs w:val="28"/>
          <w:u w:val="single"/>
        </w:rPr>
        <w:t>По пункт</w:t>
      </w:r>
      <w:r w:rsidR="005A1564" w:rsidRPr="00BE7501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Pr="00BE7501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13</w:t>
      </w:r>
      <w:r w:rsidRPr="00BE7501">
        <w:rPr>
          <w:rFonts w:ascii="Times New Roman" w:hAnsi="Times New Roman" w:cs="Times New Roman"/>
          <w:sz w:val="28"/>
          <w:szCs w:val="28"/>
        </w:rPr>
        <w:tab/>
        <w:t>ГУ</w:t>
      </w:r>
      <w:r w:rsidR="00F75EB3" w:rsidRPr="00BE7501">
        <w:rPr>
          <w:rFonts w:ascii="Times New Roman" w:hAnsi="Times New Roman" w:cs="Times New Roman"/>
          <w:sz w:val="28"/>
          <w:szCs w:val="28"/>
        </w:rPr>
        <w:t xml:space="preserve"> – </w:t>
      </w:r>
      <w:r w:rsidRPr="00BE7501">
        <w:rPr>
          <w:rFonts w:ascii="Times New Roman" w:hAnsi="Times New Roman" w:cs="Times New Roman"/>
          <w:sz w:val="28"/>
          <w:szCs w:val="28"/>
        </w:rPr>
        <w:t>ОПФР по РД активно взаимодействует с правоохранительными органами, в том числе, по вопросам коррупционных проявлений.</w:t>
      </w:r>
      <w:r w:rsidR="00A50A58" w:rsidRPr="00BE7501">
        <w:rPr>
          <w:rFonts w:ascii="Times New Roman" w:hAnsi="Times New Roman" w:cs="Times New Roman"/>
          <w:sz w:val="28"/>
          <w:szCs w:val="28"/>
        </w:rPr>
        <w:t xml:space="preserve"> </w:t>
      </w:r>
      <w:r w:rsidR="001B2F49" w:rsidRPr="00BE7501">
        <w:rPr>
          <w:rFonts w:ascii="Times New Roman" w:hAnsi="Times New Roman" w:cs="Times New Roman"/>
          <w:sz w:val="28"/>
          <w:szCs w:val="28"/>
        </w:rPr>
        <w:t>Прокуратурой РД в</w:t>
      </w:r>
      <w:r w:rsidR="00A50A58" w:rsidRPr="00BE7501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1B2F49" w:rsidRPr="00BE7501">
        <w:rPr>
          <w:rFonts w:ascii="Times New Roman" w:hAnsi="Times New Roman" w:cs="Times New Roman"/>
          <w:sz w:val="28"/>
          <w:szCs w:val="28"/>
        </w:rPr>
        <w:t xml:space="preserve">№59-ФЗ «О порядке рассмотрения обращений граждан Российской Федерации» направлялись жалобы граждан, в результате служебных проверок </w:t>
      </w:r>
      <w:r w:rsidR="00DB0471" w:rsidRPr="00BE7501">
        <w:rPr>
          <w:rFonts w:ascii="Times New Roman" w:hAnsi="Times New Roman" w:cs="Times New Roman"/>
          <w:sz w:val="28"/>
          <w:szCs w:val="28"/>
        </w:rPr>
        <w:t>ни один факт нарушения законодательства не подтвердился.</w:t>
      </w:r>
    </w:p>
    <w:p w:rsidR="002E4C0A" w:rsidRPr="00BE7501" w:rsidRDefault="002E4C0A" w:rsidP="00CD3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04D6" w:rsidRPr="00BE7501" w:rsidRDefault="006A04D6" w:rsidP="00CD34F0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E7501">
        <w:rPr>
          <w:b/>
          <w:sz w:val="28"/>
          <w:szCs w:val="28"/>
          <w:u w:val="single"/>
        </w:rPr>
        <w:t>По пункт</w:t>
      </w:r>
      <w:r w:rsidR="005A1564" w:rsidRPr="00BE7501">
        <w:rPr>
          <w:b/>
          <w:sz w:val="28"/>
          <w:szCs w:val="28"/>
          <w:u w:val="single"/>
        </w:rPr>
        <w:t>у</w:t>
      </w:r>
      <w:r w:rsidRPr="00BE7501">
        <w:rPr>
          <w:b/>
          <w:sz w:val="28"/>
          <w:szCs w:val="28"/>
          <w:u w:val="single"/>
        </w:rPr>
        <w:t xml:space="preserve"> – 14</w:t>
      </w:r>
      <w:proofErr w:type="gramStart"/>
      <w:r w:rsidRPr="00BE7501">
        <w:rPr>
          <w:b/>
          <w:sz w:val="28"/>
          <w:szCs w:val="28"/>
        </w:rPr>
        <w:tab/>
      </w:r>
      <w:r w:rsidRPr="00BE7501">
        <w:rPr>
          <w:sz w:val="28"/>
          <w:szCs w:val="28"/>
        </w:rPr>
        <w:t>В</w:t>
      </w:r>
      <w:proofErr w:type="gramEnd"/>
      <w:r w:rsidRPr="00BE7501">
        <w:rPr>
          <w:sz w:val="28"/>
          <w:szCs w:val="28"/>
        </w:rPr>
        <w:t xml:space="preserve"> ГУ</w:t>
      </w:r>
      <w:r w:rsidR="00F75EB3" w:rsidRPr="00BE7501">
        <w:rPr>
          <w:sz w:val="28"/>
          <w:szCs w:val="28"/>
        </w:rPr>
        <w:t xml:space="preserve"> – </w:t>
      </w:r>
      <w:r w:rsidRPr="00BE7501">
        <w:rPr>
          <w:sz w:val="28"/>
          <w:szCs w:val="28"/>
        </w:rPr>
        <w:t>ОПФР по РД обеспечивается строгое соблюдение законодательства Российской Федерации о контрактной системе в сфере закупок товаров, работ, услуг для обеспечения государственных нужд.</w:t>
      </w:r>
    </w:p>
    <w:p w:rsidR="006A04D6" w:rsidRPr="00BE7501" w:rsidRDefault="006A04D6" w:rsidP="00031EBE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E7501">
        <w:rPr>
          <w:sz w:val="28"/>
          <w:szCs w:val="28"/>
        </w:rPr>
        <w:t>Совершенствуются условия, процедуры и механизмы государственных закупок. Все процедуры по размещению заказов осуществляются строго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E4C0A" w:rsidRPr="00BE7501" w:rsidRDefault="002E4C0A" w:rsidP="00CD34F0">
      <w:pPr>
        <w:pStyle w:val="a6"/>
        <w:shd w:val="clear" w:color="auto" w:fill="auto"/>
        <w:spacing w:line="240" w:lineRule="auto"/>
        <w:ind w:firstLine="567"/>
      </w:pPr>
    </w:p>
    <w:p w:rsidR="00D773E0" w:rsidRPr="00BE7501" w:rsidRDefault="00D773E0" w:rsidP="00CD34F0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7501">
        <w:rPr>
          <w:rFonts w:ascii="Times New Roman" w:hAnsi="Times New Roman" w:cs="Times New Roman"/>
          <w:b/>
          <w:sz w:val="28"/>
          <w:szCs w:val="28"/>
          <w:u w:val="single"/>
        </w:rPr>
        <w:t>По пункту – 15</w:t>
      </w:r>
      <w:proofErr w:type="gramStart"/>
      <w:r w:rsidRPr="00BE7501">
        <w:rPr>
          <w:rFonts w:ascii="Times New Roman" w:hAnsi="Times New Roman" w:cs="Times New Roman"/>
          <w:b/>
          <w:sz w:val="28"/>
          <w:szCs w:val="28"/>
        </w:rPr>
        <w:tab/>
      </w:r>
      <w:r w:rsidRPr="00BE7501">
        <w:rPr>
          <w:rFonts w:ascii="Times New Roman" w:hAnsi="Times New Roman"/>
          <w:sz w:val="28"/>
          <w:szCs w:val="28"/>
        </w:rPr>
        <w:t>З</w:t>
      </w:r>
      <w:proofErr w:type="gramEnd"/>
      <w:r w:rsidRPr="00BE7501">
        <w:rPr>
          <w:rFonts w:ascii="Times New Roman" w:hAnsi="Times New Roman"/>
          <w:sz w:val="28"/>
          <w:szCs w:val="28"/>
        </w:rPr>
        <w:t xml:space="preserve">а период с января по декабрь 2018 года в соответствии с планом работы контрольно-ревизионного отдела Отделения ПФР по РД на 2018 год было проведено 29 комплексных ревизий. Также проведена ревизия банковских операций Отделения по расходованию средств ПФР на выплату пенсий, пособий и других социальных выплат и </w:t>
      </w:r>
      <w:r w:rsidRPr="00BE7501">
        <w:rPr>
          <w:rFonts w:ascii="Times New Roman" w:hAnsi="Times New Roman"/>
          <w:sz w:val="28"/>
          <w:szCs w:val="28"/>
        </w:rPr>
        <w:lastRenderedPageBreak/>
        <w:t>исполнения бюджетных смет на финансовое и материально-техническое обеспечение текущей деятельности (Акт б/</w:t>
      </w:r>
      <w:proofErr w:type="spellStart"/>
      <w:proofErr w:type="gramStart"/>
      <w:r w:rsidRPr="00BE7501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BE7501">
        <w:rPr>
          <w:rFonts w:ascii="Times New Roman" w:hAnsi="Times New Roman"/>
          <w:sz w:val="28"/>
          <w:szCs w:val="28"/>
        </w:rPr>
        <w:t xml:space="preserve"> от 21.09.2018). Все ревизии проведены в установленный планом срок.</w:t>
      </w:r>
    </w:p>
    <w:p w:rsidR="00D773E0" w:rsidRPr="00BE7501" w:rsidRDefault="00D773E0" w:rsidP="00CD34F0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7501">
        <w:rPr>
          <w:rFonts w:ascii="Times New Roman" w:hAnsi="Times New Roman"/>
          <w:sz w:val="28"/>
          <w:szCs w:val="28"/>
        </w:rPr>
        <w:t>В ходе проведения комплексных ревизий и тематических проверок в подведомственных территориальных органах Отделения проверялись вопросы по исполнению доходной части бюджета ПФР и организации индивидуального (персонифицированного) учёта, вопросы по исполнению расходной части бюджета ПФР, а также организация работы по вопросам пенсионного обеспечения.</w:t>
      </w:r>
    </w:p>
    <w:p w:rsidR="00D773E0" w:rsidRPr="00BE7501" w:rsidRDefault="00D773E0" w:rsidP="00484BB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E7501">
        <w:rPr>
          <w:rFonts w:ascii="Times New Roman" w:hAnsi="Times New Roman"/>
          <w:sz w:val="28"/>
          <w:szCs w:val="28"/>
        </w:rPr>
        <w:t>Проверка организации работы по пенсионному обеспечению в подведомственных Отделению территориальных органах включает а</w:t>
      </w:r>
      <w:r w:rsidRPr="00BE7501">
        <w:rPr>
          <w:rFonts w:ascii="Times New Roman" w:hAnsi="Times New Roman"/>
          <w:bCs/>
          <w:sz w:val="28"/>
          <w:szCs w:val="28"/>
        </w:rPr>
        <w:t>нализ организации работы по назначению (перерасчету) пенсий, проверка п</w:t>
      </w:r>
      <w:r w:rsidRPr="00BE7501">
        <w:rPr>
          <w:rFonts w:ascii="Times New Roman" w:hAnsi="Times New Roman"/>
          <w:sz w:val="28"/>
          <w:szCs w:val="28"/>
        </w:rPr>
        <w:t>равильности установления пенсий различным категориям получателей согласно действовавшему в проверяемом периоде пенсионному законодательству,</w:t>
      </w:r>
      <w:r w:rsidRPr="00BE7501">
        <w:rPr>
          <w:rFonts w:ascii="Times New Roman" w:hAnsi="Times New Roman"/>
          <w:b/>
          <w:sz w:val="28"/>
          <w:szCs w:val="28"/>
        </w:rPr>
        <w:t xml:space="preserve"> </w:t>
      </w:r>
      <w:r w:rsidRPr="00BE7501">
        <w:rPr>
          <w:rFonts w:ascii="Times New Roman" w:hAnsi="Times New Roman"/>
          <w:sz w:val="28"/>
          <w:szCs w:val="28"/>
        </w:rPr>
        <w:t xml:space="preserve">установления и выплаты ежемесячных денежных выплат (ЕДВ, ФСД, КТЛ), дополнительного ежемесячного материального обеспечения (ДЕМО) и других выплат различным категориям граждан, </w:t>
      </w:r>
      <w:r w:rsidRPr="00BE7501">
        <w:rPr>
          <w:rFonts w:ascii="Times New Roman" w:hAnsi="Times New Roman"/>
          <w:bCs/>
          <w:sz w:val="28"/>
          <w:szCs w:val="28"/>
        </w:rPr>
        <w:t>правильности установления причины образования переплат пенсий и</w:t>
      </w:r>
      <w:proofErr w:type="gramEnd"/>
      <w:r w:rsidRPr="00BE7501">
        <w:rPr>
          <w:rFonts w:ascii="Times New Roman" w:hAnsi="Times New Roman"/>
          <w:bCs/>
          <w:sz w:val="28"/>
          <w:szCs w:val="28"/>
        </w:rPr>
        <w:t xml:space="preserve"> других выплат и проводимая работа по их восстановлению. А также в ходе ревизий выборочно проводятся встречные проверки достоверности сведений о стаже и заработной плате у страхователей.</w:t>
      </w:r>
    </w:p>
    <w:p w:rsidR="00D773E0" w:rsidRPr="00BE7501" w:rsidRDefault="00D773E0" w:rsidP="00CD34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7501">
        <w:rPr>
          <w:rFonts w:ascii="Times New Roman" w:hAnsi="Times New Roman"/>
          <w:sz w:val="28"/>
          <w:szCs w:val="28"/>
        </w:rPr>
        <w:t>По результатам 28 комплексных ревизий подведомственных отделению учреждений были подготовлены проекты приказов, по которым руководством отделения приняты решения.</w:t>
      </w:r>
    </w:p>
    <w:p w:rsidR="00D773E0" w:rsidRPr="00BE7501" w:rsidRDefault="00D773E0" w:rsidP="00CD34F0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7501">
        <w:rPr>
          <w:rFonts w:ascii="Times New Roman" w:hAnsi="Times New Roman"/>
          <w:sz w:val="28"/>
          <w:szCs w:val="28"/>
        </w:rPr>
        <w:t>За допущенные нарушения по исполнению доходной части бюджета ПФР и организации индивидуального (персонифицированного) учёта, по исполнению расходной части бюджета ПФР, за недостатки в организации работы по вопросам пенсионного обеспечения 113 специалистов структурных подразделений Отделения и подведомственных территориальных органов привлечены к дисциплинарной ответственности.</w:t>
      </w:r>
    </w:p>
    <w:p w:rsidR="00D773E0" w:rsidRPr="00BE7501" w:rsidRDefault="00D773E0" w:rsidP="00CD34F0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773E0" w:rsidRPr="00BE7501" w:rsidRDefault="00D773E0" w:rsidP="00CD34F0">
      <w:pPr>
        <w:pStyle w:val="a7"/>
        <w:spacing w:after="0" w:line="240" w:lineRule="auto"/>
        <w:ind w:left="0" w:firstLine="567"/>
        <w:jc w:val="both"/>
        <w:rPr>
          <w:rFonts w:ascii="Calibri" w:hAnsi="Calibri"/>
          <w:sz w:val="28"/>
          <w:szCs w:val="28"/>
        </w:rPr>
      </w:pPr>
      <w:r w:rsidRPr="00BE7501">
        <w:rPr>
          <w:rFonts w:ascii="Times New Roman" w:hAnsi="Times New Roman" w:cs="Times New Roman"/>
          <w:b/>
          <w:sz w:val="28"/>
          <w:szCs w:val="28"/>
          <w:u w:val="single"/>
        </w:rPr>
        <w:t>По пункту – 16</w:t>
      </w:r>
      <w:proofErr w:type="gramStart"/>
      <w:r w:rsidRPr="00BE7501">
        <w:rPr>
          <w:rFonts w:ascii="Times New Roman" w:hAnsi="Times New Roman" w:cs="Times New Roman"/>
          <w:sz w:val="28"/>
          <w:szCs w:val="28"/>
        </w:rPr>
        <w:tab/>
      </w:r>
      <w:r w:rsidRPr="00BE7501">
        <w:rPr>
          <w:rFonts w:ascii="Times New Roman" w:hAnsi="Times New Roman"/>
          <w:sz w:val="28"/>
          <w:szCs w:val="28"/>
          <w:lang w:eastAsia="ar-SA"/>
        </w:rPr>
        <w:t>В</w:t>
      </w:r>
      <w:proofErr w:type="gramEnd"/>
      <w:r w:rsidRPr="00BE7501">
        <w:rPr>
          <w:rFonts w:ascii="Times New Roman" w:hAnsi="Times New Roman"/>
          <w:sz w:val="28"/>
          <w:szCs w:val="28"/>
          <w:lang w:eastAsia="ar-SA"/>
        </w:rPr>
        <w:t xml:space="preserve"> соответствии с постановлением Правления ПФР от 26.01.2016г. №33п «Об утверждении Положения об осуществлении внутреннего финансового аудита в Пенсионном фонде Российской Федерации» контрольно-ревизионным отделом были внесены изменения в должностные инструкции работников КРО. Ежегодно утверждается План внутреннего финансового аудита. В соответствии с Планом за 2018 </w:t>
      </w:r>
      <w:proofErr w:type="gramStart"/>
      <w:r w:rsidRPr="00BE7501">
        <w:rPr>
          <w:rFonts w:ascii="Times New Roman" w:hAnsi="Times New Roman"/>
          <w:sz w:val="28"/>
          <w:szCs w:val="28"/>
          <w:lang w:eastAsia="ar-SA"/>
        </w:rPr>
        <w:t xml:space="preserve">год </w:t>
      </w:r>
      <w:r w:rsidRPr="00BE7501">
        <w:rPr>
          <w:rFonts w:ascii="Times New Roman" w:hAnsi="Times New Roman"/>
          <w:sz w:val="28"/>
          <w:szCs w:val="28"/>
        </w:rPr>
        <w:t xml:space="preserve">было проведено 9 аудиторских проверок </w:t>
      </w:r>
      <w:r w:rsidR="00511E4E" w:rsidRPr="00BE7501">
        <w:rPr>
          <w:rFonts w:ascii="Times New Roman" w:hAnsi="Times New Roman"/>
          <w:sz w:val="28"/>
          <w:szCs w:val="28"/>
        </w:rPr>
        <w:t xml:space="preserve">в </w:t>
      </w:r>
      <w:r w:rsidRPr="00BE7501">
        <w:rPr>
          <w:rFonts w:ascii="Times New Roman" w:hAnsi="Times New Roman"/>
          <w:sz w:val="28"/>
          <w:szCs w:val="28"/>
        </w:rPr>
        <w:t>ходе проверок были</w:t>
      </w:r>
      <w:proofErr w:type="gramEnd"/>
      <w:r w:rsidRPr="00BE7501">
        <w:rPr>
          <w:rFonts w:ascii="Times New Roman" w:hAnsi="Times New Roman"/>
          <w:sz w:val="28"/>
          <w:szCs w:val="28"/>
        </w:rPr>
        <w:t xml:space="preserve"> рассмотрены вопросы: </w:t>
      </w:r>
      <w:r w:rsidRPr="00BE7501">
        <w:rPr>
          <w:rFonts w:ascii="Times New Roman" w:eastAsia="Calibri" w:hAnsi="Times New Roman"/>
          <w:sz w:val="28"/>
          <w:szCs w:val="28"/>
        </w:rPr>
        <w:t xml:space="preserve">организации работы по осуществлению внутреннего финансового контроля в структурных подразделениях Отделения; </w:t>
      </w:r>
      <w:r w:rsidRPr="00BE7501">
        <w:rPr>
          <w:rFonts w:ascii="Times New Roman" w:hAnsi="Times New Roman"/>
          <w:sz w:val="28"/>
          <w:szCs w:val="28"/>
        </w:rPr>
        <w:t xml:space="preserve">внутреннего финансового контроля, правильности и своевременности отражения в бюджетном (бухгалтерском) учете операций по оплате труда, выплатам компенсационного характера и начислениям на заработную плату, премированию, стимулированию труда и социальным гарантиям работников отделения, достоверности отражения их в отчетности; </w:t>
      </w:r>
      <w:proofErr w:type="gramStart"/>
      <w:r w:rsidRPr="00BE7501">
        <w:rPr>
          <w:rFonts w:ascii="Times New Roman" w:hAnsi="Times New Roman"/>
          <w:sz w:val="28"/>
          <w:szCs w:val="28"/>
        </w:rPr>
        <w:t xml:space="preserve">внутреннего </w:t>
      </w:r>
      <w:r w:rsidRPr="00BE7501">
        <w:rPr>
          <w:rFonts w:ascii="Times New Roman" w:hAnsi="Times New Roman"/>
          <w:sz w:val="28"/>
          <w:szCs w:val="28"/>
        </w:rPr>
        <w:lastRenderedPageBreak/>
        <w:t xml:space="preserve">финансового контроля, осуществляемого в процессе утверждения и ведения бюджетных смет на обеспечение деятельности Отделения за отчетный год по расходам на модернизацию автоматизированных информационных систем; </w:t>
      </w:r>
      <w:r w:rsidRPr="00BE7501">
        <w:rPr>
          <w:rFonts w:ascii="Times New Roman" w:hAnsi="Times New Roman"/>
          <w:color w:val="000000"/>
          <w:sz w:val="28"/>
          <w:szCs w:val="28"/>
        </w:rPr>
        <w:t xml:space="preserve">организации внутреннего финансового контроля, </w:t>
      </w:r>
      <w:r w:rsidRPr="00BE7501">
        <w:rPr>
          <w:rFonts w:ascii="Times New Roman" w:hAnsi="Times New Roman"/>
          <w:sz w:val="28"/>
          <w:szCs w:val="28"/>
        </w:rPr>
        <w:t>операций по осуществлению расчетов с поставщиками и подрядчиками - анализ дебиторской и кредиторской задолженности, достоверность их отражения в отчетности за период с 2017 года;</w:t>
      </w:r>
      <w:proofErr w:type="gramEnd"/>
      <w:r w:rsidRPr="00BE7501">
        <w:rPr>
          <w:rFonts w:ascii="Times New Roman" w:hAnsi="Times New Roman"/>
          <w:sz w:val="28"/>
          <w:szCs w:val="28"/>
        </w:rPr>
        <w:t xml:space="preserve"> </w:t>
      </w:r>
      <w:r w:rsidRPr="00BE7501">
        <w:rPr>
          <w:rFonts w:ascii="Times New Roman" w:hAnsi="Times New Roman"/>
          <w:color w:val="000000"/>
          <w:sz w:val="28"/>
          <w:szCs w:val="28"/>
        </w:rPr>
        <w:t xml:space="preserve">организации внутреннего финансового контроля, </w:t>
      </w:r>
      <w:r w:rsidRPr="00BE7501">
        <w:rPr>
          <w:rFonts w:ascii="Times New Roman" w:hAnsi="Times New Roman"/>
          <w:sz w:val="28"/>
          <w:szCs w:val="28"/>
        </w:rPr>
        <w:t xml:space="preserve">операций по начислению и уплате налогов, сборов, взносов и отражения этих операций в бюджетном учете и отчетности; организации внутреннего финансового контроля правильности и своевременности отражения в бюджетном (бухгалтерском) учете операций по межбюджетным трансфертам (фонд занятости, социальные программы) и достоверность отражения их в отчетности; </w:t>
      </w:r>
      <w:proofErr w:type="gramStart"/>
      <w:r w:rsidRPr="00BE7501">
        <w:rPr>
          <w:rFonts w:ascii="Times New Roman" w:hAnsi="Times New Roman"/>
          <w:sz w:val="28"/>
          <w:szCs w:val="28"/>
        </w:rPr>
        <w:t xml:space="preserve">организации внутреннего финансового контроля инвентаризации имущества, финансовых активов, обязательств, отражения результатов инвентаризации в бюджетном учете и отчетности; проверка внутреннего финансового контроля, правильности и своевременности рассмотрения представленных бюджетных смет и изменений бюджетных смет на основании доведенных лимитов бюджетных обязательств; проверка внутреннего финансового контроля, осуществляемого в процессе формирования и ведения кассового плана по расходам бюджета Отделения за </w:t>
      </w:r>
      <w:r w:rsidRPr="00BE7501">
        <w:rPr>
          <w:rFonts w:ascii="Times New Roman" w:hAnsi="Times New Roman"/>
          <w:sz w:val="28"/>
          <w:szCs w:val="28"/>
          <w:lang w:val="en-US"/>
        </w:rPr>
        <w:t>I</w:t>
      </w:r>
      <w:r w:rsidRPr="00BE7501">
        <w:rPr>
          <w:rFonts w:ascii="Times New Roman" w:hAnsi="Times New Roman"/>
          <w:sz w:val="28"/>
          <w:szCs w:val="28"/>
        </w:rPr>
        <w:t xml:space="preserve"> квартал 2018 года;</w:t>
      </w:r>
      <w:proofErr w:type="gramEnd"/>
      <w:r w:rsidRPr="00BE7501">
        <w:rPr>
          <w:rFonts w:ascii="Times New Roman" w:hAnsi="Times New Roman"/>
          <w:sz w:val="28"/>
          <w:szCs w:val="28"/>
        </w:rPr>
        <w:t xml:space="preserve"> проверка внутреннего финансового контроля правильности и своевременности порядка формирования отчетности по расходам на выплату правопреемникам умерших застрахованных лиц средств пенсионных накоплений.</w:t>
      </w:r>
    </w:p>
    <w:p w:rsidR="002E4C0A" w:rsidRPr="00BE7501" w:rsidRDefault="002E4C0A" w:rsidP="00CD34F0">
      <w:pPr>
        <w:pStyle w:val="a6"/>
        <w:shd w:val="clear" w:color="auto" w:fill="auto"/>
        <w:spacing w:line="240" w:lineRule="auto"/>
        <w:ind w:firstLine="567"/>
      </w:pPr>
    </w:p>
    <w:p w:rsidR="00B2402F" w:rsidRPr="00BE7501" w:rsidRDefault="00B2402F" w:rsidP="004F5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50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C0231E" w:rsidRPr="00BE7501">
        <w:rPr>
          <w:rFonts w:ascii="Times New Roman" w:hAnsi="Times New Roman" w:cs="Times New Roman"/>
          <w:b/>
          <w:sz w:val="28"/>
          <w:szCs w:val="28"/>
          <w:u w:val="single"/>
        </w:rPr>
        <w:t>пункт</w:t>
      </w:r>
      <w:r w:rsidRPr="00BE7501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="00C0231E" w:rsidRPr="00BE750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E7501">
        <w:rPr>
          <w:rFonts w:ascii="Times New Roman" w:hAnsi="Times New Roman" w:cs="Times New Roman"/>
          <w:b/>
          <w:sz w:val="28"/>
          <w:szCs w:val="28"/>
          <w:u w:val="single"/>
        </w:rPr>
        <w:t xml:space="preserve">– </w:t>
      </w:r>
      <w:r w:rsidR="00C0231E" w:rsidRPr="00BE7501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proofErr w:type="gramStart"/>
      <w:r w:rsidR="00C0231E" w:rsidRPr="00BE7501">
        <w:rPr>
          <w:rFonts w:ascii="Times New Roman" w:hAnsi="Times New Roman" w:cs="Times New Roman"/>
          <w:sz w:val="28"/>
          <w:szCs w:val="28"/>
        </w:rPr>
        <w:tab/>
      </w:r>
      <w:r w:rsidRPr="00BE75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7501">
        <w:rPr>
          <w:rFonts w:ascii="Times New Roman" w:hAnsi="Times New Roman" w:cs="Times New Roman"/>
          <w:sz w:val="28"/>
          <w:szCs w:val="28"/>
        </w:rPr>
        <w:t xml:space="preserve"> 2018г. отделом по защите информации </w:t>
      </w:r>
      <w:r w:rsidR="004F5F39" w:rsidRPr="00BE7501">
        <w:rPr>
          <w:rFonts w:ascii="Times New Roman" w:hAnsi="Times New Roman" w:cs="Times New Roman"/>
          <w:sz w:val="28"/>
          <w:szCs w:val="28"/>
        </w:rPr>
        <w:t xml:space="preserve"> на основании ФЗ-63 от 06.04.2011 года «Об электронной подписи» </w:t>
      </w:r>
      <w:r w:rsidRPr="00BE7501">
        <w:rPr>
          <w:rFonts w:ascii="Times New Roman" w:hAnsi="Times New Roman" w:cs="Times New Roman"/>
          <w:sz w:val="28"/>
          <w:szCs w:val="28"/>
        </w:rPr>
        <w:t>проводилась плановая работа по усилению защиты корпоративной сети и обеспечению непрерывного документооборота с использованием электронной подписи (ЭП), работа по выдаче новых и поддержанию актуальности используемых сертификатов электронной подписи.</w:t>
      </w:r>
    </w:p>
    <w:p w:rsidR="00B2402F" w:rsidRPr="00BE7501" w:rsidRDefault="00B2402F" w:rsidP="00CD34F0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E7501">
        <w:rPr>
          <w:sz w:val="28"/>
          <w:szCs w:val="28"/>
        </w:rPr>
        <w:t>Проведена работа по смене мастер ключей, что затрагивает большую часть сотрудников ГУ</w:t>
      </w:r>
      <w:r w:rsidR="005A64C4" w:rsidRPr="00BE7501">
        <w:rPr>
          <w:sz w:val="28"/>
          <w:szCs w:val="28"/>
        </w:rPr>
        <w:t xml:space="preserve"> – </w:t>
      </w:r>
      <w:r w:rsidRPr="00BE7501">
        <w:rPr>
          <w:sz w:val="28"/>
          <w:szCs w:val="28"/>
        </w:rPr>
        <w:t>ОПФР по РД и используемые ими в своей работе средства криптографической защиты информации.</w:t>
      </w:r>
    </w:p>
    <w:p w:rsidR="00B2402F" w:rsidRPr="00BE7501" w:rsidRDefault="00B2402F" w:rsidP="00CD34F0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E7501">
        <w:rPr>
          <w:sz w:val="28"/>
          <w:szCs w:val="28"/>
        </w:rPr>
        <w:t>Для исключения коррупционной составляющей при оказании услуг на рабочих местах сотрудников клиентской службы отделом по защите информации, в соответствии с выделенными на Федеральном уровне денежными средствами, осуществляется эксплуатация систем видеонаблюдения (СВИАР). Система позволяет вести постоянную запись вид</w:t>
      </w:r>
      <w:proofErr w:type="gramStart"/>
      <w:r w:rsidRPr="00BE7501">
        <w:rPr>
          <w:sz w:val="28"/>
          <w:szCs w:val="28"/>
        </w:rPr>
        <w:t>ео и ау</w:t>
      </w:r>
      <w:proofErr w:type="gramEnd"/>
      <w:r w:rsidRPr="00BE7501">
        <w:rPr>
          <w:sz w:val="28"/>
          <w:szCs w:val="28"/>
        </w:rPr>
        <w:t>дио при обращении граждан к специалистам клиентской службы.</w:t>
      </w:r>
    </w:p>
    <w:p w:rsidR="00B2402F" w:rsidRPr="00BE7501" w:rsidRDefault="00B2402F" w:rsidP="00CD34F0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E7501">
        <w:rPr>
          <w:sz w:val="28"/>
          <w:szCs w:val="28"/>
        </w:rPr>
        <w:t>Таким образом имеется возможность при возникновении подозрения на злоупотребление служебным положением любым из сотрудников клиентской службы проанализировать обстановку и выявить факт незаконных действий.</w:t>
      </w:r>
    </w:p>
    <w:p w:rsidR="00C31677" w:rsidRPr="00BE7501" w:rsidRDefault="00C31677" w:rsidP="00C31677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E7501">
        <w:rPr>
          <w:sz w:val="28"/>
          <w:szCs w:val="28"/>
        </w:rPr>
        <w:t xml:space="preserve">Также отдел по защите информации непосредственно работает с ФЗ-152 «О персональных данных» и ФЗ-187 «О безопасности критической </w:t>
      </w:r>
      <w:r w:rsidRPr="00BE7501">
        <w:rPr>
          <w:sz w:val="28"/>
          <w:szCs w:val="28"/>
        </w:rPr>
        <w:lastRenderedPageBreak/>
        <w:t>информационной инфраструктуры российской федерации»</w:t>
      </w:r>
    </w:p>
    <w:p w:rsidR="006A04D6" w:rsidRPr="00BE7501" w:rsidRDefault="006A04D6" w:rsidP="0048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4D6" w:rsidRPr="00BE7501" w:rsidRDefault="00BE7B3D" w:rsidP="00CD34F0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BE7501">
        <w:rPr>
          <w:b/>
          <w:bCs/>
          <w:sz w:val="28"/>
          <w:szCs w:val="28"/>
          <w:u w:val="single"/>
        </w:rPr>
        <w:t xml:space="preserve">По пункту </w:t>
      </w:r>
      <w:r w:rsidR="006A04D6" w:rsidRPr="00BE7501">
        <w:rPr>
          <w:b/>
          <w:bCs/>
          <w:sz w:val="28"/>
          <w:szCs w:val="28"/>
          <w:u w:val="single"/>
        </w:rPr>
        <w:t>– 1</w:t>
      </w:r>
      <w:r w:rsidRPr="00BE7501">
        <w:rPr>
          <w:b/>
          <w:bCs/>
          <w:sz w:val="28"/>
          <w:szCs w:val="28"/>
          <w:u w:val="single"/>
        </w:rPr>
        <w:t>9</w:t>
      </w:r>
      <w:proofErr w:type="gramStart"/>
      <w:r w:rsidR="006A04D6" w:rsidRPr="00BE7501">
        <w:rPr>
          <w:b/>
          <w:bCs/>
          <w:sz w:val="28"/>
          <w:szCs w:val="28"/>
        </w:rPr>
        <w:tab/>
      </w:r>
      <w:r w:rsidR="00D27ADA" w:rsidRPr="00BE7501">
        <w:rPr>
          <w:bCs/>
          <w:sz w:val="28"/>
          <w:szCs w:val="28"/>
        </w:rPr>
        <w:t>З</w:t>
      </w:r>
      <w:proofErr w:type="gramEnd"/>
      <w:r w:rsidR="00D27ADA" w:rsidRPr="00BE7501">
        <w:rPr>
          <w:bCs/>
          <w:sz w:val="28"/>
          <w:szCs w:val="28"/>
        </w:rPr>
        <w:t xml:space="preserve">а 2018 год не было информации </w:t>
      </w:r>
      <w:r w:rsidR="006A04D6" w:rsidRPr="00BE7501">
        <w:rPr>
          <w:sz w:val="28"/>
          <w:szCs w:val="28"/>
        </w:rPr>
        <w:t>о фактах коррупционных нарушений посредством «горячей линии»</w:t>
      </w:r>
      <w:r w:rsidR="00D27ADA" w:rsidRPr="00BE7501">
        <w:rPr>
          <w:sz w:val="28"/>
          <w:szCs w:val="28"/>
        </w:rPr>
        <w:t>.</w:t>
      </w:r>
    </w:p>
    <w:p w:rsidR="006A04D6" w:rsidRPr="00BE7501" w:rsidRDefault="006A04D6" w:rsidP="00CD34F0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</w:p>
    <w:p w:rsidR="006A04D6" w:rsidRPr="00BE7501" w:rsidRDefault="002E4C0A" w:rsidP="00F550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501">
        <w:rPr>
          <w:rFonts w:ascii="Times New Roman" w:hAnsi="Times New Roman" w:cs="Times New Roman"/>
          <w:b/>
          <w:sz w:val="28"/>
          <w:szCs w:val="28"/>
          <w:u w:val="single"/>
        </w:rPr>
        <w:t>По пункту – 20</w:t>
      </w:r>
      <w:proofErr w:type="gramStart"/>
      <w:r w:rsidRPr="00BE7501">
        <w:rPr>
          <w:rFonts w:ascii="Times New Roman" w:hAnsi="Times New Roman" w:cs="Times New Roman"/>
          <w:sz w:val="28"/>
          <w:szCs w:val="28"/>
        </w:rPr>
        <w:tab/>
      </w:r>
      <w:r w:rsidRPr="00BE750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BE7501">
        <w:rPr>
          <w:rFonts w:ascii="Times New Roman" w:hAnsi="Times New Roman" w:cs="Times New Roman"/>
          <w:color w:val="000000"/>
          <w:sz w:val="28"/>
          <w:szCs w:val="28"/>
        </w:rPr>
        <w:t xml:space="preserve"> течение </w:t>
      </w:r>
      <w:r w:rsidRPr="00BE7501">
        <w:rPr>
          <w:rFonts w:ascii="Times New Roman" w:hAnsi="Times New Roman" w:cs="Times New Roman"/>
          <w:sz w:val="28"/>
          <w:szCs w:val="28"/>
        </w:rPr>
        <w:t>2018 года</w:t>
      </w:r>
      <w:r w:rsidRPr="00BE7501">
        <w:rPr>
          <w:rFonts w:ascii="Times New Roman" w:hAnsi="Times New Roman" w:cs="Times New Roman"/>
          <w:color w:val="000000"/>
          <w:sz w:val="28"/>
          <w:szCs w:val="28"/>
        </w:rPr>
        <w:t>, не было зафиксировано ни одного факта, содержащих сведения о факт</w:t>
      </w:r>
      <w:r w:rsidR="00F55027" w:rsidRPr="00BE7501">
        <w:rPr>
          <w:rFonts w:ascii="Times New Roman" w:hAnsi="Times New Roman" w:cs="Times New Roman"/>
          <w:color w:val="000000"/>
          <w:sz w:val="28"/>
          <w:szCs w:val="28"/>
        </w:rPr>
        <w:t>ах коррупции в ГУ – ОПФР по РД.</w:t>
      </w:r>
    </w:p>
    <w:p w:rsidR="00EC110C" w:rsidRPr="00BE7501" w:rsidRDefault="00EC110C" w:rsidP="00CD34F0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</w:p>
    <w:p w:rsidR="00CD34F0" w:rsidRPr="00BE7501" w:rsidRDefault="00EC110C" w:rsidP="00767D0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7501">
        <w:rPr>
          <w:rFonts w:ascii="Times New Roman" w:hAnsi="Times New Roman" w:cs="Times New Roman"/>
          <w:b/>
          <w:sz w:val="28"/>
          <w:szCs w:val="28"/>
          <w:u w:val="single"/>
        </w:rPr>
        <w:t>По пункту – 25</w:t>
      </w:r>
      <w:r w:rsidR="00CD34F0" w:rsidRPr="00BE7501">
        <w:rPr>
          <w:rFonts w:ascii="Times New Roman" w:hAnsi="Times New Roman" w:cs="Times New Roman"/>
          <w:sz w:val="28"/>
          <w:szCs w:val="28"/>
        </w:rPr>
        <w:tab/>
        <w:t>Принятие решения об установлении пенсии и иных социальных выплат осуществляется начальником отдела назначения и перерасчёта пенсий по доверенности управляющего Отделения</w:t>
      </w:r>
      <w:r w:rsidR="002B2229" w:rsidRPr="00BE7501">
        <w:rPr>
          <w:rFonts w:ascii="Times New Roman" w:hAnsi="Times New Roman" w:cs="Times New Roman"/>
          <w:sz w:val="28"/>
          <w:szCs w:val="28"/>
        </w:rPr>
        <w:t xml:space="preserve"> в соответствии с ФЗ-400 «О страховых пенсиях»</w:t>
      </w:r>
      <w:r w:rsidR="00A422E7" w:rsidRPr="00BE7501">
        <w:rPr>
          <w:rFonts w:ascii="Times New Roman" w:hAnsi="Times New Roman" w:cs="Times New Roman"/>
          <w:sz w:val="28"/>
          <w:szCs w:val="28"/>
        </w:rPr>
        <w:t xml:space="preserve"> от 28.12.2013 года.</w:t>
      </w:r>
    </w:p>
    <w:p w:rsidR="00CD34F0" w:rsidRPr="00BE7501" w:rsidRDefault="00CD34F0" w:rsidP="00CD3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501">
        <w:rPr>
          <w:rFonts w:ascii="Times New Roman" w:hAnsi="Times New Roman" w:cs="Times New Roman"/>
          <w:sz w:val="28"/>
          <w:szCs w:val="28"/>
        </w:rPr>
        <w:t>Используя технические возможности программных комплексов, осуществляется мониторинг сроков рассмотрения заявлений об установлении пенсии и иных социальных выплат, анализ доплат сумм пенсии и ЕДВ за прошлое время с целью недопущения коррупционных проявлений.</w:t>
      </w:r>
    </w:p>
    <w:p w:rsidR="00EC110C" w:rsidRPr="00BE7501" w:rsidRDefault="00EC110C" w:rsidP="00CD34F0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6A04D6" w:rsidRPr="00BE7501" w:rsidRDefault="00BE7B3D" w:rsidP="006A4AF4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E7501">
        <w:rPr>
          <w:b/>
          <w:sz w:val="28"/>
          <w:szCs w:val="28"/>
          <w:u w:val="single"/>
        </w:rPr>
        <w:t xml:space="preserve">По пункту </w:t>
      </w:r>
      <w:r w:rsidR="006A04D6" w:rsidRPr="00BE7501">
        <w:rPr>
          <w:b/>
          <w:sz w:val="28"/>
          <w:szCs w:val="28"/>
          <w:u w:val="single"/>
        </w:rPr>
        <w:t>– 26</w:t>
      </w:r>
      <w:r w:rsidR="006A04D6" w:rsidRPr="00BE7501">
        <w:rPr>
          <w:sz w:val="28"/>
          <w:szCs w:val="28"/>
        </w:rPr>
        <w:tab/>
        <w:t>Работа Группы размещения закупок производится в строгом соответствии с Федеральным законом от 05.04.2013г. №44-ФЗ «О контрактной системе в сфере закупок товаров, работ, услуг для обеспечения государственных и муниц</w:t>
      </w:r>
      <w:r w:rsidR="00F55027" w:rsidRPr="00BE7501">
        <w:rPr>
          <w:sz w:val="28"/>
          <w:szCs w:val="28"/>
        </w:rPr>
        <w:t>ипальных нужд», а так</w:t>
      </w:r>
      <w:r w:rsidR="006A04D6" w:rsidRPr="00BE7501">
        <w:rPr>
          <w:sz w:val="28"/>
          <w:szCs w:val="28"/>
        </w:rPr>
        <w:t>же с должностными инструкциями и иными нормативно-правовыми актами, регулирующими сферу закупок.</w:t>
      </w:r>
    </w:p>
    <w:p w:rsidR="006A04D6" w:rsidRPr="00BE7501" w:rsidRDefault="006A04D6" w:rsidP="00CD34F0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</w:p>
    <w:p w:rsidR="00EC110C" w:rsidRPr="00BE7501" w:rsidRDefault="00BE7B3D" w:rsidP="00F40707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E7501">
        <w:rPr>
          <w:b/>
          <w:sz w:val="28"/>
          <w:szCs w:val="28"/>
          <w:u w:val="single"/>
        </w:rPr>
        <w:t xml:space="preserve">По пункту </w:t>
      </w:r>
      <w:r w:rsidR="006A04D6" w:rsidRPr="00BE7501">
        <w:rPr>
          <w:b/>
          <w:sz w:val="28"/>
          <w:szCs w:val="28"/>
          <w:u w:val="single"/>
        </w:rPr>
        <w:t>– 27</w:t>
      </w:r>
      <w:proofErr w:type="gramStart"/>
      <w:r w:rsidR="006A04D6" w:rsidRPr="00BE7501">
        <w:rPr>
          <w:sz w:val="28"/>
          <w:szCs w:val="28"/>
        </w:rPr>
        <w:tab/>
        <w:t>С</w:t>
      </w:r>
      <w:proofErr w:type="gramEnd"/>
      <w:r w:rsidR="006A04D6" w:rsidRPr="00BE7501">
        <w:rPr>
          <w:sz w:val="28"/>
          <w:szCs w:val="28"/>
        </w:rPr>
        <w:t xml:space="preserve"> января 2009 года при вынесении решений на распоряжение средствами МСК для проверки фактов, указанных в п.п. 1,5,6 п.2 статьи 8 (ограничение в родительских правах в отношении ребенка) Федерального закона 256-ФЗ</w:t>
      </w:r>
      <w:r w:rsidR="00F40707" w:rsidRPr="00BE7501">
        <w:rPr>
          <w:sz w:val="28"/>
          <w:szCs w:val="28"/>
        </w:rPr>
        <w:t xml:space="preserve"> «О дополнительных мерах государственной поддержки семей, имеющих детей»</w:t>
      </w:r>
      <w:r w:rsidR="006A04D6" w:rsidRPr="00BE7501">
        <w:rPr>
          <w:sz w:val="28"/>
          <w:szCs w:val="28"/>
        </w:rPr>
        <w:t xml:space="preserve">, территориальные органы Отделения ПФР по РД начали запрашивать соответствующую информацию с органов опеки и попечительства республики. </w:t>
      </w:r>
      <w:r w:rsidR="00F40707" w:rsidRPr="00BE7501">
        <w:rPr>
          <w:sz w:val="28"/>
          <w:szCs w:val="28"/>
        </w:rPr>
        <w:t>За 2018 год нарушений по части распоряжения средствами МСК не выявлено</w:t>
      </w:r>
    </w:p>
    <w:p w:rsidR="00F40707" w:rsidRPr="00BE7501" w:rsidRDefault="00F40707" w:rsidP="00F40707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6A04D6" w:rsidRPr="00BE7501" w:rsidRDefault="006A04D6" w:rsidP="00CD34F0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BE7501">
        <w:rPr>
          <w:b/>
          <w:bCs/>
          <w:sz w:val="28"/>
          <w:szCs w:val="28"/>
          <w:u w:val="single"/>
        </w:rPr>
        <w:t>По</w:t>
      </w:r>
      <w:r w:rsidR="00BE7B3D" w:rsidRPr="00BE7501">
        <w:rPr>
          <w:b/>
          <w:bCs/>
          <w:sz w:val="28"/>
          <w:szCs w:val="28"/>
          <w:u w:val="single"/>
        </w:rPr>
        <w:t xml:space="preserve"> пункту </w:t>
      </w:r>
      <w:r w:rsidRPr="00BE7501">
        <w:rPr>
          <w:b/>
          <w:bCs/>
          <w:sz w:val="28"/>
          <w:szCs w:val="28"/>
          <w:u w:val="single"/>
        </w:rPr>
        <w:t>– 28</w:t>
      </w:r>
      <w:proofErr w:type="gramStart"/>
      <w:r w:rsidR="00BE7B3D" w:rsidRPr="00BE7501">
        <w:rPr>
          <w:sz w:val="28"/>
          <w:szCs w:val="28"/>
        </w:rPr>
        <w:tab/>
      </w:r>
      <w:r w:rsidRPr="00BE7501">
        <w:rPr>
          <w:sz w:val="28"/>
          <w:szCs w:val="28"/>
        </w:rPr>
        <w:t>В</w:t>
      </w:r>
      <w:proofErr w:type="gramEnd"/>
      <w:r w:rsidRPr="00BE7501">
        <w:rPr>
          <w:sz w:val="28"/>
          <w:szCs w:val="28"/>
        </w:rPr>
        <w:t xml:space="preserve"> целях реализации Федерального закона от 27.07.2010 г. № 210-ФЗ «Об организации предоставления государственных и муниципальных услуг» в рамках системы межведомственного электронного взаимодействия (СМЭВ), для исполнения государственными органами запрета истребования у граждан и организаций, документов, которые находятся в распоряжении федеральных органов исполнительной власти, органов исполнительной власти субъектов РФ, а также в органах местного самоуправления, на сегодняшний день в </w:t>
      </w:r>
      <w:proofErr w:type="gramStart"/>
      <w:r w:rsidRPr="00BE7501">
        <w:rPr>
          <w:sz w:val="28"/>
          <w:szCs w:val="28"/>
        </w:rPr>
        <w:t>Отделении</w:t>
      </w:r>
      <w:proofErr w:type="gramEnd"/>
      <w:r w:rsidRPr="00BE7501">
        <w:rPr>
          <w:sz w:val="28"/>
          <w:szCs w:val="28"/>
        </w:rPr>
        <w:t xml:space="preserve"> используются сервисы межведомственного электронного взаимодействия (СМЭВ) с Министерством внутренних дел РФ, органами ЗАГС и Главным управлением по вопросам </w:t>
      </w:r>
      <w:r w:rsidRPr="00BE7501">
        <w:rPr>
          <w:sz w:val="28"/>
          <w:szCs w:val="28"/>
        </w:rPr>
        <w:lastRenderedPageBreak/>
        <w:t>миграции МВД РФ (ФМС).</w:t>
      </w:r>
      <w:r w:rsidR="00D4755C" w:rsidRPr="00BE7501">
        <w:rPr>
          <w:sz w:val="28"/>
          <w:szCs w:val="28"/>
        </w:rPr>
        <w:t xml:space="preserve"> </w:t>
      </w:r>
      <w:r w:rsidR="00B240BD" w:rsidRPr="00BE7501">
        <w:rPr>
          <w:sz w:val="28"/>
          <w:szCs w:val="28"/>
        </w:rPr>
        <w:t>В период с января по декабрь 2018 года нарушений не выявлено.</w:t>
      </w:r>
    </w:p>
    <w:p w:rsidR="006A04D6" w:rsidRPr="00BE7501" w:rsidRDefault="006A04D6" w:rsidP="00CD34F0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</w:p>
    <w:p w:rsidR="00D4226C" w:rsidRPr="00BE7501" w:rsidRDefault="00026146" w:rsidP="00CD34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50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По пункту</w:t>
      </w:r>
      <w:r w:rsidR="00D4226C" w:rsidRPr="00BE750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BE750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– 29</w:t>
      </w:r>
      <w:proofErr w:type="gramStart"/>
      <w:r w:rsidR="00D4226C" w:rsidRPr="00BE750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</w:t>
      </w:r>
      <w:proofErr w:type="gramEnd"/>
      <w:r w:rsidR="00D4226C" w:rsidRPr="00BE7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 году прошли </w:t>
      </w:r>
      <w:r w:rsidR="00D4226C" w:rsidRPr="00BE7501">
        <w:rPr>
          <w:bCs/>
          <w:color w:val="000000" w:themeColor="text1"/>
          <w:sz w:val="28"/>
          <w:szCs w:val="28"/>
        </w:rPr>
        <w:t xml:space="preserve"> </w:t>
      </w:r>
      <w:r w:rsidR="00D4226C" w:rsidRPr="00BE75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обучение </w:t>
      </w:r>
      <w:r w:rsidR="00D4226C" w:rsidRPr="00BE75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D4226C" w:rsidRPr="00BE75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сотрудника ГУ – ОПФР по РД по дополнительной профессиональной программе </w:t>
      </w:r>
      <w:r w:rsidR="00D4226C" w:rsidRPr="00BE7501">
        <w:rPr>
          <w:rFonts w:ascii="Times New Roman" w:hAnsi="Times New Roman" w:cs="Times New Roman"/>
          <w:color w:val="000000" w:themeColor="text1"/>
          <w:sz w:val="28"/>
          <w:szCs w:val="28"/>
        </w:rPr>
        <w:t>(повышение квалификации) по теме «Профилактика коррупции» (с применением дистанционных образовательных технологий (электронного обучения</w:t>
      </w:r>
      <w:r w:rsidR="00CD34F0" w:rsidRPr="00BE750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4226C" w:rsidRPr="00BE7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12207" w:rsidRPr="00BE7501" w:rsidRDefault="00512207" w:rsidP="00B74817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512207" w:rsidRPr="00BE7501" w:rsidRDefault="00512207" w:rsidP="00512207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BE7501">
        <w:rPr>
          <w:b/>
          <w:sz w:val="28"/>
          <w:szCs w:val="28"/>
          <w:u w:val="single"/>
        </w:rPr>
        <w:t>По пункту – 30</w:t>
      </w:r>
      <w:proofErr w:type="gramStart"/>
      <w:r w:rsidRPr="00BE7501">
        <w:rPr>
          <w:sz w:val="28"/>
          <w:szCs w:val="28"/>
        </w:rPr>
        <w:tab/>
        <w:t>В</w:t>
      </w:r>
      <w:proofErr w:type="gramEnd"/>
      <w:r w:rsidRPr="00BE7501">
        <w:rPr>
          <w:sz w:val="28"/>
          <w:szCs w:val="28"/>
        </w:rPr>
        <w:t xml:space="preserve"> 2018 году дополнительное профессиональное образование по темам, связанным с противодействием коррупции в чьи должностные обязанности входит участие в противодействии коррупции никто не получил.</w:t>
      </w:r>
    </w:p>
    <w:p w:rsidR="00EC110C" w:rsidRPr="00BE7501" w:rsidRDefault="00EC110C" w:rsidP="00512207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</w:p>
    <w:p w:rsidR="00EC110C" w:rsidRPr="00512207" w:rsidRDefault="00EC110C" w:rsidP="005D5AEB">
      <w:pPr>
        <w:pStyle w:val="a3"/>
        <w:spacing w:before="0" w:beforeAutospacing="0" w:after="0"/>
        <w:ind w:firstLine="567"/>
        <w:jc w:val="both"/>
        <w:rPr>
          <w:b/>
          <w:sz w:val="28"/>
          <w:szCs w:val="28"/>
          <w:u w:val="single"/>
        </w:rPr>
      </w:pPr>
      <w:r w:rsidRPr="00BE7501">
        <w:rPr>
          <w:b/>
          <w:sz w:val="28"/>
          <w:szCs w:val="28"/>
          <w:u w:val="single"/>
        </w:rPr>
        <w:t>По пункту – 31</w:t>
      </w:r>
      <w:r w:rsidR="00B533FB" w:rsidRPr="00BE7501">
        <w:rPr>
          <w:sz w:val="28"/>
          <w:szCs w:val="28"/>
        </w:rPr>
        <w:tab/>
      </w:r>
      <w:r w:rsidR="005D5AEB" w:rsidRPr="00BE7501">
        <w:rPr>
          <w:sz w:val="28"/>
          <w:szCs w:val="28"/>
        </w:rPr>
        <w:t>План</w:t>
      </w:r>
      <w:r w:rsidR="00485B5C" w:rsidRPr="00BE7501">
        <w:rPr>
          <w:sz w:val="28"/>
          <w:szCs w:val="28"/>
        </w:rPr>
        <w:t xml:space="preserve"> противодействия коррупции в ГУ – ОПФР по РД за 2018 год</w:t>
      </w:r>
      <w:r w:rsidR="005D5AEB" w:rsidRPr="00BE7501">
        <w:rPr>
          <w:sz w:val="28"/>
          <w:szCs w:val="28"/>
        </w:rPr>
        <w:t xml:space="preserve"> проанализирован и направлен сопроводительным письмом от 14.12.2018 года за № 09/01 – 1940 в Департамент обеспечения безопасности.</w:t>
      </w:r>
    </w:p>
    <w:sectPr w:rsidR="00EC110C" w:rsidRPr="00512207" w:rsidSect="00234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B066D"/>
    <w:multiLevelType w:val="hybridMultilevel"/>
    <w:tmpl w:val="35989AB2"/>
    <w:lvl w:ilvl="0" w:tplc="E1D673A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9927760"/>
    <w:multiLevelType w:val="hybridMultilevel"/>
    <w:tmpl w:val="14BA7E02"/>
    <w:lvl w:ilvl="0" w:tplc="A2F2CF3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04D6"/>
    <w:rsid w:val="00003CF2"/>
    <w:rsid w:val="00026146"/>
    <w:rsid w:val="00031EBE"/>
    <w:rsid w:val="00066F9F"/>
    <w:rsid w:val="000B25A1"/>
    <w:rsid w:val="000B6DAC"/>
    <w:rsid w:val="000C52A1"/>
    <w:rsid w:val="000C52A6"/>
    <w:rsid w:val="000D2333"/>
    <w:rsid w:val="000E3C9D"/>
    <w:rsid w:val="000E51CF"/>
    <w:rsid w:val="000F55D9"/>
    <w:rsid w:val="000F58EC"/>
    <w:rsid w:val="001273DF"/>
    <w:rsid w:val="00141D03"/>
    <w:rsid w:val="00147CD1"/>
    <w:rsid w:val="0015496F"/>
    <w:rsid w:val="0017278A"/>
    <w:rsid w:val="001823C2"/>
    <w:rsid w:val="001930AD"/>
    <w:rsid w:val="001B02F2"/>
    <w:rsid w:val="001B2F49"/>
    <w:rsid w:val="001B5C0A"/>
    <w:rsid w:val="00226F7E"/>
    <w:rsid w:val="00234105"/>
    <w:rsid w:val="00254B26"/>
    <w:rsid w:val="0027502E"/>
    <w:rsid w:val="002A75BF"/>
    <w:rsid w:val="002B2229"/>
    <w:rsid w:val="002C4105"/>
    <w:rsid w:val="002D3A81"/>
    <w:rsid w:val="002E4C0A"/>
    <w:rsid w:val="00346196"/>
    <w:rsid w:val="003771B6"/>
    <w:rsid w:val="003863BC"/>
    <w:rsid w:val="003C39B9"/>
    <w:rsid w:val="004011C8"/>
    <w:rsid w:val="004109CF"/>
    <w:rsid w:val="004407DB"/>
    <w:rsid w:val="004446B3"/>
    <w:rsid w:val="00484BBF"/>
    <w:rsid w:val="00485B5C"/>
    <w:rsid w:val="00492E74"/>
    <w:rsid w:val="004F5F39"/>
    <w:rsid w:val="00511E4E"/>
    <w:rsid w:val="00512207"/>
    <w:rsid w:val="00537EF5"/>
    <w:rsid w:val="00543B3D"/>
    <w:rsid w:val="00556E84"/>
    <w:rsid w:val="005602F6"/>
    <w:rsid w:val="00561AB8"/>
    <w:rsid w:val="005A11A8"/>
    <w:rsid w:val="005A1564"/>
    <w:rsid w:val="005A64C4"/>
    <w:rsid w:val="005D5AEB"/>
    <w:rsid w:val="00614D0D"/>
    <w:rsid w:val="0061698D"/>
    <w:rsid w:val="00630D2D"/>
    <w:rsid w:val="00661D37"/>
    <w:rsid w:val="00671A8F"/>
    <w:rsid w:val="006A04D6"/>
    <w:rsid w:val="006A4AF4"/>
    <w:rsid w:val="006B1E00"/>
    <w:rsid w:val="006C46E1"/>
    <w:rsid w:val="00767D06"/>
    <w:rsid w:val="007A3C30"/>
    <w:rsid w:val="007D0ED4"/>
    <w:rsid w:val="007D59ED"/>
    <w:rsid w:val="007F22BC"/>
    <w:rsid w:val="00831581"/>
    <w:rsid w:val="00870963"/>
    <w:rsid w:val="00881401"/>
    <w:rsid w:val="00905D1B"/>
    <w:rsid w:val="00926E46"/>
    <w:rsid w:val="00961929"/>
    <w:rsid w:val="00971F0B"/>
    <w:rsid w:val="009E36AF"/>
    <w:rsid w:val="00A018C5"/>
    <w:rsid w:val="00A055A8"/>
    <w:rsid w:val="00A422E7"/>
    <w:rsid w:val="00A50A58"/>
    <w:rsid w:val="00A52D35"/>
    <w:rsid w:val="00AD428B"/>
    <w:rsid w:val="00AE2813"/>
    <w:rsid w:val="00B2402F"/>
    <w:rsid w:val="00B240BD"/>
    <w:rsid w:val="00B249D2"/>
    <w:rsid w:val="00B24DBC"/>
    <w:rsid w:val="00B36856"/>
    <w:rsid w:val="00B47A45"/>
    <w:rsid w:val="00B533FB"/>
    <w:rsid w:val="00B5786E"/>
    <w:rsid w:val="00B74817"/>
    <w:rsid w:val="00B9514F"/>
    <w:rsid w:val="00BA4477"/>
    <w:rsid w:val="00BE5E2E"/>
    <w:rsid w:val="00BE7501"/>
    <w:rsid w:val="00BE7B3D"/>
    <w:rsid w:val="00C0231E"/>
    <w:rsid w:val="00C25B19"/>
    <w:rsid w:val="00C31677"/>
    <w:rsid w:val="00C77019"/>
    <w:rsid w:val="00C8053E"/>
    <w:rsid w:val="00C85615"/>
    <w:rsid w:val="00C90EDF"/>
    <w:rsid w:val="00CB506C"/>
    <w:rsid w:val="00CD072F"/>
    <w:rsid w:val="00CD34F0"/>
    <w:rsid w:val="00D27ADA"/>
    <w:rsid w:val="00D4226C"/>
    <w:rsid w:val="00D4755C"/>
    <w:rsid w:val="00D53C30"/>
    <w:rsid w:val="00D773E0"/>
    <w:rsid w:val="00D93024"/>
    <w:rsid w:val="00DB0471"/>
    <w:rsid w:val="00DC07F1"/>
    <w:rsid w:val="00E00DDF"/>
    <w:rsid w:val="00E14D6E"/>
    <w:rsid w:val="00E236D1"/>
    <w:rsid w:val="00E34A7A"/>
    <w:rsid w:val="00E9266A"/>
    <w:rsid w:val="00EC110C"/>
    <w:rsid w:val="00F40707"/>
    <w:rsid w:val="00F55027"/>
    <w:rsid w:val="00F62C4B"/>
    <w:rsid w:val="00F75EB3"/>
    <w:rsid w:val="00FA78E0"/>
    <w:rsid w:val="00FB5185"/>
    <w:rsid w:val="00FC2FD9"/>
    <w:rsid w:val="00FD691E"/>
    <w:rsid w:val="00FF0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4D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A04D6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6A04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04D6"/>
    <w:pPr>
      <w:widowControl w:val="0"/>
      <w:shd w:val="clear" w:color="auto" w:fill="FFFFFF"/>
      <w:spacing w:after="0" w:line="326" w:lineRule="exact"/>
      <w:ind w:hanging="140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Подпись к картинке_"/>
    <w:basedOn w:val="a0"/>
    <w:link w:val="a6"/>
    <w:rsid w:val="006A04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6A04D6"/>
    <w:pPr>
      <w:widowControl w:val="0"/>
      <w:shd w:val="clear" w:color="auto" w:fill="FFFFFF"/>
      <w:spacing w:after="0" w:line="374" w:lineRule="exact"/>
      <w:ind w:firstLine="8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nhideWhenUsed/>
    <w:rsid w:val="00C023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en-US"/>
    </w:rPr>
  </w:style>
  <w:style w:type="character" w:customStyle="1" w:styleId="22">
    <w:name w:val="Основной текст 2 Знак"/>
    <w:basedOn w:val="a0"/>
    <w:link w:val="21"/>
    <w:rsid w:val="00C0231E"/>
    <w:rPr>
      <w:rFonts w:ascii="Times New Roman" w:eastAsia="Times New Roman" w:hAnsi="Times New Roman" w:cs="Times New Roman"/>
      <w:b/>
      <w:sz w:val="26"/>
      <w:szCs w:val="20"/>
      <w:lang w:eastAsia="en-US"/>
    </w:rPr>
  </w:style>
  <w:style w:type="paragraph" w:styleId="a7">
    <w:name w:val="List Paragraph"/>
    <w:basedOn w:val="a"/>
    <w:uiPriority w:val="34"/>
    <w:qFormat/>
    <w:rsid w:val="002E4C0A"/>
    <w:pPr>
      <w:ind w:left="720"/>
      <w:contextualSpacing/>
    </w:pPr>
  </w:style>
  <w:style w:type="paragraph" w:styleId="a8">
    <w:name w:val="No Spacing"/>
    <w:uiPriority w:val="1"/>
    <w:qFormat/>
    <w:rsid w:val="00CD34F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4EE84-5297-43D1-890A-3B4B14CE1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2178</TotalTime>
  <Pages>7</Pages>
  <Words>2366</Words>
  <Characters>13489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321</Company>
  <LinksUpToDate>false</LinksUpToDate>
  <CharactersWithSpaces>15824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u000-0906</dc:creator>
  <cp:keywords/>
  <dc:description/>
  <cp:lastModifiedBy>u000-0906</cp:lastModifiedBy>
  <cp:revision>130</cp:revision>
  <dcterms:created xsi:type="dcterms:W3CDTF">2018-12-14T13:36:00Z</dcterms:created>
  <dcterms:modified xsi:type="dcterms:W3CDTF">2018-12-19T14:44:00Z</dcterms:modified>
</cp:coreProperties>
</file>