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34" w:rsidRDefault="00BC2F34" w:rsidP="00BC2F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</w:t>
      </w:r>
      <w:r w:rsidRPr="00BC2F34"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C2F34" w:rsidRDefault="00BC2F34" w:rsidP="00BC2F3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C2F34">
        <w:rPr>
          <w:rFonts w:ascii="Times New Roman" w:hAnsi="Times New Roman" w:cs="Times New Roman"/>
          <w:szCs w:val="20"/>
        </w:rPr>
        <w:t xml:space="preserve">(должность лица, которому 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C2F34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представляется уведомление)</w:t>
      </w:r>
    </w:p>
    <w:p w:rsidR="00BC2F34" w:rsidRDefault="00BC2F34" w:rsidP="00BC2F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 w:rsidRPr="00BC2F34">
        <w:rPr>
          <w:rFonts w:ascii="Times New Roman" w:hAnsi="Times New Roman" w:cs="Times New Roman"/>
          <w:szCs w:val="20"/>
        </w:rPr>
        <w:t>(инициалы, фамилия)</w:t>
      </w:r>
    </w:p>
    <w:p w:rsidR="00BC2F34" w:rsidRPr="00BC2F34" w:rsidRDefault="00BC2F34" w:rsidP="00BC2F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BC2F34" w:rsidRDefault="00BC2F34" w:rsidP="00BC2F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__________________________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BC2F34">
        <w:rPr>
          <w:rFonts w:ascii="Times New Roman" w:hAnsi="Times New Roman" w:cs="Times New Roman"/>
          <w:szCs w:val="20"/>
        </w:rPr>
        <w:t>(фамилия, имя, отчество (при наличии)</w:t>
      </w:r>
    </w:p>
    <w:p w:rsidR="00BC2F34" w:rsidRPr="00BC2F34" w:rsidRDefault="00BC2F34" w:rsidP="00BC2F34">
      <w:pPr>
        <w:pStyle w:val="ConsPlusNonformat"/>
        <w:rPr>
          <w:rFonts w:ascii="Times New Roman" w:hAnsi="Times New Roman" w:cs="Times New Roman"/>
          <w:szCs w:val="20"/>
        </w:rPr>
      </w:pPr>
      <w:r w:rsidRPr="00BC2F34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работника СФР,</w:t>
      </w:r>
      <w:r>
        <w:rPr>
          <w:rFonts w:ascii="Times New Roman" w:hAnsi="Times New Roman" w:cs="Times New Roman"/>
          <w:szCs w:val="20"/>
          <w:lang w:val="en-US"/>
        </w:rPr>
        <w:t xml:space="preserve"> </w:t>
      </w:r>
      <w:r w:rsidRPr="00BC2F34">
        <w:rPr>
          <w:rFonts w:ascii="Times New Roman" w:hAnsi="Times New Roman" w:cs="Times New Roman"/>
          <w:szCs w:val="20"/>
        </w:rPr>
        <w:t>занимаемая должность,</w:t>
      </w:r>
    </w:p>
    <w:p w:rsidR="00BC2F34" w:rsidRPr="00BC2F34" w:rsidRDefault="00BC2F34" w:rsidP="00BC2F3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BC2F34">
        <w:rPr>
          <w:rFonts w:ascii="Times New Roman" w:hAnsi="Times New Roman" w:cs="Times New Roman"/>
          <w:szCs w:val="20"/>
        </w:rPr>
        <w:t xml:space="preserve">                                                     номер телефона)</w:t>
      </w:r>
    </w:p>
    <w:p w:rsidR="00BC2F34" w:rsidRPr="00BC2F34" w:rsidRDefault="00BC2F34" w:rsidP="00BC2F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2"/>
      <w:bookmarkEnd w:id="1"/>
      <w:r w:rsidRPr="00BC2F3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BC2F34" w:rsidRPr="00BC2F34" w:rsidRDefault="00BC2F34" w:rsidP="00BC2F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подчеркнуть):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1)   обстоятельства, являющиеся   основанием   возникновения   личной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C2F34">
        <w:rPr>
          <w:rFonts w:ascii="Times New Roman" w:hAnsi="Times New Roman" w:cs="Times New Roman"/>
          <w:sz w:val="28"/>
          <w:szCs w:val="28"/>
        </w:rPr>
        <w:t>;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2)  должностные обязанности, на исполнение которых влияет или может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C2F34">
        <w:rPr>
          <w:rFonts w:ascii="Times New Roman" w:hAnsi="Times New Roman" w:cs="Times New Roman"/>
          <w:sz w:val="28"/>
          <w:szCs w:val="28"/>
        </w:rPr>
        <w:t>;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3) предлагаемые (принятые) меры по предотвращению или урегулированию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C2F34">
        <w:rPr>
          <w:rFonts w:ascii="Times New Roman" w:hAnsi="Times New Roman" w:cs="Times New Roman"/>
          <w:sz w:val="28"/>
          <w:szCs w:val="28"/>
        </w:rPr>
        <w:t>;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</w:rPr>
        <w:t xml:space="preserve"> лично </w:t>
      </w:r>
      <w:r w:rsidRPr="00BC2F34">
        <w:rPr>
          <w:rFonts w:ascii="Times New Roman" w:hAnsi="Times New Roman" w:cs="Times New Roman"/>
          <w:sz w:val="28"/>
          <w:szCs w:val="28"/>
        </w:rPr>
        <w:t>присутствовать на соответствующем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заседании комиссии по соблюдению 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служебному </w:t>
      </w:r>
      <w:r w:rsidRPr="00BC2F34">
        <w:rPr>
          <w:rFonts w:ascii="Times New Roman" w:hAnsi="Times New Roman" w:cs="Times New Roman"/>
          <w:sz w:val="28"/>
          <w:szCs w:val="28"/>
        </w:rPr>
        <w:t>поведению и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Приложение: _____________________________________ на ____ листах.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C2F34">
        <w:rPr>
          <w:rFonts w:ascii="Times New Roman" w:hAnsi="Times New Roman" w:cs="Times New Roman"/>
          <w:sz w:val="22"/>
        </w:rPr>
        <w:t xml:space="preserve">           </w:t>
      </w:r>
      <w:r>
        <w:rPr>
          <w:rFonts w:ascii="Times New Roman" w:hAnsi="Times New Roman" w:cs="Times New Roman"/>
          <w:sz w:val="22"/>
        </w:rPr>
        <w:t xml:space="preserve">                                 </w:t>
      </w:r>
      <w:r w:rsidRPr="00BC2F34">
        <w:rPr>
          <w:rFonts w:ascii="Times New Roman" w:hAnsi="Times New Roman" w:cs="Times New Roman"/>
          <w:sz w:val="22"/>
        </w:rPr>
        <w:t xml:space="preserve">  (перечень прилагаемых материалов)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F34">
        <w:rPr>
          <w:rFonts w:ascii="Times New Roman" w:hAnsi="Times New Roman" w:cs="Times New Roman"/>
          <w:sz w:val="28"/>
          <w:szCs w:val="28"/>
        </w:rPr>
        <w:t>_______________20____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Pr="00BC2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</w:t>
      </w:r>
      <w:r w:rsidRPr="00BC2F3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3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C2F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2F34">
        <w:rPr>
          <w:rFonts w:ascii="Times New Roman" w:hAnsi="Times New Roman" w:cs="Times New Roman"/>
          <w:szCs w:val="20"/>
        </w:rPr>
        <w:t xml:space="preserve">(дата)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BC2F34">
        <w:rPr>
          <w:rFonts w:ascii="Times New Roman" w:hAnsi="Times New Roman" w:cs="Times New Roman"/>
          <w:szCs w:val="20"/>
        </w:rPr>
        <w:t xml:space="preserve">    (подпись)          </w:t>
      </w:r>
      <w:r>
        <w:rPr>
          <w:rFonts w:ascii="Times New Roman" w:hAnsi="Times New Roman" w:cs="Times New Roman"/>
          <w:szCs w:val="20"/>
        </w:rPr>
        <w:t xml:space="preserve">               </w:t>
      </w:r>
      <w:r w:rsidRPr="00BC2F34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F34" w:rsidRPr="00BC2F34" w:rsidRDefault="00BC2F34" w:rsidP="00BC2F3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F34">
        <w:rPr>
          <w:rFonts w:ascii="Times New Roman" w:hAnsi="Times New Roman" w:cs="Times New Roman"/>
          <w:sz w:val="26"/>
          <w:szCs w:val="26"/>
        </w:rPr>
        <w:t>Зарегистрировано в журнале регистрации уведомлений о возникновении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2F34">
        <w:rPr>
          <w:rFonts w:ascii="Times New Roman" w:hAnsi="Times New Roman" w:cs="Times New Roman"/>
          <w:sz w:val="26"/>
          <w:szCs w:val="26"/>
        </w:rPr>
        <w:t>личной заинтересованности при исполнении должностных обязанностей,</w:t>
      </w:r>
    </w:p>
    <w:p w:rsidR="00BC2F34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2F34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</w:p>
    <w:p w:rsid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4C21" w:rsidRPr="00BC2F34" w:rsidRDefault="00BC2F34" w:rsidP="00BC2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BC2F34">
        <w:rPr>
          <w:rFonts w:ascii="Times New Roman" w:hAnsi="Times New Roman" w:cs="Times New Roman"/>
          <w:sz w:val="28"/>
          <w:szCs w:val="28"/>
        </w:rPr>
        <w:t xml:space="preserve"> _____ дата ________________</w:t>
      </w:r>
    </w:p>
    <w:sectPr w:rsidR="008C4C21" w:rsidRPr="00B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2A313C"/>
    <w:rsid w:val="008C4C21"/>
    <w:rsid w:val="00BC2F34"/>
    <w:rsid w:val="00F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77636-F70E-4E49-836B-EF45C367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F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BC2F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Басират Сефикурбановна</dc:creator>
  <cp:keywords/>
  <dc:description/>
  <cp:lastModifiedBy>Ибрагимова Басират Сефикурбановна</cp:lastModifiedBy>
  <cp:revision>2</cp:revision>
  <dcterms:created xsi:type="dcterms:W3CDTF">2025-09-12T08:52:00Z</dcterms:created>
  <dcterms:modified xsi:type="dcterms:W3CDTF">2025-09-12T08:52:00Z</dcterms:modified>
</cp:coreProperties>
</file>