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7F1" w:rsidRDefault="003D17F1" w:rsidP="00F24BC0">
      <w:pPr>
        <w:widowControl w:val="0"/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О</w:t>
      </w:r>
      <w:r w:rsidRPr="003D17F1">
        <w:rPr>
          <w:rFonts w:ascii="Times New Roman" w:hAnsi="Times New Roman" w:cs="Times New Roman"/>
          <w:b/>
          <w:sz w:val="28"/>
          <w:szCs w:val="28"/>
        </w:rPr>
        <w:t xml:space="preserve">казание государственной социальной помощи </w:t>
      </w:r>
    </w:p>
    <w:p w:rsidR="003D17F1" w:rsidRPr="003D17F1" w:rsidRDefault="003D17F1" w:rsidP="00F24BC0">
      <w:pPr>
        <w:widowControl w:val="0"/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17F1">
        <w:rPr>
          <w:rFonts w:ascii="Times New Roman" w:hAnsi="Times New Roman" w:cs="Times New Roman"/>
          <w:b/>
          <w:sz w:val="28"/>
          <w:szCs w:val="28"/>
        </w:rPr>
        <w:t>льготным категориям граждан в 2023 году</w:t>
      </w:r>
    </w:p>
    <w:p w:rsidR="00F91E69" w:rsidRPr="006F546E" w:rsidRDefault="00943901" w:rsidP="00CC5B57">
      <w:pPr>
        <w:pStyle w:val="a3"/>
        <w:shd w:val="clear" w:color="auto" w:fill="FFFFFF"/>
        <w:spacing w:before="0" w:beforeAutospacing="0" w:after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О</w:t>
      </w:r>
      <w:r w:rsidRPr="006F546E">
        <w:rPr>
          <w:sz w:val="28"/>
          <w:szCs w:val="28"/>
          <w:lang w:eastAsia="en-US"/>
        </w:rPr>
        <w:t>тделению</w:t>
      </w:r>
      <w:r>
        <w:rPr>
          <w:sz w:val="28"/>
          <w:szCs w:val="28"/>
          <w:lang w:eastAsia="en-US"/>
        </w:rPr>
        <w:t xml:space="preserve"> на оказание государственной социальной помощи льготным категориям граждан в 2023 году </w:t>
      </w:r>
      <w:r w:rsidR="00F91E69" w:rsidRPr="006F546E">
        <w:rPr>
          <w:sz w:val="28"/>
          <w:szCs w:val="28"/>
          <w:lang w:eastAsia="en-US"/>
        </w:rPr>
        <w:t xml:space="preserve">выделено </w:t>
      </w:r>
      <w:r w:rsidR="00F1113F">
        <w:rPr>
          <w:sz w:val="28"/>
          <w:szCs w:val="28"/>
          <w:lang w:eastAsia="en-US"/>
        </w:rPr>
        <w:t>1</w:t>
      </w:r>
      <w:r w:rsidR="00232A31">
        <w:rPr>
          <w:sz w:val="28"/>
          <w:szCs w:val="28"/>
          <w:lang w:eastAsia="en-US"/>
        </w:rPr>
        <w:t>0</w:t>
      </w:r>
      <w:r w:rsidR="009D3285">
        <w:rPr>
          <w:sz w:val="28"/>
          <w:szCs w:val="28"/>
          <w:lang w:eastAsia="en-US"/>
        </w:rPr>
        <w:t>2</w:t>
      </w:r>
      <w:r w:rsidR="00F1113F">
        <w:rPr>
          <w:sz w:val="28"/>
          <w:szCs w:val="28"/>
          <w:lang w:eastAsia="en-US"/>
        </w:rPr>
        <w:t>,</w:t>
      </w:r>
      <w:r w:rsidR="009D3285">
        <w:rPr>
          <w:sz w:val="28"/>
          <w:szCs w:val="28"/>
          <w:lang w:eastAsia="en-US"/>
        </w:rPr>
        <w:t>6</w:t>
      </w:r>
      <w:r w:rsidR="00F91E69" w:rsidRPr="006F546E">
        <w:rPr>
          <w:sz w:val="28"/>
          <w:szCs w:val="28"/>
          <w:lang w:eastAsia="en-US"/>
        </w:rPr>
        <w:t xml:space="preserve"> млн. рублей, в том числе:</w:t>
      </w:r>
    </w:p>
    <w:p w:rsidR="00F91E69" w:rsidRPr="00046983" w:rsidRDefault="00F91E69" w:rsidP="00CC5B5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46983">
        <w:rPr>
          <w:rFonts w:ascii="Times New Roman" w:eastAsia="Times New Roman" w:hAnsi="Times New Roman" w:cs="Times New Roman"/>
          <w:sz w:val="28"/>
          <w:szCs w:val="28"/>
        </w:rPr>
        <w:t>- на закупку путевок на санаторно-курортное лечение</w:t>
      </w:r>
      <w:r w:rsidR="00943901">
        <w:rPr>
          <w:rFonts w:ascii="Times New Roman" w:eastAsia="Times New Roman" w:hAnsi="Times New Roman" w:cs="Times New Roman"/>
          <w:sz w:val="28"/>
          <w:szCs w:val="28"/>
        </w:rPr>
        <w:t xml:space="preserve"> -</w:t>
      </w:r>
      <w:r w:rsidRPr="00046983">
        <w:rPr>
          <w:rFonts w:ascii="Times New Roman" w:eastAsia="Times New Roman" w:hAnsi="Times New Roman" w:cs="Times New Roman"/>
          <w:sz w:val="28"/>
          <w:szCs w:val="28"/>
        </w:rPr>
        <w:t> </w:t>
      </w:r>
      <w:r w:rsidR="00F1113F">
        <w:rPr>
          <w:rFonts w:ascii="Times New Roman" w:eastAsia="Times New Roman" w:hAnsi="Times New Roman" w:cs="Times New Roman"/>
          <w:sz w:val="28"/>
          <w:szCs w:val="28"/>
        </w:rPr>
        <w:t>5</w:t>
      </w:r>
      <w:r w:rsidR="009D3285">
        <w:rPr>
          <w:rFonts w:ascii="Times New Roman" w:eastAsia="Times New Roman" w:hAnsi="Times New Roman" w:cs="Times New Roman"/>
          <w:sz w:val="28"/>
          <w:szCs w:val="28"/>
        </w:rPr>
        <w:t>4</w:t>
      </w:r>
      <w:r w:rsidR="00F1113F">
        <w:rPr>
          <w:rFonts w:ascii="Times New Roman" w:eastAsia="Times New Roman" w:hAnsi="Times New Roman" w:cs="Times New Roman"/>
          <w:sz w:val="28"/>
          <w:szCs w:val="28"/>
        </w:rPr>
        <w:t>,</w:t>
      </w:r>
      <w:r w:rsidR="009D3285">
        <w:rPr>
          <w:rFonts w:ascii="Times New Roman" w:eastAsia="Times New Roman" w:hAnsi="Times New Roman" w:cs="Times New Roman"/>
          <w:sz w:val="28"/>
          <w:szCs w:val="28"/>
        </w:rPr>
        <w:t>6</w:t>
      </w:r>
      <w:r w:rsidR="00F1113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46983">
        <w:rPr>
          <w:rFonts w:ascii="Times New Roman" w:eastAsia="Times New Roman" w:hAnsi="Times New Roman" w:cs="Times New Roman"/>
          <w:sz w:val="28"/>
          <w:szCs w:val="28"/>
        </w:rPr>
        <w:t>млн. рублей</w:t>
      </w:r>
      <w:r w:rsidR="00192B1B">
        <w:rPr>
          <w:rFonts w:ascii="Times New Roman" w:eastAsia="Times New Roman" w:hAnsi="Times New Roman" w:cs="Times New Roman"/>
          <w:sz w:val="28"/>
          <w:szCs w:val="28"/>
        </w:rPr>
        <w:t>,</w:t>
      </w:r>
      <w:r w:rsidR="00F1113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F91E69" w:rsidRPr="00046983" w:rsidRDefault="00F91E69" w:rsidP="00CC5B5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46983">
        <w:rPr>
          <w:rFonts w:ascii="Times New Roman" w:eastAsia="Times New Roman" w:hAnsi="Times New Roman" w:cs="Times New Roman"/>
          <w:sz w:val="28"/>
          <w:szCs w:val="28"/>
        </w:rPr>
        <w:t>- на проезд к месту санаторно-курортного лечения </w:t>
      </w:r>
      <w:r w:rsidR="00943901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232A31">
        <w:rPr>
          <w:rFonts w:ascii="Times New Roman" w:eastAsia="Times New Roman" w:hAnsi="Times New Roman" w:cs="Times New Roman"/>
          <w:sz w:val="28"/>
          <w:szCs w:val="28"/>
        </w:rPr>
        <w:t>18</w:t>
      </w:r>
      <w:r w:rsidR="00432629">
        <w:rPr>
          <w:rFonts w:ascii="Times New Roman" w:eastAsia="Times New Roman" w:hAnsi="Times New Roman" w:cs="Times New Roman"/>
          <w:sz w:val="28"/>
          <w:szCs w:val="28"/>
        </w:rPr>
        <w:t>,</w:t>
      </w:r>
      <w:r w:rsidR="00232A31">
        <w:rPr>
          <w:rFonts w:ascii="Times New Roman" w:eastAsia="Times New Roman" w:hAnsi="Times New Roman" w:cs="Times New Roman"/>
          <w:sz w:val="28"/>
          <w:szCs w:val="28"/>
        </w:rPr>
        <w:t>0</w:t>
      </w:r>
      <w:r w:rsidRPr="00046983">
        <w:rPr>
          <w:rFonts w:ascii="Times New Roman" w:eastAsia="Times New Roman" w:hAnsi="Times New Roman" w:cs="Times New Roman"/>
          <w:sz w:val="28"/>
          <w:szCs w:val="28"/>
        </w:rPr>
        <w:t xml:space="preserve"> млн. рублей,</w:t>
      </w:r>
    </w:p>
    <w:p w:rsidR="00943901" w:rsidRDefault="00F91E69" w:rsidP="00CC5B5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46983">
        <w:rPr>
          <w:rFonts w:ascii="Times New Roman" w:eastAsia="Times New Roman" w:hAnsi="Times New Roman" w:cs="Times New Roman"/>
          <w:sz w:val="28"/>
          <w:szCs w:val="28"/>
        </w:rPr>
        <w:t>- на проезд к месту лечения по направлениям Министерства здравоохранения</w:t>
      </w:r>
      <w:r w:rsidR="0043262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32A31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04698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32A31">
        <w:rPr>
          <w:rFonts w:ascii="Times New Roman" w:eastAsia="Times New Roman" w:hAnsi="Times New Roman" w:cs="Times New Roman"/>
          <w:sz w:val="28"/>
          <w:szCs w:val="28"/>
        </w:rPr>
        <w:t>30,0</w:t>
      </w:r>
      <w:r w:rsidRPr="00046983">
        <w:rPr>
          <w:rFonts w:ascii="Times New Roman" w:eastAsia="Times New Roman" w:hAnsi="Times New Roman" w:cs="Times New Roman"/>
          <w:sz w:val="28"/>
          <w:szCs w:val="28"/>
        </w:rPr>
        <w:t xml:space="preserve"> млн. рублей</w:t>
      </w:r>
      <w:r w:rsidR="0094390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43901" w:rsidRPr="00943901" w:rsidRDefault="00943901" w:rsidP="0094390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Pr="00943901">
        <w:rPr>
          <w:rFonts w:ascii="Times New Roman" w:eastAsia="Times New Roman" w:hAnsi="Times New Roman" w:cs="Times New Roman"/>
          <w:sz w:val="28"/>
          <w:szCs w:val="28"/>
        </w:rPr>
        <w:t xml:space="preserve">На оказание услуг по </w:t>
      </w:r>
      <w:r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943901">
        <w:rPr>
          <w:rFonts w:ascii="Times New Roman" w:eastAsia="Times New Roman" w:hAnsi="Times New Roman" w:cs="Times New Roman"/>
          <w:sz w:val="28"/>
          <w:szCs w:val="28"/>
        </w:rPr>
        <w:t> санаторно-курортно</w:t>
      </w:r>
      <w:r>
        <w:rPr>
          <w:rFonts w:ascii="Times New Roman" w:eastAsia="Times New Roman" w:hAnsi="Times New Roman" w:cs="Times New Roman"/>
          <w:sz w:val="28"/>
          <w:szCs w:val="28"/>
        </w:rPr>
        <w:t>го</w:t>
      </w:r>
      <w:r w:rsidRPr="00943901">
        <w:rPr>
          <w:rFonts w:ascii="Times New Roman" w:eastAsia="Times New Roman" w:hAnsi="Times New Roman" w:cs="Times New Roman"/>
          <w:sz w:val="28"/>
          <w:szCs w:val="28"/>
        </w:rPr>
        <w:t xml:space="preserve"> лечени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я </w:t>
      </w:r>
      <w:r w:rsidRPr="00943901">
        <w:rPr>
          <w:rFonts w:ascii="Times New Roman" w:eastAsia="Times New Roman" w:hAnsi="Times New Roman" w:cs="Times New Roman"/>
          <w:sz w:val="28"/>
          <w:szCs w:val="28"/>
        </w:rPr>
        <w:t xml:space="preserve">граждан-получателей государственной социальной помощи </w:t>
      </w:r>
      <w:r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43901">
        <w:rPr>
          <w:rFonts w:ascii="Times New Roman" w:eastAsia="Times New Roman" w:hAnsi="Times New Roman" w:cs="Times New Roman"/>
          <w:sz w:val="28"/>
          <w:szCs w:val="28"/>
        </w:rPr>
        <w:t xml:space="preserve">аключено </w:t>
      </w:r>
      <w:r w:rsidR="009D3285">
        <w:rPr>
          <w:rFonts w:ascii="Times New Roman" w:eastAsia="Times New Roman" w:hAnsi="Times New Roman" w:cs="Times New Roman"/>
          <w:sz w:val="28"/>
          <w:szCs w:val="28"/>
        </w:rPr>
        <w:t>3</w:t>
      </w:r>
      <w:r w:rsidR="000613BA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943901">
        <w:rPr>
          <w:rFonts w:ascii="Times New Roman" w:eastAsia="Times New Roman" w:hAnsi="Times New Roman" w:cs="Times New Roman"/>
          <w:sz w:val="28"/>
          <w:szCs w:val="28"/>
        </w:rPr>
        <w:t xml:space="preserve"> Государственных контракт</w:t>
      </w:r>
      <w:r w:rsidR="009D328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43901">
        <w:rPr>
          <w:rFonts w:ascii="Times New Roman" w:eastAsia="Times New Roman" w:hAnsi="Times New Roman" w:cs="Times New Roman"/>
          <w:sz w:val="28"/>
          <w:szCs w:val="28"/>
        </w:rPr>
        <w:t xml:space="preserve">, закуплено </w:t>
      </w:r>
      <w:r w:rsidR="00232A31">
        <w:rPr>
          <w:rFonts w:ascii="Times New Roman" w:eastAsia="Times New Roman" w:hAnsi="Times New Roman" w:cs="Times New Roman"/>
          <w:sz w:val="28"/>
          <w:szCs w:val="28"/>
        </w:rPr>
        <w:t xml:space="preserve">1 </w:t>
      </w:r>
      <w:r w:rsidR="009D3285">
        <w:rPr>
          <w:rFonts w:ascii="Times New Roman" w:eastAsia="Times New Roman" w:hAnsi="Times New Roman" w:cs="Times New Roman"/>
          <w:sz w:val="28"/>
          <w:szCs w:val="28"/>
        </w:rPr>
        <w:t>6</w:t>
      </w:r>
      <w:r w:rsidR="000613BA">
        <w:rPr>
          <w:rFonts w:ascii="Times New Roman" w:eastAsia="Times New Roman" w:hAnsi="Times New Roman" w:cs="Times New Roman"/>
          <w:sz w:val="28"/>
          <w:szCs w:val="28"/>
        </w:rPr>
        <w:t>45</w:t>
      </w:r>
      <w:r w:rsidRPr="00943901">
        <w:rPr>
          <w:rFonts w:ascii="Times New Roman" w:eastAsia="Times New Roman" w:hAnsi="Times New Roman" w:cs="Times New Roman"/>
          <w:sz w:val="28"/>
          <w:szCs w:val="28"/>
        </w:rPr>
        <w:t xml:space="preserve"> путевок, в том числе </w:t>
      </w:r>
      <w:r w:rsidR="000613BA">
        <w:rPr>
          <w:rFonts w:ascii="Times New Roman" w:eastAsia="Times New Roman" w:hAnsi="Times New Roman" w:cs="Times New Roman"/>
          <w:sz w:val="28"/>
          <w:szCs w:val="28"/>
        </w:rPr>
        <w:t>368</w:t>
      </w:r>
      <w:r w:rsidRPr="00943901">
        <w:rPr>
          <w:rFonts w:ascii="Times New Roman" w:eastAsia="Times New Roman" w:hAnsi="Times New Roman" w:cs="Times New Roman"/>
          <w:sz w:val="28"/>
          <w:szCs w:val="28"/>
        </w:rPr>
        <w:t xml:space="preserve"> путев</w:t>
      </w:r>
      <w:r w:rsidR="000613BA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43901">
        <w:rPr>
          <w:rFonts w:ascii="Times New Roman" w:eastAsia="Times New Roman" w:hAnsi="Times New Roman" w:cs="Times New Roman"/>
          <w:sz w:val="28"/>
          <w:szCs w:val="28"/>
        </w:rPr>
        <w:t>к для детей-инвалидов</w:t>
      </w:r>
      <w:r w:rsidR="003D17F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43901" w:rsidRDefault="00943901" w:rsidP="00CC5B5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43901" w:rsidRDefault="00CC5B57" w:rsidP="00CC5B5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C5B57">
        <w:rPr>
          <w:rFonts w:ascii="Times New Roman" w:eastAsia="Times New Roman" w:hAnsi="Times New Roman" w:cs="Times New Roman"/>
          <w:b/>
          <w:sz w:val="28"/>
          <w:szCs w:val="28"/>
        </w:rPr>
        <w:t xml:space="preserve">Перечень санаторно-курортных организаций РФ, </w:t>
      </w:r>
    </w:p>
    <w:p w:rsidR="00CC5B57" w:rsidRPr="00CC5B57" w:rsidRDefault="00CC5B57" w:rsidP="00CC5B5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C5B57">
        <w:rPr>
          <w:rFonts w:ascii="Times New Roman" w:eastAsia="Times New Roman" w:hAnsi="Times New Roman" w:cs="Times New Roman"/>
          <w:b/>
          <w:sz w:val="28"/>
          <w:szCs w:val="28"/>
        </w:rPr>
        <w:t>признанных победителями в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32A31">
        <w:rPr>
          <w:rFonts w:ascii="Times New Roman" w:eastAsia="Times New Roman" w:hAnsi="Times New Roman" w:cs="Times New Roman"/>
          <w:b/>
          <w:sz w:val="28"/>
          <w:szCs w:val="28"/>
        </w:rPr>
        <w:t>конкурентных</w:t>
      </w:r>
      <w:r w:rsidRPr="00CC5B57">
        <w:rPr>
          <w:rFonts w:ascii="Times New Roman" w:eastAsia="Times New Roman" w:hAnsi="Times New Roman" w:cs="Times New Roman"/>
          <w:b/>
          <w:sz w:val="28"/>
          <w:szCs w:val="28"/>
        </w:rPr>
        <w:t xml:space="preserve"> процедурах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CC5B57">
        <w:rPr>
          <w:rFonts w:ascii="Times New Roman" w:eastAsia="Times New Roman" w:hAnsi="Times New Roman" w:cs="Times New Roman"/>
          <w:b/>
          <w:sz w:val="28"/>
          <w:szCs w:val="28"/>
        </w:rPr>
        <w:t xml:space="preserve">на оказание услуг по санаторно-курортному лечению </w:t>
      </w:r>
    </w:p>
    <w:p w:rsidR="00CC5B57" w:rsidRPr="00CC5B57" w:rsidRDefault="00CC5B57" w:rsidP="00CC5B5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C5B57">
        <w:rPr>
          <w:rFonts w:ascii="Times New Roman" w:eastAsia="Times New Roman" w:hAnsi="Times New Roman" w:cs="Times New Roman"/>
          <w:b/>
          <w:sz w:val="28"/>
          <w:szCs w:val="28"/>
        </w:rPr>
        <w:t>граждан-получателей государственной социальной помощи, в том числе детей-инвалидов в 202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Pr="00CC5B57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году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Pr="00CC5B5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CC5B57" w:rsidRDefault="00CC5B57" w:rsidP="00CC5B5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C5B57">
        <w:rPr>
          <w:rFonts w:ascii="Times New Roman" w:eastAsia="Times New Roman" w:hAnsi="Times New Roman" w:cs="Times New Roman"/>
          <w:b/>
          <w:sz w:val="28"/>
          <w:szCs w:val="28"/>
        </w:rPr>
        <w:t>(по состоянию на 01.</w:t>
      </w:r>
      <w:r w:rsidR="00232A31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9D3285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.2023 год)</w:t>
      </w:r>
    </w:p>
    <w:p w:rsidR="00CC5B57" w:rsidRPr="00CC5B57" w:rsidRDefault="00CC5B57" w:rsidP="00CC5B5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8"/>
        <w:tblW w:w="10343" w:type="dxa"/>
        <w:jc w:val="center"/>
        <w:tblLayout w:type="fixed"/>
        <w:tblLook w:val="04A0" w:firstRow="1" w:lastRow="0" w:firstColumn="1" w:lastColumn="0" w:noHBand="0" w:noVBand="1"/>
      </w:tblPr>
      <w:tblGrid>
        <w:gridCol w:w="594"/>
        <w:gridCol w:w="2945"/>
        <w:gridCol w:w="1701"/>
        <w:gridCol w:w="1559"/>
        <w:gridCol w:w="2268"/>
        <w:gridCol w:w="1276"/>
      </w:tblGrid>
      <w:tr w:rsidR="00600DF2" w:rsidTr="003D17F1">
        <w:trPr>
          <w:jc w:val="center"/>
        </w:trPr>
        <w:tc>
          <w:tcPr>
            <w:tcW w:w="594" w:type="dxa"/>
            <w:vAlign w:val="center"/>
          </w:tcPr>
          <w:p w:rsidR="00CC5B57" w:rsidRPr="00CC5B57" w:rsidRDefault="00CC5B57" w:rsidP="00CC5B57">
            <w:pPr>
              <w:pStyle w:val="11"/>
              <w:jc w:val="center"/>
              <w:rPr>
                <w:sz w:val="28"/>
                <w:szCs w:val="28"/>
              </w:rPr>
            </w:pPr>
            <w:r w:rsidRPr="00CC5B57">
              <w:rPr>
                <w:sz w:val="28"/>
                <w:szCs w:val="28"/>
              </w:rPr>
              <w:t>№ п/п</w:t>
            </w:r>
          </w:p>
        </w:tc>
        <w:tc>
          <w:tcPr>
            <w:tcW w:w="2945" w:type="dxa"/>
            <w:vAlign w:val="center"/>
          </w:tcPr>
          <w:p w:rsidR="00CC5B57" w:rsidRPr="00CC5B57" w:rsidRDefault="00CC5B57" w:rsidP="00CC5B57">
            <w:pPr>
              <w:pStyle w:val="11"/>
              <w:jc w:val="center"/>
              <w:rPr>
                <w:sz w:val="28"/>
                <w:szCs w:val="28"/>
              </w:rPr>
            </w:pPr>
            <w:r w:rsidRPr="00CC5B57">
              <w:rPr>
                <w:sz w:val="28"/>
                <w:szCs w:val="28"/>
              </w:rPr>
              <w:t>Наименование санатория</w:t>
            </w:r>
          </w:p>
        </w:tc>
        <w:tc>
          <w:tcPr>
            <w:tcW w:w="1701" w:type="dxa"/>
            <w:vAlign w:val="center"/>
          </w:tcPr>
          <w:p w:rsidR="00CC5B57" w:rsidRPr="003D17F1" w:rsidRDefault="00CC5B57" w:rsidP="00CC5B57">
            <w:pPr>
              <w:pStyle w:val="11"/>
              <w:jc w:val="center"/>
              <w:rPr>
                <w:sz w:val="26"/>
                <w:szCs w:val="26"/>
              </w:rPr>
            </w:pPr>
            <w:r w:rsidRPr="003D17F1">
              <w:rPr>
                <w:sz w:val="26"/>
                <w:szCs w:val="26"/>
              </w:rPr>
              <w:t>Категория</w:t>
            </w:r>
          </w:p>
        </w:tc>
        <w:tc>
          <w:tcPr>
            <w:tcW w:w="1559" w:type="dxa"/>
            <w:vAlign w:val="center"/>
          </w:tcPr>
          <w:p w:rsidR="00CC5B57" w:rsidRPr="003D17F1" w:rsidRDefault="00CC5B57" w:rsidP="00CC5B57">
            <w:pPr>
              <w:pStyle w:val="11"/>
              <w:jc w:val="center"/>
              <w:rPr>
                <w:sz w:val="26"/>
                <w:szCs w:val="26"/>
              </w:rPr>
            </w:pPr>
            <w:r w:rsidRPr="003D17F1">
              <w:rPr>
                <w:sz w:val="26"/>
                <w:szCs w:val="26"/>
              </w:rPr>
              <w:t>Количество путевок</w:t>
            </w:r>
          </w:p>
        </w:tc>
        <w:tc>
          <w:tcPr>
            <w:tcW w:w="2268" w:type="dxa"/>
            <w:vAlign w:val="center"/>
          </w:tcPr>
          <w:p w:rsidR="00CC5B57" w:rsidRPr="00CC5B57" w:rsidRDefault="00CC5B57" w:rsidP="00CC5B57">
            <w:pPr>
              <w:pStyle w:val="11"/>
              <w:jc w:val="center"/>
              <w:rPr>
                <w:sz w:val="28"/>
                <w:szCs w:val="28"/>
              </w:rPr>
            </w:pPr>
            <w:r w:rsidRPr="00CC5B57">
              <w:rPr>
                <w:sz w:val="28"/>
                <w:szCs w:val="28"/>
              </w:rPr>
              <w:t>Профиль заболевания</w:t>
            </w:r>
          </w:p>
        </w:tc>
        <w:tc>
          <w:tcPr>
            <w:tcW w:w="1276" w:type="dxa"/>
            <w:vAlign w:val="center"/>
          </w:tcPr>
          <w:p w:rsidR="00CC5B57" w:rsidRPr="00CC5B57" w:rsidRDefault="00CC5B57" w:rsidP="00CC5B57">
            <w:pPr>
              <w:pStyle w:val="11"/>
              <w:jc w:val="center"/>
              <w:rPr>
                <w:sz w:val="28"/>
                <w:szCs w:val="28"/>
              </w:rPr>
            </w:pPr>
            <w:r w:rsidRPr="00CC5B57">
              <w:rPr>
                <w:sz w:val="28"/>
                <w:szCs w:val="28"/>
              </w:rPr>
              <w:t>Период заезда</w:t>
            </w:r>
          </w:p>
        </w:tc>
      </w:tr>
      <w:tr w:rsidR="00E20F61" w:rsidTr="00D16CC3">
        <w:trPr>
          <w:trHeight w:val="1445"/>
          <w:jc w:val="center"/>
        </w:trPr>
        <w:tc>
          <w:tcPr>
            <w:tcW w:w="594" w:type="dxa"/>
            <w:vMerge w:val="restart"/>
            <w:vAlign w:val="center"/>
          </w:tcPr>
          <w:p w:rsidR="00E20F61" w:rsidRPr="00CC5B57" w:rsidRDefault="00E20F61" w:rsidP="00B16E0D">
            <w:pPr>
              <w:pStyle w:val="11"/>
              <w:jc w:val="center"/>
              <w:rPr>
                <w:sz w:val="28"/>
                <w:szCs w:val="28"/>
              </w:rPr>
            </w:pPr>
            <w:r w:rsidRPr="00CC5B57">
              <w:rPr>
                <w:sz w:val="28"/>
                <w:szCs w:val="28"/>
              </w:rPr>
              <w:t>1</w:t>
            </w:r>
          </w:p>
        </w:tc>
        <w:tc>
          <w:tcPr>
            <w:tcW w:w="2945" w:type="dxa"/>
            <w:vMerge w:val="restart"/>
            <w:vAlign w:val="center"/>
          </w:tcPr>
          <w:p w:rsidR="00E20F61" w:rsidRDefault="00E20F61" w:rsidP="00B16E0D">
            <w:pPr>
              <w:pStyle w:val="11"/>
              <w:jc w:val="center"/>
              <w:rPr>
                <w:sz w:val="28"/>
                <w:szCs w:val="28"/>
              </w:rPr>
            </w:pPr>
            <w:r w:rsidRPr="00CC5B57">
              <w:rPr>
                <w:sz w:val="28"/>
                <w:szCs w:val="28"/>
              </w:rPr>
              <w:t>АО</w:t>
            </w:r>
            <w:r>
              <w:rPr>
                <w:sz w:val="28"/>
                <w:szCs w:val="28"/>
              </w:rPr>
              <w:t> </w:t>
            </w:r>
            <w:r w:rsidRPr="00CC5B57">
              <w:rPr>
                <w:sz w:val="28"/>
                <w:szCs w:val="28"/>
              </w:rPr>
              <w:t>"Санаторий</w:t>
            </w:r>
          </w:p>
          <w:p w:rsidR="00E20F61" w:rsidRPr="00CC5B57" w:rsidRDefault="00E20F61" w:rsidP="00B16E0D">
            <w:pPr>
              <w:pStyle w:val="11"/>
              <w:jc w:val="center"/>
              <w:rPr>
                <w:sz w:val="28"/>
                <w:szCs w:val="28"/>
              </w:rPr>
            </w:pPr>
            <w:r w:rsidRPr="00CC5B57">
              <w:rPr>
                <w:sz w:val="28"/>
                <w:szCs w:val="28"/>
              </w:rPr>
              <w:t xml:space="preserve"> "Анапа"</w:t>
            </w:r>
            <w:r>
              <w:rPr>
                <w:sz w:val="28"/>
                <w:szCs w:val="28"/>
              </w:rPr>
              <w:t>, Краснодарский край</w:t>
            </w:r>
          </w:p>
        </w:tc>
        <w:tc>
          <w:tcPr>
            <w:tcW w:w="1701" w:type="dxa"/>
            <w:vAlign w:val="center"/>
          </w:tcPr>
          <w:p w:rsidR="00E20F61" w:rsidRPr="00CC5B57" w:rsidRDefault="00E20F61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Дети</w:t>
            </w:r>
          </w:p>
        </w:tc>
        <w:tc>
          <w:tcPr>
            <w:tcW w:w="1559" w:type="dxa"/>
            <w:vAlign w:val="center"/>
          </w:tcPr>
          <w:p w:rsidR="00E20F61" w:rsidRPr="00CC5B57" w:rsidRDefault="00E20F61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2268" w:type="dxa"/>
            <w:vMerge w:val="restart"/>
            <w:vAlign w:val="center"/>
          </w:tcPr>
          <w:p w:rsidR="002A2B82" w:rsidRDefault="002A2B82" w:rsidP="002A2B82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E20F61" w:rsidRPr="00192B1B">
              <w:rPr>
                <w:sz w:val="24"/>
                <w:szCs w:val="24"/>
              </w:rPr>
              <w:t>нервн</w:t>
            </w:r>
            <w:r>
              <w:rPr>
                <w:sz w:val="24"/>
                <w:szCs w:val="24"/>
              </w:rPr>
              <w:t>ая</w:t>
            </w:r>
            <w:r w:rsidR="00E20F61"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 xml:space="preserve">а </w:t>
            </w:r>
          </w:p>
          <w:p w:rsidR="002A2B82" w:rsidRDefault="002A2B82" w:rsidP="002A2B82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="00E20F61" w:rsidRPr="00192B1B">
              <w:rPr>
                <w:sz w:val="24"/>
                <w:szCs w:val="24"/>
              </w:rPr>
              <w:t>в т.ч. ДЦП),</w:t>
            </w:r>
          </w:p>
          <w:p w:rsidR="002A2B82" w:rsidRDefault="00E20F61" w:rsidP="002A2B82">
            <w:pPr>
              <w:pStyle w:val="11"/>
              <w:rPr>
                <w:sz w:val="24"/>
                <w:szCs w:val="24"/>
              </w:rPr>
            </w:pPr>
            <w:r w:rsidRPr="00192B1B">
              <w:rPr>
                <w:sz w:val="24"/>
                <w:szCs w:val="24"/>
              </w:rPr>
              <w:t xml:space="preserve"> </w:t>
            </w:r>
            <w:r w:rsidR="002A2B82">
              <w:rPr>
                <w:sz w:val="24"/>
                <w:szCs w:val="24"/>
              </w:rPr>
              <w:t xml:space="preserve">- </w:t>
            </w:r>
            <w:r w:rsidR="00EC0313">
              <w:rPr>
                <w:sz w:val="24"/>
                <w:szCs w:val="24"/>
              </w:rPr>
              <w:t>костно-мышечная система</w:t>
            </w:r>
            <w:r w:rsidRPr="00192B1B">
              <w:rPr>
                <w:sz w:val="24"/>
                <w:szCs w:val="24"/>
              </w:rPr>
              <w:t xml:space="preserve">, </w:t>
            </w:r>
          </w:p>
          <w:p w:rsidR="002A2B82" w:rsidRDefault="002A2B82" w:rsidP="002A2B82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</w:t>
            </w:r>
            <w:r w:rsidR="00932AB8">
              <w:rPr>
                <w:sz w:val="24"/>
                <w:szCs w:val="24"/>
              </w:rPr>
              <w:t>истем</w:t>
            </w:r>
            <w:r>
              <w:rPr>
                <w:sz w:val="24"/>
                <w:szCs w:val="24"/>
              </w:rPr>
              <w:t>а</w:t>
            </w:r>
            <w:r w:rsidR="00932AB8">
              <w:rPr>
                <w:sz w:val="24"/>
                <w:szCs w:val="24"/>
              </w:rPr>
              <w:t xml:space="preserve"> кровообращения, </w:t>
            </w:r>
          </w:p>
          <w:p w:rsidR="00E20F61" w:rsidRPr="00192B1B" w:rsidRDefault="002A2B82" w:rsidP="002A2B82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E20F61" w:rsidRPr="00192B1B">
              <w:rPr>
                <w:sz w:val="24"/>
                <w:szCs w:val="24"/>
              </w:rPr>
              <w:t>орган</w:t>
            </w:r>
            <w:r>
              <w:rPr>
                <w:sz w:val="24"/>
                <w:szCs w:val="24"/>
              </w:rPr>
              <w:t>ы</w:t>
            </w:r>
            <w:r w:rsidR="00E20F61" w:rsidRPr="00192B1B">
              <w:rPr>
                <w:sz w:val="24"/>
                <w:szCs w:val="24"/>
              </w:rPr>
              <w:t xml:space="preserve"> дыхания</w:t>
            </w:r>
          </w:p>
        </w:tc>
        <w:tc>
          <w:tcPr>
            <w:tcW w:w="1276" w:type="dxa"/>
            <w:vMerge w:val="restart"/>
            <w:vAlign w:val="center"/>
          </w:tcPr>
          <w:p w:rsidR="00E20F61" w:rsidRDefault="00E20F61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I-I</w:t>
            </w:r>
            <w:r>
              <w:rPr>
                <w:sz w:val="28"/>
                <w:szCs w:val="28"/>
                <w:lang w:val="en-US"/>
              </w:rPr>
              <w:t>V</w:t>
            </w:r>
            <w:r>
              <w:rPr>
                <w:sz w:val="28"/>
                <w:szCs w:val="28"/>
              </w:rPr>
              <w:t xml:space="preserve"> квартал</w:t>
            </w:r>
          </w:p>
          <w:p w:rsidR="00E20F61" w:rsidRDefault="00E20F61" w:rsidP="00B16E0D">
            <w:pPr>
              <w:pStyle w:val="11"/>
              <w:jc w:val="center"/>
              <w:rPr>
                <w:sz w:val="28"/>
                <w:szCs w:val="28"/>
              </w:rPr>
            </w:pPr>
          </w:p>
          <w:p w:rsidR="00E20F61" w:rsidRPr="00B16E0D" w:rsidRDefault="00E20F61" w:rsidP="00B16E0D">
            <w:pPr>
              <w:pStyle w:val="11"/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E20F61" w:rsidTr="003D17F1">
        <w:trPr>
          <w:jc w:val="center"/>
        </w:trPr>
        <w:tc>
          <w:tcPr>
            <w:tcW w:w="594" w:type="dxa"/>
            <w:vMerge/>
            <w:vAlign w:val="center"/>
          </w:tcPr>
          <w:p w:rsidR="00E20F61" w:rsidRPr="00CC5B57" w:rsidRDefault="00E20F61" w:rsidP="00B16E0D">
            <w:pPr>
              <w:pStyle w:val="11"/>
              <w:jc w:val="center"/>
              <w:rPr>
                <w:sz w:val="28"/>
                <w:szCs w:val="28"/>
              </w:rPr>
            </w:pPr>
          </w:p>
        </w:tc>
        <w:tc>
          <w:tcPr>
            <w:tcW w:w="2945" w:type="dxa"/>
            <w:vMerge/>
            <w:vAlign w:val="center"/>
          </w:tcPr>
          <w:p w:rsidR="00E20F61" w:rsidRPr="00CC5B57" w:rsidRDefault="00E20F61" w:rsidP="00B16E0D">
            <w:pPr>
              <w:pStyle w:val="11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E20F61" w:rsidRDefault="00E20F61" w:rsidP="00232A31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Взрослые </w:t>
            </w:r>
            <w:r w:rsidRPr="00943901">
              <w:t>(</w:t>
            </w:r>
            <w:r>
              <w:t xml:space="preserve">для инвалидов- </w:t>
            </w:r>
            <w:r w:rsidRPr="00943901">
              <w:t>колясочник</w:t>
            </w:r>
            <w:r>
              <w:t>ов</w:t>
            </w:r>
            <w:r w:rsidRPr="00943901">
              <w:t>)</w:t>
            </w:r>
          </w:p>
        </w:tc>
        <w:tc>
          <w:tcPr>
            <w:tcW w:w="1559" w:type="dxa"/>
            <w:vAlign w:val="center"/>
          </w:tcPr>
          <w:p w:rsidR="00E20F61" w:rsidRDefault="00E20F61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268" w:type="dxa"/>
            <w:vMerge/>
            <w:vAlign w:val="center"/>
          </w:tcPr>
          <w:p w:rsidR="00E20F61" w:rsidRPr="00192B1B" w:rsidRDefault="00E20F61" w:rsidP="002A2B82">
            <w:pPr>
              <w:pStyle w:val="11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E20F61" w:rsidRDefault="00E20F61" w:rsidP="00B16E0D">
            <w:pPr>
              <w:pStyle w:val="11"/>
              <w:jc w:val="center"/>
              <w:rPr>
                <w:sz w:val="28"/>
                <w:szCs w:val="28"/>
              </w:rPr>
            </w:pPr>
          </w:p>
        </w:tc>
      </w:tr>
      <w:tr w:rsidR="00E20F61" w:rsidTr="003D17F1">
        <w:trPr>
          <w:jc w:val="center"/>
        </w:trPr>
        <w:tc>
          <w:tcPr>
            <w:tcW w:w="594" w:type="dxa"/>
            <w:vMerge/>
            <w:vAlign w:val="center"/>
          </w:tcPr>
          <w:p w:rsidR="00E20F61" w:rsidRDefault="00E20F61" w:rsidP="00B16E0D">
            <w:pPr>
              <w:pStyle w:val="11"/>
              <w:jc w:val="center"/>
              <w:rPr>
                <w:sz w:val="28"/>
                <w:szCs w:val="28"/>
              </w:rPr>
            </w:pPr>
          </w:p>
        </w:tc>
        <w:tc>
          <w:tcPr>
            <w:tcW w:w="2945" w:type="dxa"/>
            <w:vMerge/>
            <w:vAlign w:val="center"/>
          </w:tcPr>
          <w:p w:rsidR="00E20F61" w:rsidRPr="00600DF2" w:rsidRDefault="00E20F61" w:rsidP="00B16E0D">
            <w:pPr>
              <w:pStyle w:val="11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vAlign w:val="center"/>
          </w:tcPr>
          <w:p w:rsidR="00E20F61" w:rsidRDefault="00E20F61" w:rsidP="00B16E0D">
            <w:pPr>
              <w:pStyle w:val="11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E20F61" w:rsidRDefault="00E20F61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</w:t>
            </w:r>
          </w:p>
        </w:tc>
        <w:tc>
          <w:tcPr>
            <w:tcW w:w="2268" w:type="dxa"/>
            <w:vAlign w:val="center"/>
          </w:tcPr>
          <w:p w:rsidR="00E20F61" w:rsidRPr="00192B1B" w:rsidRDefault="002A2B82" w:rsidP="002A2B82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з</w:t>
            </w:r>
            <w:r w:rsidR="00E20F61">
              <w:rPr>
                <w:sz w:val="24"/>
                <w:szCs w:val="24"/>
              </w:rPr>
              <w:t>аболевания и последствия травм спинного мозга</w:t>
            </w:r>
          </w:p>
        </w:tc>
        <w:tc>
          <w:tcPr>
            <w:tcW w:w="1276" w:type="dxa"/>
            <w:vMerge/>
            <w:vAlign w:val="center"/>
          </w:tcPr>
          <w:p w:rsidR="00E20F61" w:rsidRDefault="00E20F61" w:rsidP="00B16E0D">
            <w:pPr>
              <w:pStyle w:val="11"/>
              <w:jc w:val="center"/>
              <w:rPr>
                <w:sz w:val="28"/>
                <w:szCs w:val="28"/>
              </w:rPr>
            </w:pPr>
          </w:p>
        </w:tc>
      </w:tr>
      <w:tr w:rsidR="002A2B82" w:rsidTr="002A2B82">
        <w:trPr>
          <w:trHeight w:val="465"/>
          <w:jc w:val="center"/>
        </w:trPr>
        <w:tc>
          <w:tcPr>
            <w:tcW w:w="594" w:type="dxa"/>
            <w:vMerge w:val="restart"/>
            <w:vAlign w:val="center"/>
          </w:tcPr>
          <w:p w:rsidR="002A2B82" w:rsidRPr="00CC5B57" w:rsidRDefault="002A2B82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945" w:type="dxa"/>
            <w:vMerge w:val="restart"/>
            <w:vAlign w:val="center"/>
          </w:tcPr>
          <w:p w:rsidR="002A2B82" w:rsidRPr="00CC5B57" w:rsidRDefault="002A2B82" w:rsidP="00B16E0D">
            <w:pPr>
              <w:pStyle w:val="11"/>
              <w:jc w:val="center"/>
              <w:rPr>
                <w:sz w:val="28"/>
                <w:szCs w:val="28"/>
              </w:rPr>
            </w:pPr>
            <w:r w:rsidRPr="00600DF2">
              <w:rPr>
                <w:sz w:val="28"/>
                <w:szCs w:val="28"/>
              </w:rPr>
              <w:t>СКУ "Санаторий "Пикет", Ставропольский край</w:t>
            </w:r>
          </w:p>
        </w:tc>
        <w:tc>
          <w:tcPr>
            <w:tcW w:w="1701" w:type="dxa"/>
            <w:vAlign w:val="center"/>
          </w:tcPr>
          <w:p w:rsidR="002A2B82" w:rsidRDefault="002A2B82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Дети</w:t>
            </w:r>
          </w:p>
        </w:tc>
        <w:tc>
          <w:tcPr>
            <w:tcW w:w="1559" w:type="dxa"/>
            <w:vAlign w:val="center"/>
          </w:tcPr>
          <w:p w:rsidR="002A2B82" w:rsidRDefault="002A2B82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2268" w:type="dxa"/>
            <w:vMerge w:val="restart"/>
            <w:vAlign w:val="center"/>
          </w:tcPr>
          <w:p w:rsidR="002A2B82" w:rsidRPr="00192B1B" w:rsidRDefault="002A2B82" w:rsidP="002A2B82">
            <w:pPr>
              <w:pStyle w:val="11"/>
              <w:rPr>
                <w:sz w:val="24"/>
                <w:szCs w:val="24"/>
              </w:rPr>
            </w:pPr>
            <w:r w:rsidRPr="00192B1B">
              <w:rPr>
                <w:sz w:val="24"/>
                <w:szCs w:val="24"/>
              </w:rPr>
              <w:t>Болезни глаза</w:t>
            </w:r>
          </w:p>
        </w:tc>
        <w:tc>
          <w:tcPr>
            <w:tcW w:w="1276" w:type="dxa"/>
            <w:vMerge w:val="restart"/>
            <w:vAlign w:val="center"/>
          </w:tcPr>
          <w:p w:rsidR="002A2B82" w:rsidRDefault="002A2B82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 xml:space="preserve">I-II </w:t>
            </w:r>
            <w:r>
              <w:rPr>
                <w:sz w:val="28"/>
                <w:szCs w:val="28"/>
              </w:rPr>
              <w:t>квартал</w:t>
            </w:r>
          </w:p>
        </w:tc>
      </w:tr>
      <w:tr w:rsidR="002A2B82" w:rsidTr="003D17F1">
        <w:trPr>
          <w:jc w:val="center"/>
        </w:trPr>
        <w:tc>
          <w:tcPr>
            <w:tcW w:w="594" w:type="dxa"/>
            <w:vMerge/>
            <w:vAlign w:val="center"/>
          </w:tcPr>
          <w:p w:rsidR="002A2B82" w:rsidRDefault="002A2B82" w:rsidP="00B16E0D">
            <w:pPr>
              <w:pStyle w:val="11"/>
              <w:jc w:val="center"/>
              <w:rPr>
                <w:sz w:val="28"/>
                <w:szCs w:val="28"/>
              </w:rPr>
            </w:pPr>
          </w:p>
        </w:tc>
        <w:tc>
          <w:tcPr>
            <w:tcW w:w="2945" w:type="dxa"/>
            <w:vMerge/>
            <w:vAlign w:val="center"/>
          </w:tcPr>
          <w:p w:rsidR="002A2B82" w:rsidRPr="00600DF2" w:rsidRDefault="002A2B82" w:rsidP="00B16E0D">
            <w:pPr>
              <w:pStyle w:val="11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2A2B82" w:rsidRDefault="002A2B82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Взрослые</w:t>
            </w:r>
          </w:p>
        </w:tc>
        <w:tc>
          <w:tcPr>
            <w:tcW w:w="1559" w:type="dxa"/>
            <w:vAlign w:val="center"/>
          </w:tcPr>
          <w:p w:rsidR="002A2B82" w:rsidRDefault="002A2B82" w:rsidP="00232A31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2268" w:type="dxa"/>
            <w:vMerge/>
            <w:vAlign w:val="center"/>
          </w:tcPr>
          <w:p w:rsidR="002A2B82" w:rsidRPr="00192B1B" w:rsidRDefault="002A2B82" w:rsidP="00B16E0D">
            <w:pPr>
              <w:pStyle w:val="11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2A2B82" w:rsidRPr="00866DBE" w:rsidRDefault="002A2B82" w:rsidP="00B16E0D">
            <w:pPr>
              <w:pStyle w:val="11"/>
              <w:jc w:val="center"/>
              <w:rPr>
                <w:sz w:val="28"/>
                <w:szCs w:val="28"/>
              </w:rPr>
            </w:pPr>
          </w:p>
        </w:tc>
      </w:tr>
      <w:tr w:rsidR="00067E80" w:rsidTr="00D16CC3">
        <w:trPr>
          <w:trHeight w:val="1338"/>
          <w:jc w:val="center"/>
        </w:trPr>
        <w:tc>
          <w:tcPr>
            <w:tcW w:w="594" w:type="dxa"/>
            <w:vMerge w:val="restart"/>
            <w:vAlign w:val="center"/>
          </w:tcPr>
          <w:p w:rsidR="00067E80" w:rsidRDefault="00067E80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945" w:type="dxa"/>
            <w:vMerge w:val="restart"/>
            <w:vAlign w:val="center"/>
          </w:tcPr>
          <w:p w:rsidR="00067E80" w:rsidRPr="00600DF2" w:rsidRDefault="00067E80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ООО «Санаторий «Долинск», Кабардино-Балкарская республика</w:t>
            </w:r>
          </w:p>
        </w:tc>
        <w:tc>
          <w:tcPr>
            <w:tcW w:w="1701" w:type="dxa"/>
            <w:vAlign w:val="center"/>
          </w:tcPr>
          <w:p w:rsidR="00067E80" w:rsidRDefault="00067E80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Дети</w:t>
            </w:r>
          </w:p>
        </w:tc>
        <w:tc>
          <w:tcPr>
            <w:tcW w:w="1559" w:type="dxa"/>
            <w:vAlign w:val="center"/>
          </w:tcPr>
          <w:p w:rsidR="00067E80" w:rsidRDefault="00063478" w:rsidP="00063478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</w:tc>
        <w:tc>
          <w:tcPr>
            <w:tcW w:w="2268" w:type="dxa"/>
            <w:vMerge w:val="restart"/>
            <w:vAlign w:val="center"/>
          </w:tcPr>
          <w:p w:rsidR="002A2B82" w:rsidRDefault="002A2B82" w:rsidP="002A2B82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067E80"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а</w:t>
            </w:r>
            <w:r w:rsidR="00067E80" w:rsidRPr="00192B1B">
              <w:rPr>
                <w:sz w:val="24"/>
                <w:szCs w:val="24"/>
              </w:rPr>
              <w:t xml:space="preserve"> кровообращения, </w:t>
            </w:r>
          </w:p>
          <w:p w:rsidR="002A2B82" w:rsidRDefault="002A2B82" w:rsidP="002A2B82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067E80" w:rsidRPr="00192B1B">
              <w:rPr>
                <w:sz w:val="24"/>
                <w:szCs w:val="24"/>
              </w:rPr>
              <w:t>орган</w:t>
            </w:r>
            <w:r>
              <w:rPr>
                <w:sz w:val="24"/>
                <w:szCs w:val="24"/>
              </w:rPr>
              <w:t>ы</w:t>
            </w:r>
            <w:r w:rsidR="00067E80" w:rsidRPr="00192B1B">
              <w:rPr>
                <w:sz w:val="24"/>
                <w:szCs w:val="24"/>
              </w:rPr>
              <w:t xml:space="preserve"> дыхания, </w:t>
            </w:r>
          </w:p>
          <w:p w:rsidR="002A2B82" w:rsidRDefault="002A2B82" w:rsidP="002A2B82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067E80" w:rsidRPr="00192B1B">
              <w:rPr>
                <w:sz w:val="24"/>
                <w:szCs w:val="24"/>
              </w:rPr>
              <w:t>эндокринн</w:t>
            </w:r>
            <w:r>
              <w:rPr>
                <w:sz w:val="24"/>
                <w:szCs w:val="24"/>
              </w:rPr>
              <w:t>ая</w:t>
            </w:r>
            <w:r w:rsidR="00067E80"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а</w:t>
            </w:r>
            <w:r w:rsidR="00067E80" w:rsidRPr="00192B1B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</w:p>
          <w:p w:rsidR="0096500D" w:rsidRDefault="002A2B82" w:rsidP="002A2B82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067E80" w:rsidRPr="00192B1B">
              <w:rPr>
                <w:sz w:val="24"/>
                <w:szCs w:val="24"/>
              </w:rPr>
              <w:t xml:space="preserve"> </w:t>
            </w:r>
            <w:r w:rsidR="00EC0313">
              <w:rPr>
                <w:sz w:val="24"/>
                <w:szCs w:val="24"/>
              </w:rPr>
              <w:t>костно-мышечная система</w:t>
            </w:r>
            <w:r w:rsidR="00067E80" w:rsidRPr="00192B1B">
              <w:rPr>
                <w:sz w:val="24"/>
                <w:szCs w:val="24"/>
              </w:rPr>
              <w:t>,</w:t>
            </w:r>
          </w:p>
          <w:p w:rsidR="0096500D" w:rsidRDefault="0096500D" w:rsidP="0096500D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067E80" w:rsidRPr="00192B1B">
              <w:rPr>
                <w:sz w:val="24"/>
                <w:szCs w:val="24"/>
              </w:rPr>
              <w:t>мочеполов</w:t>
            </w:r>
            <w:r>
              <w:rPr>
                <w:sz w:val="24"/>
                <w:szCs w:val="24"/>
              </w:rPr>
              <w:t>ая</w:t>
            </w:r>
            <w:r w:rsidR="00067E80"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а</w:t>
            </w:r>
            <w:r w:rsidR="009C4B65" w:rsidRPr="00192B1B">
              <w:rPr>
                <w:sz w:val="24"/>
                <w:szCs w:val="24"/>
              </w:rPr>
              <w:t>,</w:t>
            </w:r>
          </w:p>
          <w:p w:rsidR="0096500D" w:rsidRDefault="0096500D" w:rsidP="0096500D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9C4B65" w:rsidRPr="00192B1B">
              <w:rPr>
                <w:sz w:val="24"/>
                <w:szCs w:val="24"/>
              </w:rPr>
              <w:t xml:space="preserve"> нервн</w:t>
            </w:r>
            <w:r>
              <w:rPr>
                <w:sz w:val="24"/>
                <w:szCs w:val="24"/>
              </w:rPr>
              <w:t>ая</w:t>
            </w:r>
            <w:r w:rsidR="009C4B65"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а</w:t>
            </w:r>
            <w:r w:rsidR="009C4B65" w:rsidRPr="00192B1B">
              <w:rPr>
                <w:sz w:val="24"/>
                <w:szCs w:val="24"/>
              </w:rPr>
              <w:t xml:space="preserve">, </w:t>
            </w:r>
          </w:p>
          <w:p w:rsidR="00067E80" w:rsidRDefault="0096500D" w:rsidP="0096500D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9C4B65" w:rsidRPr="00192B1B">
              <w:rPr>
                <w:sz w:val="24"/>
                <w:szCs w:val="24"/>
              </w:rPr>
              <w:t>орган</w:t>
            </w:r>
            <w:r>
              <w:rPr>
                <w:sz w:val="24"/>
                <w:szCs w:val="24"/>
              </w:rPr>
              <w:t>ы</w:t>
            </w:r>
            <w:r w:rsidR="009C4B65" w:rsidRPr="00192B1B">
              <w:rPr>
                <w:sz w:val="24"/>
                <w:szCs w:val="24"/>
              </w:rPr>
              <w:t xml:space="preserve"> пищеварения</w:t>
            </w:r>
          </w:p>
          <w:p w:rsidR="00EC0313" w:rsidRPr="00192B1B" w:rsidRDefault="00EC0313" w:rsidP="0096500D">
            <w:pPr>
              <w:pStyle w:val="11"/>
              <w:rPr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vAlign w:val="center"/>
          </w:tcPr>
          <w:p w:rsidR="00067E80" w:rsidRPr="0064213D" w:rsidRDefault="00067E80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 xml:space="preserve">II-III </w:t>
            </w:r>
            <w:r>
              <w:rPr>
                <w:sz w:val="28"/>
                <w:szCs w:val="28"/>
              </w:rPr>
              <w:t>квартал</w:t>
            </w:r>
          </w:p>
        </w:tc>
      </w:tr>
      <w:tr w:rsidR="00067E80" w:rsidTr="003D17F1">
        <w:trPr>
          <w:jc w:val="center"/>
        </w:trPr>
        <w:tc>
          <w:tcPr>
            <w:tcW w:w="594" w:type="dxa"/>
            <w:vMerge/>
            <w:vAlign w:val="center"/>
          </w:tcPr>
          <w:p w:rsidR="00067E80" w:rsidRDefault="00067E80" w:rsidP="00B16E0D">
            <w:pPr>
              <w:pStyle w:val="11"/>
              <w:jc w:val="center"/>
              <w:rPr>
                <w:sz w:val="28"/>
                <w:szCs w:val="28"/>
              </w:rPr>
            </w:pPr>
          </w:p>
        </w:tc>
        <w:tc>
          <w:tcPr>
            <w:tcW w:w="2945" w:type="dxa"/>
            <w:vMerge/>
            <w:vAlign w:val="center"/>
          </w:tcPr>
          <w:p w:rsidR="00067E80" w:rsidRDefault="00067E80" w:rsidP="00B16E0D">
            <w:pPr>
              <w:pStyle w:val="11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067E80" w:rsidRDefault="00067E80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Взрослые</w:t>
            </w:r>
          </w:p>
        </w:tc>
        <w:tc>
          <w:tcPr>
            <w:tcW w:w="1559" w:type="dxa"/>
            <w:vAlign w:val="center"/>
          </w:tcPr>
          <w:p w:rsidR="00067E80" w:rsidRDefault="009C4B65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2268" w:type="dxa"/>
            <w:vMerge/>
            <w:vAlign w:val="center"/>
          </w:tcPr>
          <w:p w:rsidR="00067E80" w:rsidRDefault="00067E80" w:rsidP="0064213D">
            <w:pPr>
              <w:pStyle w:val="11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vAlign w:val="center"/>
          </w:tcPr>
          <w:p w:rsidR="00067E80" w:rsidRDefault="00067E80" w:rsidP="00B16E0D">
            <w:pPr>
              <w:pStyle w:val="11"/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8A2BCB" w:rsidTr="00D16CC3">
        <w:trPr>
          <w:trHeight w:val="563"/>
          <w:jc w:val="center"/>
        </w:trPr>
        <w:tc>
          <w:tcPr>
            <w:tcW w:w="594" w:type="dxa"/>
            <w:vMerge w:val="restart"/>
            <w:vAlign w:val="center"/>
          </w:tcPr>
          <w:p w:rsidR="008A2BCB" w:rsidRDefault="008A2BCB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2945" w:type="dxa"/>
            <w:vMerge w:val="restart"/>
            <w:vAlign w:val="center"/>
          </w:tcPr>
          <w:p w:rsidR="008A2BCB" w:rsidRDefault="008A2BCB" w:rsidP="00530138">
            <w:pPr>
              <w:spacing w:line="225" w:lineRule="atLeast"/>
              <w:jc w:val="center"/>
              <w:rPr>
                <w:rFonts w:ascii="Helvetica" w:hAnsi="Helvetica" w:cs="Helvetica"/>
                <w:color w:val="000000"/>
                <w:sz w:val="18"/>
                <w:szCs w:val="18"/>
              </w:rPr>
            </w:pPr>
            <w:r>
              <w:rPr>
                <w:rFonts w:ascii="Helvetica" w:hAnsi="Helvetica" w:cs="Helvetica"/>
                <w:color w:val="000000"/>
                <w:sz w:val="18"/>
                <w:szCs w:val="18"/>
              </w:rPr>
              <w:br/>
            </w:r>
            <w:r w:rsidRPr="00530138">
              <w:rPr>
                <w:rFonts w:ascii="Times New Roman" w:eastAsia="Times New Roman" w:hAnsi="Times New Roman" w:cs="Times New Roman"/>
                <w:sz w:val="28"/>
                <w:szCs w:val="28"/>
              </w:rPr>
              <w:t>ООО «МЦ «Кедр», Хабаровский край</w:t>
            </w:r>
          </w:p>
          <w:p w:rsidR="008A2BCB" w:rsidRDefault="008A2BCB" w:rsidP="00B16E0D">
            <w:pPr>
              <w:pStyle w:val="11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8A2BCB" w:rsidRDefault="008A2BCB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Дети</w:t>
            </w:r>
          </w:p>
        </w:tc>
        <w:tc>
          <w:tcPr>
            <w:tcW w:w="1559" w:type="dxa"/>
            <w:vAlign w:val="center"/>
          </w:tcPr>
          <w:p w:rsidR="008A2BCB" w:rsidRDefault="009D3285" w:rsidP="009D3285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A2BCB">
              <w:rPr>
                <w:sz w:val="28"/>
                <w:szCs w:val="28"/>
              </w:rPr>
              <w:t>0</w:t>
            </w:r>
          </w:p>
        </w:tc>
        <w:tc>
          <w:tcPr>
            <w:tcW w:w="2268" w:type="dxa"/>
            <w:vMerge w:val="restart"/>
            <w:vAlign w:val="center"/>
          </w:tcPr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8A2BCB" w:rsidRPr="00192B1B">
              <w:rPr>
                <w:sz w:val="24"/>
                <w:szCs w:val="24"/>
              </w:rPr>
              <w:t xml:space="preserve"> нервн</w:t>
            </w:r>
            <w:r>
              <w:rPr>
                <w:sz w:val="24"/>
                <w:szCs w:val="24"/>
              </w:rPr>
              <w:t>ая</w:t>
            </w:r>
            <w:r w:rsidR="008A2BCB"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а</w:t>
            </w:r>
            <w:r w:rsidR="008A2BCB" w:rsidRPr="00192B1B">
              <w:rPr>
                <w:sz w:val="24"/>
                <w:szCs w:val="24"/>
              </w:rPr>
              <w:t xml:space="preserve">, </w:t>
            </w:r>
          </w:p>
          <w:p w:rsidR="008A2BCB" w:rsidRPr="00192B1B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костно-мышечная система</w:t>
            </w:r>
          </w:p>
        </w:tc>
        <w:tc>
          <w:tcPr>
            <w:tcW w:w="1276" w:type="dxa"/>
            <w:vMerge w:val="restart"/>
            <w:vAlign w:val="center"/>
          </w:tcPr>
          <w:p w:rsidR="008A2BCB" w:rsidRPr="00530138" w:rsidRDefault="008A2BCB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II-III</w:t>
            </w:r>
            <w:r>
              <w:rPr>
                <w:sz w:val="28"/>
                <w:szCs w:val="28"/>
              </w:rPr>
              <w:t xml:space="preserve"> квартал</w:t>
            </w:r>
          </w:p>
        </w:tc>
      </w:tr>
      <w:tr w:rsidR="008A2BCB" w:rsidTr="003D17F1">
        <w:trPr>
          <w:jc w:val="center"/>
        </w:trPr>
        <w:tc>
          <w:tcPr>
            <w:tcW w:w="594" w:type="dxa"/>
            <w:vMerge/>
            <w:vAlign w:val="center"/>
          </w:tcPr>
          <w:p w:rsidR="008A2BCB" w:rsidRDefault="008A2BCB" w:rsidP="00B16E0D">
            <w:pPr>
              <w:pStyle w:val="11"/>
              <w:jc w:val="center"/>
              <w:rPr>
                <w:sz w:val="28"/>
                <w:szCs w:val="28"/>
              </w:rPr>
            </w:pPr>
          </w:p>
        </w:tc>
        <w:tc>
          <w:tcPr>
            <w:tcW w:w="2945" w:type="dxa"/>
            <w:vMerge/>
            <w:vAlign w:val="center"/>
          </w:tcPr>
          <w:p w:rsidR="008A2BCB" w:rsidRDefault="008A2BCB" w:rsidP="00530138">
            <w:pPr>
              <w:spacing w:line="225" w:lineRule="atLeast"/>
              <w:jc w:val="center"/>
              <w:rPr>
                <w:rFonts w:ascii="Helvetica" w:hAnsi="Helvetica" w:cs="Helvetica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8A2BCB" w:rsidRDefault="008A2BCB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Взрослые</w:t>
            </w:r>
          </w:p>
        </w:tc>
        <w:tc>
          <w:tcPr>
            <w:tcW w:w="1559" w:type="dxa"/>
            <w:vAlign w:val="center"/>
          </w:tcPr>
          <w:p w:rsidR="008A2BCB" w:rsidRDefault="008A2BCB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268" w:type="dxa"/>
            <w:vMerge/>
            <w:vAlign w:val="center"/>
          </w:tcPr>
          <w:p w:rsidR="008A2BCB" w:rsidRPr="00192B1B" w:rsidRDefault="008A2BCB" w:rsidP="00EC0313">
            <w:pPr>
              <w:pStyle w:val="11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8A2BCB" w:rsidRDefault="008A2BCB" w:rsidP="00B16E0D">
            <w:pPr>
              <w:pStyle w:val="11"/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621985" w:rsidTr="003D17F1">
        <w:trPr>
          <w:jc w:val="center"/>
        </w:trPr>
        <w:tc>
          <w:tcPr>
            <w:tcW w:w="594" w:type="dxa"/>
            <w:vAlign w:val="center"/>
          </w:tcPr>
          <w:p w:rsidR="00621985" w:rsidRDefault="00621985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945" w:type="dxa"/>
            <w:vAlign w:val="center"/>
          </w:tcPr>
          <w:p w:rsidR="00621985" w:rsidRDefault="00621985" w:rsidP="003D17F1">
            <w:pPr>
              <w:spacing w:line="225" w:lineRule="atLeast"/>
              <w:jc w:val="center"/>
              <w:rPr>
                <w:rFonts w:ascii="Helvetica" w:hAnsi="Helvetica" w:cs="Helvetica"/>
                <w:color w:val="000000"/>
                <w:sz w:val="18"/>
                <w:szCs w:val="18"/>
              </w:rPr>
            </w:pPr>
            <w:r w:rsidRPr="00621985">
              <w:rPr>
                <w:rFonts w:ascii="Times New Roman" w:eastAsia="Times New Roman" w:hAnsi="Times New Roman" w:cs="Times New Roman"/>
                <w:sz w:val="28"/>
                <w:szCs w:val="28"/>
              </w:rPr>
              <w:t>ГАУСО РЦ "Спасатель" Забайкальский край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</w:tc>
        <w:tc>
          <w:tcPr>
            <w:tcW w:w="1701" w:type="dxa"/>
            <w:vAlign w:val="center"/>
          </w:tcPr>
          <w:p w:rsidR="00621985" w:rsidRDefault="00621985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Дети</w:t>
            </w:r>
          </w:p>
        </w:tc>
        <w:tc>
          <w:tcPr>
            <w:tcW w:w="1559" w:type="dxa"/>
            <w:vAlign w:val="center"/>
          </w:tcPr>
          <w:p w:rsidR="00621985" w:rsidRDefault="00621985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2268" w:type="dxa"/>
            <w:vAlign w:val="center"/>
          </w:tcPr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621985" w:rsidRPr="00192B1B">
              <w:rPr>
                <w:sz w:val="24"/>
                <w:szCs w:val="24"/>
              </w:rPr>
              <w:t>эндокринн</w:t>
            </w:r>
            <w:r>
              <w:rPr>
                <w:sz w:val="24"/>
                <w:szCs w:val="24"/>
              </w:rPr>
              <w:t>ая</w:t>
            </w:r>
            <w:r w:rsidR="00621985"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а</w:t>
            </w:r>
            <w:r w:rsidR="00621985" w:rsidRPr="00192B1B">
              <w:rPr>
                <w:sz w:val="24"/>
                <w:szCs w:val="24"/>
              </w:rPr>
              <w:t>,</w:t>
            </w:r>
          </w:p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621985" w:rsidRPr="00192B1B">
              <w:rPr>
                <w:sz w:val="24"/>
                <w:szCs w:val="24"/>
              </w:rPr>
              <w:t xml:space="preserve"> </w:t>
            </w:r>
            <w:r w:rsidR="00932AB8">
              <w:rPr>
                <w:sz w:val="24"/>
                <w:szCs w:val="24"/>
              </w:rPr>
              <w:t>орган</w:t>
            </w:r>
            <w:r>
              <w:rPr>
                <w:sz w:val="24"/>
                <w:szCs w:val="24"/>
              </w:rPr>
              <w:t>ы</w:t>
            </w:r>
            <w:r w:rsidR="00932AB8">
              <w:rPr>
                <w:sz w:val="24"/>
                <w:szCs w:val="24"/>
              </w:rPr>
              <w:t xml:space="preserve"> пищеварения, </w:t>
            </w:r>
          </w:p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621985" w:rsidRPr="00192B1B">
              <w:rPr>
                <w:sz w:val="24"/>
                <w:szCs w:val="24"/>
              </w:rPr>
              <w:t>нервн</w:t>
            </w:r>
            <w:r>
              <w:rPr>
                <w:sz w:val="24"/>
                <w:szCs w:val="24"/>
              </w:rPr>
              <w:t>ая</w:t>
            </w:r>
            <w:r w:rsidR="00621985"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 xml:space="preserve">а </w:t>
            </w:r>
          </w:p>
          <w:p w:rsidR="00621985" w:rsidRPr="00192B1B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="00621985" w:rsidRPr="00192B1B">
              <w:rPr>
                <w:sz w:val="24"/>
                <w:szCs w:val="24"/>
              </w:rPr>
              <w:t>в т.ч. ДЦП).</w:t>
            </w:r>
          </w:p>
        </w:tc>
        <w:tc>
          <w:tcPr>
            <w:tcW w:w="1276" w:type="dxa"/>
            <w:vAlign w:val="center"/>
          </w:tcPr>
          <w:p w:rsidR="00621985" w:rsidRPr="00621985" w:rsidRDefault="00621985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II-III</w:t>
            </w:r>
            <w:r>
              <w:rPr>
                <w:sz w:val="28"/>
                <w:szCs w:val="28"/>
              </w:rPr>
              <w:t xml:space="preserve"> квартал</w:t>
            </w:r>
          </w:p>
        </w:tc>
      </w:tr>
      <w:tr w:rsidR="00EC0313" w:rsidTr="00EC0313">
        <w:trPr>
          <w:trHeight w:val="457"/>
          <w:jc w:val="center"/>
        </w:trPr>
        <w:tc>
          <w:tcPr>
            <w:tcW w:w="594" w:type="dxa"/>
            <w:vMerge w:val="restart"/>
            <w:vAlign w:val="center"/>
          </w:tcPr>
          <w:p w:rsidR="00EC0313" w:rsidRDefault="00EC0313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945" w:type="dxa"/>
            <w:vMerge w:val="restart"/>
            <w:vAlign w:val="center"/>
          </w:tcPr>
          <w:p w:rsidR="00EC0313" w:rsidRDefault="00EC0313" w:rsidP="00530138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АО «Санаторий «Кульдур», </w:t>
            </w:r>
          </w:p>
          <w:p w:rsidR="00EC0313" w:rsidRDefault="00EC0313" w:rsidP="00530138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ЕАО</w:t>
            </w:r>
          </w:p>
        </w:tc>
        <w:tc>
          <w:tcPr>
            <w:tcW w:w="1701" w:type="dxa"/>
            <w:vAlign w:val="center"/>
          </w:tcPr>
          <w:p w:rsidR="00EC0313" w:rsidRDefault="00EC0313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дети</w:t>
            </w:r>
          </w:p>
        </w:tc>
        <w:tc>
          <w:tcPr>
            <w:tcW w:w="1559" w:type="dxa"/>
            <w:vAlign w:val="center"/>
          </w:tcPr>
          <w:p w:rsidR="00EC0313" w:rsidRDefault="00EC0313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2268" w:type="dxa"/>
            <w:vMerge w:val="restart"/>
            <w:vAlign w:val="center"/>
          </w:tcPr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192B1B">
              <w:rPr>
                <w:sz w:val="24"/>
                <w:szCs w:val="24"/>
              </w:rPr>
              <w:t xml:space="preserve"> нервн</w:t>
            </w:r>
            <w:r>
              <w:rPr>
                <w:sz w:val="24"/>
                <w:szCs w:val="24"/>
              </w:rPr>
              <w:t>ая</w:t>
            </w:r>
            <w:r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а</w:t>
            </w:r>
            <w:r w:rsidRPr="00192B1B">
              <w:rPr>
                <w:sz w:val="24"/>
                <w:szCs w:val="24"/>
              </w:rPr>
              <w:t xml:space="preserve">, </w:t>
            </w:r>
          </w:p>
          <w:p w:rsidR="00EC0313" w:rsidRPr="00192B1B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костно-мышечная система</w:t>
            </w:r>
          </w:p>
        </w:tc>
        <w:tc>
          <w:tcPr>
            <w:tcW w:w="1276" w:type="dxa"/>
            <w:vMerge w:val="restart"/>
            <w:vAlign w:val="center"/>
          </w:tcPr>
          <w:p w:rsidR="00EC0313" w:rsidRPr="00232A31" w:rsidRDefault="00EC0313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 xml:space="preserve">I-III </w:t>
            </w:r>
            <w:r>
              <w:rPr>
                <w:sz w:val="28"/>
                <w:szCs w:val="28"/>
              </w:rPr>
              <w:t>квартал</w:t>
            </w:r>
          </w:p>
        </w:tc>
      </w:tr>
      <w:tr w:rsidR="00EC0313" w:rsidTr="003D17F1">
        <w:trPr>
          <w:jc w:val="center"/>
        </w:trPr>
        <w:tc>
          <w:tcPr>
            <w:tcW w:w="594" w:type="dxa"/>
            <w:vMerge/>
            <w:vAlign w:val="center"/>
          </w:tcPr>
          <w:p w:rsidR="00EC0313" w:rsidRDefault="00EC0313" w:rsidP="00B16E0D">
            <w:pPr>
              <w:pStyle w:val="11"/>
              <w:jc w:val="center"/>
              <w:rPr>
                <w:sz w:val="28"/>
                <w:szCs w:val="28"/>
              </w:rPr>
            </w:pPr>
          </w:p>
        </w:tc>
        <w:tc>
          <w:tcPr>
            <w:tcW w:w="2945" w:type="dxa"/>
            <w:vMerge/>
            <w:vAlign w:val="center"/>
          </w:tcPr>
          <w:p w:rsidR="00EC0313" w:rsidRPr="00621985" w:rsidRDefault="00EC0313" w:rsidP="00530138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EC0313" w:rsidRDefault="00EC0313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Взрослые</w:t>
            </w:r>
          </w:p>
        </w:tc>
        <w:tc>
          <w:tcPr>
            <w:tcW w:w="1559" w:type="dxa"/>
            <w:vAlign w:val="center"/>
          </w:tcPr>
          <w:p w:rsidR="00EC0313" w:rsidRDefault="00EC0313" w:rsidP="000613BA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613BA">
              <w:rPr>
                <w:sz w:val="28"/>
                <w:szCs w:val="28"/>
              </w:rPr>
              <w:t>52</w:t>
            </w:r>
          </w:p>
        </w:tc>
        <w:tc>
          <w:tcPr>
            <w:tcW w:w="2268" w:type="dxa"/>
            <w:vMerge/>
            <w:vAlign w:val="center"/>
          </w:tcPr>
          <w:p w:rsidR="00EC0313" w:rsidRPr="00192B1B" w:rsidRDefault="00EC0313" w:rsidP="00EC0313">
            <w:pPr>
              <w:pStyle w:val="11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EC0313" w:rsidRPr="00D209E0" w:rsidRDefault="00EC0313" w:rsidP="00B16E0D">
            <w:pPr>
              <w:pStyle w:val="11"/>
              <w:jc w:val="center"/>
              <w:rPr>
                <w:sz w:val="28"/>
                <w:szCs w:val="28"/>
              </w:rPr>
            </w:pPr>
          </w:p>
        </w:tc>
      </w:tr>
      <w:tr w:rsidR="00D209E0" w:rsidTr="003D17F1">
        <w:trPr>
          <w:jc w:val="center"/>
        </w:trPr>
        <w:tc>
          <w:tcPr>
            <w:tcW w:w="594" w:type="dxa"/>
            <w:vAlign w:val="center"/>
          </w:tcPr>
          <w:p w:rsidR="00D209E0" w:rsidRDefault="00026CF4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945" w:type="dxa"/>
            <w:vAlign w:val="center"/>
          </w:tcPr>
          <w:p w:rsidR="00D209E0" w:rsidRDefault="00026CF4" w:rsidP="00530138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6CF4">
              <w:rPr>
                <w:rFonts w:ascii="Times New Roman" w:eastAsia="Times New Roman" w:hAnsi="Times New Roman" w:cs="Times New Roman"/>
                <w:sz w:val="28"/>
                <w:szCs w:val="28"/>
              </w:rPr>
              <w:t>ГБУ РК "Морской"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 Республика Крым</w:t>
            </w:r>
          </w:p>
        </w:tc>
        <w:tc>
          <w:tcPr>
            <w:tcW w:w="1701" w:type="dxa"/>
            <w:vAlign w:val="center"/>
          </w:tcPr>
          <w:p w:rsidR="00D209E0" w:rsidRDefault="00026CF4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Дети</w:t>
            </w:r>
          </w:p>
        </w:tc>
        <w:tc>
          <w:tcPr>
            <w:tcW w:w="1559" w:type="dxa"/>
            <w:vAlign w:val="center"/>
          </w:tcPr>
          <w:p w:rsidR="00D209E0" w:rsidRDefault="00026CF4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2268" w:type="dxa"/>
            <w:vAlign w:val="center"/>
          </w:tcPr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026CF4" w:rsidRPr="00192B1B">
              <w:rPr>
                <w:sz w:val="24"/>
                <w:szCs w:val="24"/>
              </w:rPr>
              <w:t xml:space="preserve"> нервн</w:t>
            </w:r>
            <w:r>
              <w:rPr>
                <w:sz w:val="24"/>
                <w:szCs w:val="24"/>
              </w:rPr>
              <w:t>ая</w:t>
            </w:r>
            <w:r w:rsidR="00026CF4"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 xml:space="preserve">а </w:t>
            </w:r>
          </w:p>
          <w:p w:rsidR="00D209E0" w:rsidRPr="00192B1B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="00026CF4" w:rsidRPr="00192B1B">
              <w:rPr>
                <w:sz w:val="24"/>
                <w:szCs w:val="24"/>
              </w:rPr>
              <w:t>в т.ч. ДЦП)</w:t>
            </w:r>
          </w:p>
        </w:tc>
        <w:tc>
          <w:tcPr>
            <w:tcW w:w="1276" w:type="dxa"/>
            <w:vAlign w:val="center"/>
          </w:tcPr>
          <w:p w:rsidR="00D209E0" w:rsidRPr="00765042" w:rsidRDefault="00765042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II</w:t>
            </w:r>
            <w:r>
              <w:rPr>
                <w:sz w:val="28"/>
                <w:szCs w:val="28"/>
              </w:rPr>
              <w:t xml:space="preserve"> квартал</w:t>
            </w:r>
          </w:p>
        </w:tc>
      </w:tr>
      <w:tr w:rsidR="00D209E0" w:rsidTr="003D17F1">
        <w:trPr>
          <w:jc w:val="center"/>
        </w:trPr>
        <w:tc>
          <w:tcPr>
            <w:tcW w:w="594" w:type="dxa"/>
            <w:vAlign w:val="center"/>
          </w:tcPr>
          <w:p w:rsidR="00D209E0" w:rsidRDefault="00063478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945" w:type="dxa"/>
            <w:vAlign w:val="center"/>
          </w:tcPr>
          <w:p w:rsidR="00D209E0" w:rsidRDefault="00063478" w:rsidP="00530138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3478">
              <w:rPr>
                <w:rFonts w:ascii="Times New Roman" w:eastAsia="Times New Roman" w:hAnsi="Times New Roman" w:cs="Times New Roman"/>
                <w:sz w:val="28"/>
                <w:szCs w:val="28"/>
              </w:rPr>
              <w:t>АО "Санаторий "Амурский залив"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 Приморский край</w:t>
            </w:r>
          </w:p>
        </w:tc>
        <w:tc>
          <w:tcPr>
            <w:tcW w:w="1701" w:type="dxa"/>
            <w:vAlign w:val="center"/>
          </w:tcPr>
          <w:p w:rsidR="00D209E0" w:rsidRDefault="00063478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Взрослые</w:t>
            </w:r>
          </w:p>
        </w:tc>
        <w:tc>
          <w:tcPr>
            <w:tcW w:w="1559" w:type="dxa"/>
            <w:vAlign w:val="center"/>
          </w:tcPr>
          <w:p w:rsidR="00D209E0" w:rsidRDefault="00232A31" w:rsidP="00232A31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  <w:r w:rsidR="00063478">
              <w:rPr>
                <w:sz w:val="28"/>
                <w:szCs w:val="28"/>
              </w:rPr>
              <w:t>4</w:t>
            </w:r>
          </w:p>
        </w:tc>
        <w:tc>
          <w:tcPr>
            <w:tcW w:w="2268" w:type="dxa"/>
            <w:vAlign w:val="center"/>
          </w:tcPr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063478" w:rsidRPr="00192B1B">
              <w:rPr>
                <w:sz w:val="24"/>
                <w:szCs w:val="24"/>
              </w:rPr>
              <w:t xml:space="preserve"> нервн</w:t>
            </w:r>
            <w:r>
              <w:rPr>
                <w:sz w:val="24"/>
                <w:szCs w:val="24"/>
              </w:rPr>
              <w:t>ая</w:t>
            </w:r>
            <w:r w:rsidR="00063478"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а</w:t>
            </w:r>
            <w:r w:rsidR="00063478" w:rsidRPr="00192B1B">
              <w:rPr>
                <w:sz w:val="24"/>
                <w:szCs w:val="24"/>
              </w:rPr>
              <w:t xml:space="preserve">, </w:t>
            </w:r>
          </w:p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костно-мышечная система</w:t>
            </w:r>
            <w:r w:rsidR="00063478" w:rsidRPr="00192B1B">
              <w:rPr>
                <w:sz w:val="24"/>
                <w:szCs w:val="24"/>
              </w:rPr>
              <w:t xml:space="preserve">, </w:t>
            </w:r>
          </w:p>
          <w:p w:rsidR="00D209E0" w:rsidRPr="00192B1B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063478" w:rsidRPr="00192B1B">
              <w:rPr>
                <w:sz w:val="24"/>
                <w:szCs w:val="24"/>
              </w:rPr>
              <w:t>систем</w:t>
            </w:r>
            <w:r>
              <w:rPr>
                <w:sz w:val="24"/>
                <w:szCs w:val="24"/>
              </w:rPr>
              <w:t>а</w:t>
            </w:r>
            <w:r w:rsidR="00063478" w:rsidRPr="00192B1B">
              <w:rPr>
                <w:sz w:val="24"/>
                <w:szCs w:val="24"/>
              </w:rPr>
              <w:t xml:space="preserve"> кровообращения</w:t>
            </w:r>
          </w:p>
        </w:tc>
        <w:tc>
          <w:tcPr>
            <w:tcW w:w="1276" w:type="dxa"/>
            <w:vAlign w:val="center"/>
          </w:tcPr>
          <w:p w:rsidR="00D209E0" w:rsidRPr="00063478" w:rsidRDefault="00063478" w:rsidP="00232A31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I-I</w:t>
            </w:r>
            <w:r w:rsidR="00232A31">
              <w:rPr>
                <w:sz w:val="28"/>
                <w:szCs w:val="28"/>
                <w:lang w:val="en-US"/>
              </w:rPr>
              <w:t>V</w:t>
            </w:r>
            <w:r w:rsidR="00232A3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квартал</w:t>
            </w:r>
          </w:p>
        </w:tc>
      </w:tr>
      <w:tr w:rsidR="00D209E0" w:rsidTr="003D17F1">
        <w:trPr>
          <w:jc w:val="center"/>
        </w:trPr>
        <w:tc>
          <w:tcPr>
            <w:tcW w:w="594" w:type="dxa"/>
            <w:vAlign w:val="center"/>
          </w:tcPr>
          <w:p w:rsidR="00D209E0" w:rsidRDefault="006410BC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945" w:type="dxa"/>
            <w:vAlign w:val="center"/>
          </w:tcPr>
          <w:p w:rsidR="00D209E0" w:rsidRDefault="00D86C09" w:rsidP="00530138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ООО «Санаторий «Изумрудный», Приморский край</w:t>
            </w:r>
          </w:p>
        </w:tc>
        <w:tc>
          <w:tcPr>
            <w:tcW w:w="1701" w:type="dxa"/>
            <w:vAlign w:val="center"/>
          </w:tcPr>
          <w:p w:rsidR="00D209E0" w:rsidRDefault="00D86C09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Взрослые</w:t>
            </w:r>
          </w:p>
        </w:tc>
        <w:tc>
          <w:tcPr>
            <w:tcW w:w="1559" w:type="dxa"/>
            <w:vAlign w:val="center"/>
          </w:tcPr>
          <w:p w:rsidR="00D209E0" w:rsidRDefault="004E58F9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D86C09">
              <w:rPr>
                <w:sz w:val="28"/>
                <w:szCs w:val="28"/>
              </w:rPr>
              <w:t>0</w:t>
            </w:r>
          </w:p>
        </w:tc>
        <w:tc>
          <w:tcPr>
            <w:tcW w:w="2268" w:type="dxa"/>
            <w:vAlign w:val="center"/>
          </w:tcPr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костно-мышечная система</w:t>
            </w:r>
            <w:r w:rsidR="00D86C09" w:rsidRPr="00192B1B">
              <w:rPr>
                <w:sz w:val="24"/>
                <w:szCs w:val="24"/>
              </w:rPr>
              <w:t xml:space="preserve">, </w:t>
            </w:r>
          </w:p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932AB8">
              <w:rPr>
                <w:sz w:val="24"/>
                <w:szCs w:val="24"/>
              </w:rPr>
              <w:t>систем</w:t>
            </w:r>
            <w:r>
              <w:rPr>
                <w:sz w:val="24"/>
                <w:szCs w:val="24"/>
              </w:rPr>
              <w:t>а</w:t>
            </w:r>
            <w:r w:rsidR="00932AB8">
              <w:rPr>
                <w:sz w:val="24"/>
                <w:szCs w:val="24"/>
              </w:rPr>
              <w:t xml:space="preserve"> кровообращения, </w:t>
            </w:r>
          </w:p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D86C09" w:rsidRPr="00192B1B">
              <w:rPr>
                <w:sz w:val="24"/>
                <w:szCs w:val="24"/>
              </w:rPr>
              <w:t>эндокринн</w:t>
            </w:r>
            <w:r>
              <w:rPr>
                <w:sz w:val="24"/>
                <w:szCs w:val="24"/>
              </w:rPr>
              <w:t>ая</w:t>
            </w:r>
            <w:r w:rsidR="00D86C09"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а</w:t>
            </w:r>
            <w:r w:rsidR="00D86C09" w:rsidRPr="00192B1B">
              <w:rPr>
                <w:sz w:val="24"/>
                <w:szCs w:val="24"/>
              </w:rPr>
              <w:t xml:space="preserve">, </w:t>
            </w:r>
          </w:p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D86C09" w:rsidRPr="00192B1B">
              <w:rPr>
                <w:sz w:val="24"/>
                <w:szCs w:val="24"/>
              </w:rPr>
              <w:t>нервн</w:t>
            </w:r>
            <w:r>
              <w:rPr>
                <w:sz w:val="24"/>
                <w:szCs w:val="24"/>
              </w:rPr>
              <w:t>ая</w:t>
            </w:r>
            <w:r w:rsidR="00D86C09"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а</w:t>
            </w:r>
            <w:r w:rsidR="004E58F9" w:rsidRPr="00192B1B">
              <w:rPr>
                <w:sz w:val="24"/>
                <w:szCs w:val="24"/>
              </w:rPr>
              <w:t xml:space="preserve">, </w:t>
            </w:r>
          </w:p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932AB8">
              <w:rPr>
                <w:sz w:val="24"/>
                <w:szCs w:val="24"/>
              </w:rPr>
              <w:t>орган</w:t>
            </w:r>
            <w:r>
              <w:rPr>
                <w:sz w:val="24"/>
                <w:szCs w:val="24"/>
              </w:rPr>
              <w:t>ы</w:t>
            </w:r>
            <w:r w:rsidR="00932AB8">
              <w:rPr>
                <w:sz w:val="24"/>
                <w:szCs w:val="24"/>
              </w:rPr>
              <w:t xml:space="preserve"> пищеварения,</w:t>
            </w:r>
          </w:p>
          <w:p w:rsidR="00D209E0" w:rsidRPr="00192B1B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4E58F9" w:rsidRPr="00192B1B">
              <w:rPr>
                <w:sz w:val="24"/>
                <w:szCs w:val="24"/>
              </w:rPr>
              <w:t>орган</w:t>
            </w:r>
            <w:r>
              <w:rPr>
                <w:sz w:val="24"/>
                <w:szCs w:val="24"/>
              </w:rPr>
              <w:t>ы</w:t>
            </w:r>
            <w:r w:rsidR="004E58F9" w:rsidRPr="00192B1B">
              <w:rPr>
                <w:sz w:val="24"/>
                <w:szCs w:val="24"/>
              </w:rPr>
              <w:t xml:space="preserve"> дыхания</w:t>
            </w:r>
          </w:p>
        </w:tc>
        <w:tc>
          <w:tcPr>
            <w:tcW w:w="1276" w:type="dxa"/>
            <w:vAlign w:val="center"/>
          </w:tcPr>
          <w:p w:rsidR="00D209E0" w:rsidRPr="004E58F9" w:rsidRDefault="004E58F9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I-III</w:t>
            </w:r>
            <w:r>
              <w:rPr>
                <w:sz w:val="28"/>
                <w:szCs w:val="28"/>
              </w:rPr>
              <w:t xml:space="preserve"> квартал</w:t>
            </w:r>
          </w:p>
        </w:tc>
      </w:tr>
      <w:tr w:rsidR="00FA52FC" w:rsidTr="003D17F1">
        <w:trPr>
          <w:jc w:val="center"/>
        </w:trPr>
        <w:tc>
          <w:tcPr>
            <w:tcW w:w="594" w:type="dxa"/>
            <w:vAlign w:val="center"/>
          </w:tcPr>
          <w:p w:rsidR="00FA52FC" w:rsidRDefault="00FA52FC" w:rsidP="00D16CC3">
            <w:pPr>
              <w:pStyle w:val="11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</w:t>
            </w:r>
          </w:p>
        </w:tc>
        <w:tc>
          <w:tcPr>
            <w:tcW w:w="2945" w:type="dxa"/>
            <w:vAlign w:val="center"/>
          </w:tcPr>
          <w:p w:rsidR="00FA52FC" w:rsidRDefault="00FA52FC" w:rsidP="00FA52FC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ННЧУ «Санаторий «Маяк» Общероссийской общественной организации инвалидов «Всероссийское общество глухих»</w:t>
            </w:r>
          </w:p>
        </w:tc>
        <w:tc>
          <w:tcPr>
            <w:tcW w:w="1701" w:type="dxa"/>
            <w:vAlign w:val="center"/>
          </w:tcPr>
          <w:p w:rsidR="00FA52FC" w:rsidRDefault="00FA52FC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Дети/</w:t>
            </w:r>
          </w:p>
          <w:p w:rsidR="00FA52FC" w:rsidRDefault="00FA52FC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Взрослые</w:t>
            </w:r>
          </w:p>
        </w:tc>
        <w:tc>
          <w:tcPr>
            <w:tcW w:w="1559" w:type="dxa"/>
            <w:vAlign w:val="center"/>
          </w:tcPr>
          <w:p w:rsidR="00FA52FC" w:rsidRDefault="00FA52FC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268" w:type="dxa"/>
            <w:vAlign w:val="center"/>
          </w:tcPr>
          <w:p w:rsidR="00FA52FC" w:rsidRPr="00192B1B" w:rsidRDefault="00FA52FC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Органы слуха</w:t>
            </w:r>
          </w:p>
        </w:tc>
        <w:tc>
          <w:tcPr>
            <w:tcW w:w="1276" w:type="dxa"/>
            <w:vAlign w:val="center"/>
          </w:tcPr>
          <w:p w:rsidR="00FA52FC" w:rsidRPr="00FA52FC" w:rsidRDefault="00FA52FC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III</w:t>
            </w:r>
            <w:r>
              <w:rPr>
                <w:sz w:val="28"/>
                <w:szCs w:val="28"/>
              </w:rPr>
              <w:t xml:space="preserve"> квартал</w:t>
            </w:r>
          </w:p>
        </w:tc>
      </w:tr>
      <w:tr w:rsidR="00FA52FC" w:rsidTr="003D17F1">
        <w:trPr>
          <w:jc w:val="center"/>
        </w:trPr>
        <w:tc>
          <w:tcPr>
            <w:tcW w:w="594" w:type="dxa"/>
            <w:vAlign w:val="center"/>
          </w:tcPr>
          <w:p w:rsidR="00FA52FC" w:rsidRPr="00D16CC3" w:rsidRDefault="00FA52FC" w:rsidP="00D16CC3">
            <w:pPr>
              <w:pStyle w:val="11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945" w:type="dxa"/>
            <w:vAlign w:val="center"/>
          </w:tcPr>
          <w:p w:rsidR="00FA52FC" w:rsidRPr="00FA52FC" w:rsidRDefault="00FA52FC" w:rsidP="00530138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A52FC">
              <w:rPr>
                <w:rFonts w:ascii="Times New Roman" w:hAnsi="Times New Roman" w:cs="Times New Roman"/>
                <w:bCs/>
                <w:sz w:val="28"/>
                <w:szCs w:val="28"/>
              </w:rPr>
              <w:t>Автономная Некоммерческая Организация «Санаторий «Свободный»</w:t>
            </w:r>
          </w:p>
        </w:tc>
        <w:tc>
          <w:tcPr>
            <w:tcW w:w="1701" w:type="dxa"/>
            <w:vAlign w:val="center"/>
          </w:tcPr>
          <w:p w:rsidR="00FA52FC" w:rsidRDefault="00FA52FC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Взрослые</w:t>
            </w:r>
          </w:p>
        </w:tc>
        <w:tc>
          <w:tcPr>
            <w:tcW w:w="1559" w:type="dxa"/>
            <w:vAlign w:val="center"/>
          </w:tcPr>
          <w:p w:rsidR="00FA52FC" w:rsidRDefault="00FA52FC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  <w:tc>
          <w:tcPr>
            <w:tcW w:w="2268" w:type="dxa"/>
            <w:vAlign w:val="center"/>
          </w:tcPr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FA52FC" w:rsidRPr="00192B1B">
              <w:rPr>
                <w:sz w:val="24"/>
                <w:szCs w:val="24"/>
              </w:rPr>
              <w:t xml:space="preserve"> нервн</w:t>
            </w:r>
            <w:r>
              <w:rPr>
                <w:sz w:val="24"/>
                <w:szCs w:val="24"/>
              </w:rPr>
              <w:t>ая</w:t>
            </w:r>
            <w:r w:rsidR="00FA52FC"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а</w:t>
            </w:r>
            <w:r w:rsidR="00FA52FC" w:rsidRPr="00192B1B">
              <w:rPr>
                <w:sz w:val="24"/>
                <w:szCs w:val="24"/>
              </w:rPr>
              <w:t xml:space="preserve">, </w:t>
            </w:r>
          </w:p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костно-мышечная система</w:t>
            </w:r>
            <w:r w:rsidR="00FA52FC" w:rsidRPr="00192B1B">
              <w:rPr>
                <w:sz w:val="24"/>
                <w:szCs w:val="24"/>
              </w:rPr>
              <w:t xml:space="preserve">, </w:t>
            </w:r>
          </w:p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FA52FC" w:rsidRPr="00192B1B">
              <w:rPr>
                <w:sz w:val="24"/>
                <w:szCs w:val="24"/>
              </w:rPr>
              <w:t>систем</w:t>
            </w:r>
            <w:r>
              <w:rPr>
                <w:sz w:val="24"/>
                <w:szCs w:val="24"/>
              </w:rPr>
              <w:t>а</w:t>
            </w:r>
            <w:r w:rsidR="00FA52FC" w:rsidRPr="00192B1B">
              <w:rPr>
                <w:sz w:val="24"/>
                <w:szCs w:val="24"/>
              </w:rPr>
              <w:t xml:space="preserve"> кровообращения,</w:t>
            </w:r>
            <w:r w:rsidR="00932AB8">
              <w:rPr>
                <w:sz w:val="24"/>
                <w:szCs w:val="24"/>
              </w:rPr>
              <w:t xml:space="preserve"> </w:t>
            </w:r>
          </w:p>
          <w:p w:rsidR="00FA52FC" w:rsidRPr="00192B1B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FA52FC" w:rsidRPr="00192B1B">
              <w:rPr>
                <w:sz w:val="24"/>
                <w:szCs w:val="24"/>
              </w:rPr>
              <w:t>орган</w:t>
            </w:r>
            <w:r>
              <w:rPr>
                <w:sz w:val="24"/>
                <w:szCs w:val="24"/>
              </w:rPr>
              <w:t>ы</w:t>
            </w:r>
            <w:r w:rsidR="00FA52FC" w:rsidRPr="00192B1B">
              <w:rPr>
                <w:sz w:val="24"/>
                <w:szCs w:val="24"/>
              </w:rPr>
              <w:t xml:space="preserve"> дыхания</w:t>
            </w:r>
          </w:p>
        </w:tc>
        <w:tc>
          <w:tcPr>
            <w:tcW w:w="1276" w:type="dxa"/>
            <w:vAlign w:val="center"/>
          </w:tcPr>
          <w:p w:rsidR="00FA52FC" w:rsidRPr="00EC0313" w:rsidRDefault="00EC0313" w:rsidP="00B16E0D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III</w:t>
            </w:r>
            <w:r>
              <w:rPr>
                <w:sz w:val="28"/>
                <w:szCs w:val="28"/>
              </w:rPr>
              <w:t xml:space="preserve"> квартал</w:t>
            </w:r>
          </w:p>
        </w:tc>
      </w:tr>
      <w:tr w:rsidR="00FA52FC" w:rsidTr="00EC0313">
        <w:trPr>
          <w:trHeight w:val="545"/>
          <w:jc w:val="center"/>
        </w:trPr>
        <w:tc>
          <w:tcPr>
            <w:tcW w:w="594" w:type="dxa"/>
            <w:vMerge w:val="restart"/>
            <w:vAlign w:val="center"/>
          </w:tcPr>
          <w:p w:rsidR="00FA52FC" w:rsidRPr="00D16CC3" w:rsidRDefault="00FA52FC" w:rsidP="00D16CC3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2945" w:type="dxa"/>
            <w:vMerge w:val="restart"/>
            <w:vAlign w:val="center"/>
          </w:tcPr>
          <w:p w:rsidR="00FA52FC" w:rsidRDefault="00FA52FC" w:rsidP="00D16CC3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Санаторий </w:t>
            </w:r>
          </w:p>
          <w:p w:rsidR="00FA52FC" w:rsidRDefault="00FA52FC" w:rsidP="00D16CC3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«Сахарный ключ», </w:t>
            </w:r>
          </w:p>
          <w:p w:rsidR="00FA52FC" w:rsidRDefault="00FA52FC" w:rsidP="00D16CC3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Приморский край</w:t>
            </w:r>
          </w:p>
        </w:tc>
        <w:tc>
          <w:tcPr>
            <w:tcW w:w="1701" w:type="dxa"/>
            <w:vAlign w:val="center"/>
          </w:tcPr>
          <w:p w:rsidR="00FA52FC" w:rsidRDefault="00FA52FC" w:rsidP="00D16CC3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Дети </w:t>
            </w:r>
          </w:p>
        </w:tc>
        <w:tc>
          <w:tcPr>
            <w:tcW w:w="1559" w:type="dxa"/>
            <w:vAlign w:val="center"/>
          </w:tcPr>
          <w:p w:rsidR="00FA52FC" w:rsidRDefault="00FA52FC" w:rsidP="00D16CC3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</w:t>
            </w:r>
          </w:p>
        </w:tc>
        <w:tc>
          <w:tcPr>
            <w:tcW w:w="2268" w:type="dxa"/>
            <w:vMerge w:val="restart"/>
            <w:vAlign w:val="center"/>
          </w:tcPr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FA52FC" w:rsidRPr="00192B1B">
              <w:rPr>
                <w:sz w:val="24"/>
                <w:szCs w:val="24"/>
              </w:rPr>
              <w:t>нервн</w:t>
            </w:r>
            <w:r>
              <w:rPr>
                <w:sz w:val="24"/>
                <w:szCs w:val="24"/>
              </w:rPr>
              <w:t>ая</w:t>
            </w:r>
            <w:r w:rsidR="00FA52FC"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а</w:t>
            </w:r>
            <w:r w:rsidR="00FA52FC" w:rsidRPr="00192B1B">
              <w:rPr>
                <w:sz w:val="24"/>
                <w:szCs w:val="24"/>
              </w:rPr>
              <w:t xml:space="preserve">, </w:t>
            </w:r>
          </w:p>
          <w:p w:rsidR="00FA52FC" w:rsidRPr="00192B1B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костно-мышечная система</w:t>
            </w:r>
          </w:p>
        </w:tc>
        <w:tc>
          <w:tcPr>
            <w:tcW w:w="1276" w:type="dxa"/>
            <w:vMerge w:val="restart"/>
            <w:vAlign w:val="center"/>
          </w:tcPr>
          <w:p w:rsidR="00FA52FC" w:rsidRPr="00D16CC3" w:rsidRDefault="00FA52FC" w:rsidP="00D16CC3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I-IV</w:t>
            </w:r>
            <w:r>
              <w:rPr>
                <w:sz w:val="28"/>
                <w:szCs w:val="28"/>
              </w:rPr>
              <w:t xml:space="preserve"> квартал</w:t>
            </w:r>
          </w:p>
        </w:tc>
      </w:tr>
      <w:tr w:rsidR="00FA52FC" w:rsidTr="003D17F1">
        <w:trPr>
          <w:jc w:val="center"/>
        </w:trPr>
        <w:tc>
          <w:tcPr>
            <w:tcW w:w="594" w:type="dxa"/>
            <w:vMerge/>
            <w:vAlign w:val="center"/>
          </w:tcPr>
          <w:p w:rsidR="00FA52FC" w:rsidRPr="00D16CC3" w:rsidRDefault="00FA52FC" w:rsidP="00D16CC3">
            <w:pPr>
              <w:pStyle w:val="11"/>
              <w:jc w:val="center"/>
              <w:rPr>
                <w:sz w:val="28"/>
                <w:szCs w:val="28"/>
              </w:rPr>
            </w:pPr>
          </w:p>
        </w:tc>
        <w:tc>
          <w:tcPr>
            <w:tcW w:w="2945" w:type="dxa"/>
            <w:vMerge/>
            <w:vAlign w:val="center"/>
          </w:tcPr>
          <w:p w:rsidR="00FA52FC" w:rsidRDefault="00FA52FC" w:rsidP="00D16CC3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FA52FC" w:rsidRDefault="00FA52FC" w:rsidP="00D16CC3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Взрослые</w:t>
            </w:r>
          </w:p>
        </w:tc>
        <w:tc>
          <w:tcPr>
            <w:tcW w:w="1559" w:type="dxa"/>
            <w:vAlign w:val="center"/>
          </w:tcPr>
          <w:p w:rsidR="00FA52FC" w:rsidRDefault="00FA52FC" w:rsidP="00D16CC3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2268" w:type="dxa"/>
            <w:vMerge/>
            <w:vAlign w:val="center"/>
          </w:tcPr>
          <w:p w:rsidR="00FA52FC" w:rsidRPr="00192B1B" w:rsidRDefault="00FA52FC" w:rsidP="00EC0313">
            <w:pPr>
              <w:pStyle w:val="11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FA52FC" w:rsidRPr="00D16CC3" w:rsidRDefault="00FA52FC" w:rsidP="00D16CC3">
            <w:pPr>
              <w:pStyle w:val="11"/>
              <w:jc w:val="center"/>
              <w:rPr>
                <w:sz w:val="28"/>
                <w:szCs w:val="28"/>
              </w:rPr>
            </w:pPr>
          </w:p>
        </w:tc>
      </w:tr>
      <w:tr w:rsidR="00932AB8" w:rsidTr="00932AB8">
        <w:trPr>
          <w:jc w:val="center"/>
        </w:trPr>
        <w:tc>
          <w:tcPr>
            <w:tcW w:w="594" w:type="dxa"/>
            <w:vAlign w:val="center"/>
          </w:tcPr>
          <w:p w:rsidR="00932AB8" w:rsidRDefault="00932AB8" w:rsidP="00932AB8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2945" w:type="dxa"/>
            <w:vAlign w:val="center"/>
          </w:tcPr>
          <w:p w:rsidR="00932AB8" w:rsidRDefault="00932AB8" w:rsidP="00932AB8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ООО «Санаторий «Строитель»</w:t>
            </w:r>
          </w:p>
        </w:tc>
        <w:tc>
          <w:tcPr>
            <w:tcW w:w="1701" w:type="dxa"/>
            <w:vAlign w:val="center"/>
          </w:tcPr>
          <w:p w:rsidR="00932AB8" w:rsidRPr="00932AB8" w:rsidRDefault="00932AB8" w:rsidP="00932AB8">
            <w:pPr>
              <w:jc w:val="center"/>
              <w:rPr>
                <w:rFonts w:ascii="Times New Roman" w:hAnsi="Times New Roman" w:cs="Times New Roman"/>
              </w:rPr>
            </w:pPr>
            <w:r w:rsidRPr="00932AB8">
              <w:rPr>
                <w:rFonts w:ascii="Times New Roman" w:hAnsi="Times New Roman" w:cs="Times New Roman"/>
                <w:sz w:val="28"/>
                <w:szCs w:val="28"/>
              </w:rPr>
              <w:t>Взрослые</w:t>
            </w:r>
          </w:p>
        </w:tc>
        <w:tc>
          <w:tcPr>
            <w:tcW w:w="1559" w:type="dxa"/>
            <w:vAlign w:val="center"/>
          </w:tcPr>
          <w:p w:rsidR="00932AB8" w:rsidRDefault="00932AB8" w:rsidP="00932AB8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268" w:type="dxa"/>
            <w:vAlign w:val="center"/>
          </w:tcPr>
          <w:p w:rsidR="00932AB8" w:rsidRPr="00192B1B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костно-мышечная система</w:t>
            </w:r>
          </w:p>
        </w:tc>
        <w:tc>
          <w:tcPr>
            <w:tcW w:w="1276" w:type="dxa"/>
            <w:vAlign w:val="center"/>
          </w:tcPr>
          <w:p w:rsidR="00932AB8" w:rsidRPr="00815888" w:rsidRDefault="00932AB8" w:rsidP="00932AB8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III</w:t>
            </w:r>
            <w:r>
              <w:rPr>
                <w:sz w:val="28"/>
                <w:szCs w:val="28"/>
              </w:rPr>
              <w:t xml:space="preserve"> квартал</w:t>
            </w:r>
          </w:p>
        </w:tc>
      </w:tr>
      <w:tr w:rsidR="00932AB8" w:rsidTr="00932AB8">
        <w:trPr>
          <w:jc w:val="center"/>
        </w:trPr>
        <w:tc>
          <w:tcPr>
            <w:tcW w:w="594" w:type="dxa"/>
            <w:vAlign w:val="center"/>
          </w:tcPr>
          <w:p w:rsidR="00932AB8" w:rsidRPr="00D16CC3" w:rsidRDefault="00932AB8" w:rsidP="00932AB8">
            <w:pPr>
              <w:pStyle w:val="11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2945" w:type="dxa"/>
            <w:vAlign w:val="center"/>
          </w:tcPr>
          <w:p w:rsidR="00932AB8" w:rsidRPr="00932AB8" w:rsidRDefault="00932AB8" w:rsidP="00932AB8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2AB8">
              <w:rPr>
                <w:rFonts w:ascii="Times New Roman" w:hAnsi="Times New Roman"/>
                <w:bCs/>
                <w:sz w:val="28"/>
                <w:szCs w:val="28"/>
              </w:rPr>
              <w:t>ГАУ Респ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ублики Крым «Санаторий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«Прибой»</w:t>
            </w:r>
          </w:p>
        </w:tc>
        <w:tc>
          <w:tcPr>
            <w:tcW w:w="1701" w:type="dxa"/>
            <w:vAlign w:val="center"/>
          </w:tcPr>
          <w:p w:rsidR="00932AB8" w:rsidRPr="00932AB8" w:rsidRDefault="00932AB8" w:rsidP="00932AB8">
            <w:pPr>
              <w:jc w:val="center"/>
              <w:rPr>
                <w:rFonts w:ascii="Times New Roman" w:hAnsi="Times New Roman" w:cs="Times New Roman"/>
              </w:rPr>
            </w:pPr>
            <w:r w:rsidRPr="00932AB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Взрослые</w:t>
            </w:r>
          </w:p>
        </w:tc>
        <w:tc>
          <w:tcPr>
            <w:tcW w:w="1559" w:type="dxa"/>
            <w:vAlign w:val="center"/>
          </w:tcPr>
          <w:p w:rsidR="00932AB8" w:rsidRDefault="00932AB8" w:rsidP="00932AB8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</w:t>
            </w:r>
          </w:p>
        </w:tc>
        <w:tc>
          <w:tcPr>
            <w:tcW w:w="2268" w:type="dxa"/>
            <w:vAlign w:val="center"/>
          </w:tcPr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932AB8" w:rsidRPr="00192B1B">
              <w:rPr>
                <w:sz w:val="24"/>
                <w:szCs w:val="24"/>
              </w:rPr>
              <w:t>систем</w:t>
            </w:r>
            <w:r>
              <w:rPr>
                <w:sz w:val="24"/>
                <w:szCs w:val="24"/>
              </w:rPr>
              <w:t>а</w:t>
            </w:r>
            <w:r w:rsidR="00932AB8" w:rsidRPr="00192B1B">
              <w:rPr>
                <w:sz w:val="24"/>
                <w:szCs w:val="24"/>
              </w:rPr>
              <w:t xml:space="preserve"> кровообращения, </w:t>
            </w:r>
          </w:p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932AB8" w:rsidRPr="00192B1B">
              <w:rPr>
                <w:sz w:val="24"/>
                <w:szCs w:val="24"/>
              </w:rPr>
              <w:t>эндокринн</w:t>
            </w:r>
            <w:r>
              <w:rPr>
                <w:sz w:val="24"/>
                <w:szCs w:val="24"/>
              </w:rPr>
              <w:t>ая</w:t>
            </w:r>
            <w:r w:rsidR="00932AB8" w:rsidRPr="00192B1B">
              <w:rPr>
                <w:sz w:val="24"/>
                <w:szCs w:val="24"/>
              </w:rPr>
              <w:t xml:space="preserve"> </w:t>
            </w:r>
            <w:r w:rsidR="00932AB8" w:rsidRPr="00192B1B">
              <w:rPr>
                <w:sz w:val="24"/>
                <w:szCs w:val="24"/>
              </w:rPr>
              <w:lastRenderedPageBreak/>
              <w:t>систем</w:t>
            </w:r>
            <w:r>
              <w:rPr>
                <w:sz w:val="24"/>
                <w:szCs w:val="24"/>
              </w:rPr>
              <w:t>а</w:t>
            </w:r>
            <w:r w:rsidR="00932AB8" w:rsidRPr="00192B1B">
              <w:rPr>
                <w:sz w:val="24"/>
                <w:szCs w:val="24"/>
              </w:rPr>
              <w:t xml:space="preserve">, </w:t>
            </w:r>
          </w:p>
          <w:p w:rsidR="00EC0313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костно-мышечная система,</w:t>
            </w:r>
          </w:p>
          <w:p w:rsidR="00932AB8" w:rsidRPr="00192B1B" w:rsidRDefault="00EC0313" w:rsidP="00EC0313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192B1B">
              <w:rPr>
                <w:sz w:val="24"/>
                <w:szCs w:val="24"/>
              </w:rPr>
              <w:t xml:space="preserve"> </w:t>
            </w:r>
            <w:r w:rsidR="00932AB8" w:rsidRPr="00192B1B">
              <w:rPr>
                <w:sz w:val="24"/>
                <w:szCs w:val="24"/>
              </w:rPr>
              <w:t>нервн</w:t>
            </w:r>
            <w:r>
              <w:rPr>
                <w:sz w:val="24"/>
                <w:szCs w:val="24"/>
              </w:rPr>
              <w:t>ая</w:t>
            </w:r>
            <w:r w:rsidR="00932AB8"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а</w:t>
            </w:r>
            <w:r w:rsidR="00932AB8" w:rsidRPr="00192B1B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932AB8" w:rsidRPr="002102B3" w:rsidRDefault="00932AB8" w:rsidP="00932AB8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lastRenderedPageBreak/>
              <w:t>III</w:t>
            </w:r>
            <w:r>
              <w:rPr>
                <w:sz w:val="28"/>
                <w:szCs w:val="28"/>
              </w:rPr>
              <w:t xml:space="preserve"> квартал</w:t>
            </w:r>
          </w:p>
        </w:tc>
      </w:tr>
      <w:tr w:rsidR="00932AB8" w:rsidTr="00932AB8">
        <w:trPr>
          <w:jc w:val="center"/>
        </w:trPr>
        <w:tc>
          <w:tcPr>
            <w:tcW w:w="594" w:type="dxa"/>
            <w:vAlign w:val="center"/>
          </w:tcPr>
          <w:p w:rsidR="00932AB8" w:rsidRDefault="00932AB8" w:rsidP="00932AB8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15</w:t>
            </w:r>
          </w:p>
        </w:tc>
        <w:tc>
          <w:tcPr>
            <w:tcW w:w="2945" w:type="dxa"/>
            <w:vAlign w:val="center"/>
          </w:tcPr>
          <w:p w:rsidR="00932AB8" w:rsidRPr="00E20F61" w:rsidRDefault="00932AB8" w:rsidP="00932AB8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20F61">
              <w:rPr>
                <w:rFonts w:ascii="Times New Roman" w:hAnsi="Times New Roman"/>
                <w:sz w:val="28"/>
                <w:szCs w:val="28"/>
              </w:rPr>
              <w:t>ГБУ Республики Крым «Санаторий им. Н.К. Крупской для детей и детей с родителями»</w:t>
            </w:r>
            <w:r w:rsidRPr="00E20F61"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</w:p>
        </w:tc>
        <w:tc>
          <w:tcPr>
            <w:tcW w:w="1701" w:type="dxa"/>
            <w:vAlign w:val="center"/>
          </w:tcPr>
          <w:p w:rsidR="00932AB8" w:rsidRPr="00932AB8" w:rsidRDefault="00932AB8" w:rsidP="00932AB8">
            <w:pPr>
              <w:jc w:val="center"/>
              <w:rPr>
                <w:rFonts w:ascii="Times New Roman" w:hAnsi="Times New Roman" w:cs="Times New Roman"/>
              </w:rPr>
            </w:pPr>
            <w:r w:rsidRPr="00932AB8">
              <w:rPr>
                <w:rFonts w:ascii="Times New Roman" w:hAnsi="Times New Roman" w:cs="Times New Roman"/>
                <w:sz w:val="28"/>
                <w:szCs w:val="28"/>
              </w:rPr>
              <w:t>Взрослые</w:t>
            </w:r>
          </w:p>
        </w:tc>
        <w:tc>
          <w:tcPr>
            <w:tcW w:w="1559" w:type="dxa"/>
            <w:vAlign w:val="center"/>
          </w:tcPr>
          <w:p w:rsidR="00932AB8" w:rsidRDefault="00932AB8" w:rsidP="00932AB8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2268" w:type="dxa"/>
            <w:vAlign w:val="center"/>
          </w:tcPr>
          <w:p w:rsidR="00932AB8" w:rsidRDefault="00932AB8" w:rsidP="00932AB8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Заболевания и последствия травм спинного и головного мозга</w:t>
            </w:r>
          </w:p>
        </w:tc>
        <w:tc>
          <w:tcPr>
            <w:tcW w:w="1276" w:type="dxa"/>
            <w:vAlign w:val="center"/>
          </w:tcPr>
          <w:p w:rsidR="00932AB8" w:rsidRPr="002102B3" w:rsidRDefault="00932AB8" w:rsidP="00932AB8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IV</w:t>
            </w:r>
            <w:r>
              <w:rPr>
                <w:sz w:val="28"/>
                <w:szCs w:val="28"/>
              </w:rPr>
              <w:t xml:space="preserve"> квартал</w:t>
            </w:r>
          </w:p>
        </w:tc>
      </w:tr>
      <w:tr w:rsidR="009D3285" w:rsidTr="009D3285">
        <w:trPr>
          <w:trHeight w:val="1103"/>
          <w:jc w:val="center"/>
        </w:trPr>
        <w:tc>
          <w:tcPr>
            <w:tcW w:w="594" w:type="dxa"/>
            <w:vMerge w:val="restart"/>
            <w:vAlign w:val="center"/>
          </w:tcPr>
          <w:p w:rsidR="009D3285" w:rsidRDefault="009D3285" w:rsidP="009D3285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2945" w:type="dxa"/>
            <w:vMerge w:val="restart"/>
            <w:vAlign w:val="center"/>
          </w:tcPr>
          <w:p w:rsidR="009D3285" w:rsidRDefault="009D3285" w:rsidP="009D3285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ООО «Санаторий «Изумрудный», Приморский край</w:t>
            </w:r>
          </w:p>
        </w:tc>
        <w:tc>
          <w:tcPr>
            <w:tcW w:w="1701" w:type="dxa"/>
            <w:vAlign w:val="center"/>
          </w:tcPr>
          <w:p w:rsidR="009D3285" w:rsidRDefault="009D3285" w:rsidP="009D3285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Взрослые</w:t>
            </w:r>
          </w:p>
        </w:tc>
        <w:tc>
          <w:tcPr>
            <w:tcW w:w="1559" w:type="dxa"/>
            <w:vAlign w:val="center"/>
          </w:tcPr>
          <w:p w:rsidR="009D3285" w:rsidRDefault="009D3285" w:rsidP="009D3285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2268" w:type="dxa"/>
            <w:vMerge w:val="restart"/>
            <w:vAlign w:val="center"/>
          </w:tcPr>
          <w:p w:rsidR="009D3285" w:rsidRDefault="009D3285" w:rsidP="009D3285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костно-мышечная система</w:t>
            </w:r>
            <w:r w:rsidRPr="00192B1B">
              <w:rPr>
                <w:sz w:val="24"/>
                <w:szCs w:val="24"/>
              </w:rPr>
              <w:t xml:space="preserve">, </w:t>
            </w:r>
          </w:p>
          <w:p w:rsidR="009D3285" w:rsidRDefault="009D3285" w:rsidP="009D3285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система кровообращения, </w:t>
            </w:r>
          </w:p>
          <w:p w:rsidR="009D3285" w:rsidRDefault="009D3285" w:rsidP="009D3285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192B1B">
              <w:rPr>
                <w:sz w:val="24"/>
                <w:szCs w:val="24"/>
              </w:rPr>
              <w:t>эндокринн</w:t>
            </w:r>
            <w:r>
              <w:rPr>
                <w:sz w:val="24"/>
                <w:szCs w:val="24"/>
              </w:rPr>
              <w:t>ая</w:t>
            </w:r>
            <w:r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а</w:t>
            </w:r>
            <w:r w:rsidRPr="00192B1B">
              <w:rPr>
                <w:sz w:val="24"/>
                <w:szCs w:val="24"/>
              </w:rPr>
              <w:t xml:space="preserve">, </w:t>
            </w:r>
          </w:p>
          <w:p w:rsidR="009D3285" w:rsidRDefault="009D3285" w:rsidP="009D3285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192B1B">
              <w:rPr>
                <w:sz w:val="24"/>
                <w:szCs w:val="24"/>
              </w:rPr>
              <w:t>нервн</w:t>
            </w:r>
            <w:r>
              <w:rPr>
                <w:sz w:val="24"/>
                <w:szCs w:val="24"/>
              </w:rPr>
              <w:t>ая</w:t>
            </w:r>
            <w:r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а</w:t>
            </w:r>
            <w:r w:rsidRPr="00192B1B">
              <w:rPr>
                <w:sz w:val="24"/>
                <w:szCs w:val="24"/>
              </w:rPr>
              <w:t xml:space="preserve">, </w:t>
            </w:r>
          </w:p>
          <w:p w:rsidR="009D3285" w:rsidRPr="00192B1B" w:rsidRDefault="009D3285" w:rsidP="009D3285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192B1B">
              <w:rPr>
                <w:sz w:val="24"/>
                <w:szCs w:val="24"/>
              </w:rPr>
              <w:t>орган</w:t>
            </w:r>
            <w:r>
              <w:rPr>
                <w:sz w:val="24"/>
                <w:szCs w:val="24"/>
              </w:rPr>
              <w:t>ы</w:t>
            </w:r>
            <w:r w:rsidRPr="00192B1B">
              <w:rPr>
                <w:sz w:val="24"/>
                <w:szCs w:val="24"/>
              </w:rPr>
              <w:t xml:space="preserve"> дыхания</w:t>
            </w:r>
            <w:r w:rsidR="000613BA">
              <w:rPr>
                <w:sz w:val="24"/>
                <w:szCs w:val="24"/>
              </w:rPr>
              <w:t>.</w:t>
            </w:r>
          </w:p>
        </w:tc>
        <w:tc>
          <w:tcPr>
            <w:tcW w:w="1276" w:type="dxa"/>
            <w:vMerge w:val="restart"/>
            <w:vAlign w:val="center"/>
          </w:tcPr>
          <w:p w:rsidR="009D3285" w:rsidRPr="004E58F9" w:rsidRDefault="009D3285" w:rsidP="009D3285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IV</w:t>
            </w:r>
            <w:r>
              <w:rPr>
                <w:sz w:val="28"/>
                <w:szCs w:val="28"/>
              </w:rPr>
              <w:t xml:space="preserve"> квартал</w:t>
            </w:r>
          </w:p>
        </w:tc>
      </w:tr>
      <w:tr w:rsidR="009D3285" w:rsidTr="00932AB8">
        <w:trPr>
          <w:trHeight w:val="1102"/>
          <w:jc w:val="center"/>
        </w:trPr>
        <w:tc>
          <w:tcPr>
            <w:tcW w:w="594" w:type="dxa"/>
            <w:vMerge/>
            <w:vAlign w:val="center"/>
          </w:tcPr>
          <w:p w:rsidR="009D3285" w:rsidRDefault="009D3285" w:rsidP="009D3285">
            <w:pPr>
              <w:pStyle w:val="11"/>
              <w:jc w:val="center"/>
              <w:rPr>
                <w:sz w:val="28"/>
                <w:szCs w:val="28"/>
              </w:rPr>
            </w:pPr>
          </w:p>
        </w:tc>
        <w:tc>
          <w:tcPr>
            <w:tcW w:w="2945" w:type="dxa"/>
            <w:vMerge/>
            <w:vAlign w:val="center"/>
          </w:tcPr>
          <w:p w:rsidR="009D3285" w:rsidRDefault="009D3285" w:rsidP="009D3285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9D3285" w:rsidRDefault="009D3285" w:rsidP="009D3285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дети</w:t>
            </w:r>
          </w:p>
        </w:tc>
        <w:tc>
          <w:tcPr>
            <w:tcW w:w="1559" w:type="dxa"/>
            <w:vAlign w:val="center"/>
          </w:tcPr>
          <w:p w:rsidR="009D3285" w:rsidRDefault="009D3285" w:rsidP="009D3285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268" w:type="dxa"/>
            <w:vMerge/>
            <w:vAlign w:val="center"/>
          </w:tcPr>
          <w:p w:rsidR="009D3285" w:rsidRDefault="009D3285" w:rsidP="009D3285">
            <w:pPr>
              <w:pStyle w:val="11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9D3285" w:rsidRDefault="009D3285" w:rsidP="009D3285">
            <w:pPr>
              <w:pStyle w:val="11"/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9D3285" w:rsidTr="00932AB8">
        <w:trPr>
          <w:jc w:val="center"/>
        </w:trPr>
        <w:tc>
          <w:tcPr>
            <w:tcW w:w="594" w:type="dxa"/>
            <w:vAlign w:val="center"/>
          </w:tcPr>
          <w:p w:rsidR="009D3285" w:rsidRDefault="009D3285" w:rsidP="009D3285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2945" w:type="dxa"/>
            <w:vAlign w:val="center"/>
          </w:tcPr>
          <w:p w:rsidR="009D3285" w:rsidRDefault="009D3285" w:rsidP="009D3285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Санаторий </w:t>
            </w:r>
          </w:p>
          <w:p w:rsidR="009D3285" w:rsidRDefault="009D3285" w:rsidP="009D3285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«Сахарный ключ», </w:t>
            </w:r>
          </w:p>
          <w:p w:rsidR="009D3285" w:rsidRDefault="009D3285" w:rsidP="009D3285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Приморский край</w:t>
            </w:r>
          </w:p>
        </w:tc>
        <w:tc>
          <w:tcPr>
            <w:tcW w:w="1701" w:type="dxa"/>
            <w:vAlign w:val="center"/>
          </w:tcPr>
          <w:p w:rsidR="009D3285" w:rsidRDefault="009D3285" w:rsidP="009D3285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Взрослые</w:t>
            </w:r>
          </w:p>
        </w:tc>
        <w:tc>
          <w:tcPr>
            <w:tcW w:w="1559" w:type="dxa"/>
            <w:vAlign w:val="center"/>
          </w:tcPr>
          <w:p w:rsidR="009D3285" w:rsidRDefault="009D3285" w:rsidP="009D3285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2268" w:type="dxa"/>
            <w:vAlign w:val="center"/>
          </w:tcPr>
          <w:p w:rsidR="009D3285" w:rsidRDefault="009D3285" w:rsidP="009D3285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192B1B">
              <w:rPr>
                <w:sz w:val="24"/>
                <w:szCs w:val="24"/>
              </w:rPr>
              <w:t>нервн</w:t>
            </w:r>
            <w:r>
              <w:rPr>
                <w:sz w:val="24"/>
                <w:szCs w:val="24"/>
              </w:rPr>
              <w:t>ая</w:t>
            </w:r>
            <w:r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а</w:t>
            </w:r>
            <w:r w:rsidRPr="00192B1B">
              <w:rPr>
                <w:sz w:val="24"/>
                <w:szCs w:val="24"/>
              </w:rPr>
              <w:t xml:space="preserve">, </w:t>
            </w:r>
          </w:p>
          <w:p w:rsidR="009D3285" w:rsidRPr="00192B1B" w:rsidRDefault="009D3285" w:rsidP="009D3285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костно-мышечная система</w:t>
            </w:r>
            <w:r w:rsidR="000613BA">
              <w:rPr>
                <w:sz w:val="24"/>
                <w:szCs w:val="24"/>
              </w:rPr>
              <w:t>.</w:t>
            </w:r>
          </w:p>
        </w:tc>
        <w:tc>
          <w:tcPr>
            <w:tcW w:w="1276" w:type="dxa"/>
            <w:vAlign w:val="center"/>
          </w:tcPr>
          <w:p w:rsidR="009D3285" w:rsidRPr="00D16CC3" w:rsidRDefault="009D3285" w:rsidP="009D3285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IV</w:t>
            </w:r>
            <w:r>
              <w:rPr>
                <w:sz w:val="28"/>
                <w:szCs w:val="28"/>
              </w:rPr>
              <w:t xml:space="preserve"> квартал</w:t>
            </w:r>
          </w:p>
        </w:tc>
      </w:tr>
      <w:tr w:rsidR="009D3285" w:rsidTr="00932AB8">
        <w:trPr>
          <w:jc w:val="center"/>
        </w:trPr>
        <w:tc>
          <w:tcPr>
            <w:tcW w:w="594" w:type="dxa"/>
            <w:vAlign w:val="center"/>
          </w:tcPr>
          <w:p w:rsidR="009D3285" w:rsidRDefault="009D3285" w:rsidP="009D3285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2945" w:type="dxa"/>
            <w:vAlign w:val="center"/>
          </w:tcPr>
          <w:p w:rsidR="009D3285" w:rsidRDefault="009D3285" w:rsidP="000613BA">
            <w:pPr>
              <w:spacing w:line="22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Санаторий «Киров», Республика Крым</w:t>
            </w:r>
          </w:p>
        </w:tc>
        <w:tc>
          <w:tcPr>
            <w:tcW w:w="1701" w:type="dxa"/>
            <w:vAlign w:val="center"/>
          </w:tcPr>
          <w:p w:rsidR="009D3285" w:rsidRDefault="009D3285" w:rsidP="009D3285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Взрослые</w:t>
            </w:r>
          </w:p>
        </w:tc>
        <w:tc>
          <w:tcPr>
            <w:tcW w:w="1559" w:type="dxa"/>
            <w:vAlign w:val="center"/>
          </w:tcPr>
          <w:p w:rsidR="009D3285" w:rsidRDefault="009D3285" w:rsidP="009D3285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2268" w:type="dxa"/>
            <w:vAlign w:val="center"/>
          </w:tcPr>
          <w:p w:rsidR="009D3285" w:rsidRDefault="009D3285" w:rsidP="009D3285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костно-мышечная система</w:t>
            </w:r>
            <w:r w:rsidRPr="00192B1B">
              <w:rPr>
                <w:sz w:val="24"/>
                <w:szCs w:val="24"/>
              </w:rPr>
              <w:t xml:space="preserve">, </w:t>
            </w:r>
          </w:p>
          <w:p w:rsidR="009D3285" w:rsidRDefault="009D3285" w:rsidP="009D3285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система кровообращения, </w:t>
            </w:r>
          </w:p>
          <w:p w:rsidR="009D3285" w:rsidRDefault="009D3285" w:rsidP="009D3285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192B1B">
              <w:rPr>
                <w:sz w:val="24"/>
                <w:szCs w:val="24"/>
              </w:rPr>
              <w:t>нервн</w:t>
            </w:r>
            <w:r>
              <w:rPr>
                <w:sz w:val="24"/>
                <w:szCs w:val="24"/>
              </w:rPr>
              <w:t>ая</w:t>
            </w:r>
            <w:r w:rsidRPr="00192B1B">
              <w:rPr>
                <w:sz w:val="24"/>
                <w:szCs w:val="24"/>
              </w:rPr>
              <w:t xml:space="preserve"> систем</w:t>
            </w:r>
            <w:r>
              <w:rPr>
                <w:sz w:val="24"/>
                <w:szCs w:val="24"/>
              </w:rPr>
              <w:t>а</w:t>
            </w:r>
            <w:r w:rsidRPr="00192B1B">
              <w:rPr>
                <w:sz w:val="24"/>
                <w:szCs w:val="24"/>
              </w:rPr>
              <w:t xml:space="preserve">, </w:t>
            </w:r>
          </w:p>
          <w:p w:rsidR="009D3285" w:rsidRPr="00192B1B" w:rsidRDefault="009D3285" w:rsidP="009D3285">
            <w:pPr>
              <w:pStyle w:val="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192B1B">
              <w:rPr>
                <w:sz w:val="24"/>
                <w:szCs w:val="24"/>
              </w:rPr>
              <w:t>орган</w:t>
            </w:r>
            <w:r>
              <w:rPr>
                <w:sz w:val="24"/>
                <w:szCs w:val="24"/>
              </w:rPr>
              <w:t>ы</w:t>
            </w:r>
            <w:r w:rsidRPr="00192B1B">
              <w:rPr>
                <w:sz w:val="24"/>
                <w:szCs w:val="24"/>
              </w:rPr>
              <w:t xml:space="preserve"> дыхания</w:t>
            </w:r>
            <w:r w:rsidR="000613BA">
              <w:rPr>
                <w:sz w:val="24"/>
                <w:szCs w:val="24"/>
              </w:rPr>
              <w:t>.</w:t>
            </w:r>
          </w:p>
        </w:tc>
        <w:tc>
          <w:tcPr>
            <w:tcW w:w="1276" w:type="dxa"/>
            <w:vAlign w:val="center"/>
          </w:tcPr>
          <w:p w:rsidR="009D3285" w:rsidRPr="009D3285" w:rsidRDefault="009D3285" w:rsidP="009D3285">
            <w:pPr>
              <w:pStyle w:val="1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IV</w:t>
            </w:r>
            <w:r>
              <w:rPr>
                <w:sz w:val="28"/>
                <w:szCs w:val="28"/>
              </w:rPr>
              <w:t xml:space="preserve"> квартал</w:t>
            </w:r>
          </w:p>
        </w:tc>
      </w:tr>
      <w:tr w:rsidR="009D3285" w:rsidTr="0030545D">
        <w:trPr>
          <w:trHeight w:val="172"/>
          <w:jc w:val="center"/>
        </w:trPr>
        <w:tc>
          <w:tcPr>
            <w:tcW w:w="5240" w:type="dxa"/>
            <w:gridSpan w:val="3"/>
            <w:vAlign w:val="center"/>
          </w:tcPr>
          <w:p w:rsidR="009D3285" w:rsidRPr="00D825E1" w:rsidRDefault="009D3285" w:rsidP="009D3285">
            <w:pPr>
              <w:pStyle w:val="11"/>
              <w:jc w:val="center"/>
              <w:rPr>
                <w:b/>
                <w:sz w:val="28"/>
                <w:szCs w:val="28"/>
              </w:rPr>
            </w:pPr>
            <w:r w:rsidRPr="00D825E1">
              <w:rPr>
                <w:b/>
                <w:sz w:val="28"/>
                <w:szCs w:val="28"/>
              </w:rPr>
              <w:t>ИТОГО</w:t>
            </w:r>
            <w:r w:rsidRPr="00D825E1">
              <w:rPr>
                <w:b/>
                <w:sz w:val="28"/>
                <w:szCs w:val="28"/>
                <w:lang w:val="en-US"/>
              </w:rPr>
              <w:t>:</w:t>
            </w:r>
          </w:p>
        </w:tc>
        <w:tc>
          <w:tcPr>
            <w:tcW w:w="1559" w:type="dxa"/>
            <w:vAlign w:val="center"/>
          </w:tcPr>
          <w:p w:rsidR="009D3285" w:rsidRPr="00D825E1" w:rsidRDefault="009D3285" w:rsidP="000613BA">
            <w:pPr>
              <w:pStyle w:val="1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 </w:t>
            </w:r>
            <w:r w:rsidR="000613BA">
              <w:rPr>
                <w:b/>
                <w:sz w:val="28"/>
                <w:szCs w:val="28"/>
              </w:rPr>
              <w:t>64</w:t>
            </w: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3544" w:type="dxa"/>
            <w:gridSpan w:val="2"/>
            <w:vAlign w:val="center"/>
          </w:tcPr>
          <w:p w:rsidR="009D3285" w:rsidRPr="00026CF4" w:rsidRDefault="009D3285" w:rsidP="009D3285">
            <w:pPr>
              <w:pStyle w:val="11"/>
              <w:jc w:val="center"/>
              <w:rPr>
                <w:sz w:val="28"/>
                <w:szCs w:val="28"/>
              </w:rPr>
            </w:pPr>
          </w:p>
        </w:tc>
      </w:tr>
    </w:tbl>
    <w:p w:rsidR="00F91E69" w:rsidRPr="00CC5B57" w:rsidRDefault="00F91E69" w:rsidP="00CC5B57">
      <w:pPr>
        <w:pStyle w:val="11"/>
        <w:ind w:firstLine="709"/>
        <w:jc w:val="both"/>
        <w:rPr>
          <w:b/>
          <w:sz w:val="28"/>
          <w:szCs w:val="28"/>
        </w:rPr>
      </w:pPr>
    </w:p>
    <w:p w:rsidR="00F24BC0" w:rsidRPr="006F546E" w:rsidRDefault="00DD6783" w:rsidP="001F3621">
      <w:pPr>
        <w:pStyle w:val="Standard"/>
        <w:tabs>
          <w:tab w:val="left" w:pos="-645"/>
        </w:tabs>
        <w:jc w:val="both"/>
        <w:rPr>
          <w:rFonts w:eastAsia="Arial" w:cs="Times New Roman"/>
          <w:sz w:val="28"/>
          <w:szCs w:val="28"/>
        </w:rPr>
      </w:pPr>
      <w:r w:rsidRPr="006F546E">
        <w:rPr>
          <w:rFonts w:eastAsia="Arial" w:cs="Times New Roman"/>
          <w:sz w:val="28"/>
          <w:szCs w:val="28"/>
        </w:rPr>
        <w:t xml:space="preserve">     </w:t>
      </w:r>
    </w:p>
    <w:p w:rsidR="00F24BC0" w:rsidRPr="006F546E" w:rsidRDefault="00F24BC0" w:rsidP="00F21601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F24BC0" w:rsidRPr="006F546E" w:rsidSect="00754BFF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PMincho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A161C3"/>
    <w:multiLevelType w:val="multilevel"/>
    <w:tmpl w:val="9C247B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activeWritingStyle w:appName="MSWord" w:lang="ru-RU" w:vendorID="64" w:dllVersion="131078" w:nlCheck="1" w:checkStyle="0"/>
  <w:activeWritingStyle w:appName="MSWord" w:lang="de-DE" w:vendorID="64" w:dllVersion="131078" w:nlCheck="1" w:checkStyle="1"/>
  <w:activeWritingStyle w:appName="MSWord" w:lang="en-US" w:vendorID="64" w:dllVersion="131078" w:nlCheck="1" w:checkStyle="1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32C"/>
    <w:rsid w:val="00011919"/>
    <w:rsid w:val="00026CF4"/>
    <w:rsid w:val="00046983"/>
    <w:rsid w:val="00050AEE"/>
    <w:rsid w:val="000613BA"/>
    <w:rsid w:val="00063478"/>
    <w:rsid w:val="0006428F"/>
    <w:rsid w:val="00067E80"/>
    <w:rsid w:val="000717C2"/>
    <w:rsid w:val="00080EF6"/>
    <w:rsid w:val="0008437C"/>
    <w:rsid w:val="000A5F35"/>
    <w:rsid w:val="000C1EF6"/>
    <w:rsid w:val="000C532C"/>
    <w:rsid w:val="000C5B41"/>
    <w:rsid w:val="000E232F"/>
    <w:rsid w:val="00102285"/>
    <w:rsid w:val="0011773D"/>
    <w:rsid w:val="00124657"/>
    <w:rsid w:val="0014043D"/>
    <w:rsid w:val="00157D12"/>
    <w:rsid w:val="00180A38"/>
    <w:rsid w:val="00187AC5"/>
    <w:rsid w:val="00192B1B"/>
    <w:rsid w:val="001B269C"/>
    <w:rsid w:val="001C221F"/>
    <w:rsid w:val="001C27BA"/>
    <w:rsid w:val="001E1117"/>
    <w:rsid w:val="001E1B80"/>
    <w:rsid w:val="001E25BA"/>
    <w:rsid w:val="001F3621"/>
    <w:rsid w:val="002102B3"/>
    <w:rsid w:val="00232A31"/>
    <w:rsid w:val="00250502"/>
    <w:rsid w:val="002725CD"/>
    <w:rsid w:val="00293C67"/>
    <w:rsid w:val="002A2B82"/>
    <w:rsid w:val="002A5323"/>
    <w:rsid w:val="002A7D1E"/>
    <w:rsid w:val="002D3EB3"/>
    <w:rsid w:val="003448CB"/>
    <w:rsid w:val="00362516"/>
    <w:rsid w:val="00382417"/>
    <w:rsid w:val="00383E18"/>
    <w:rsid w:val="003C1E1B"/>
    <w:rsid w:val="003D17F1"/>
    <w:rsid w:val="003F764F"/>
    <w:rsid w:val="00402D15"/>
    <w:rsid w:val="00406C07"/>
    <w:rsid w:val="00407C2C"/>
    <w:rsid w:val="00413C7F"/>
    <w:rsid w:val="00417D53"/>
    <w:rsid w:val="00432629"/>
    <w:rsid w:val="00455431"/>
    <w:rsid w:val="00460B71"/>
    <w:rsid w:val="00460CEC"/>
    <w:rsid w:val="00475626"/>
    <w:rsid w:val="00497E44"/>
    <w:rsid w:val="004B6949"/>
    <w:rsid w:val="004E58F9"/>
    <w:rsid w:val="004F18D6"/>
    <w:rsid w:val="00505DAB"/>
    <w:rsid w:val="00530138"/>
    <w:rsid w:val="005356CF"/>
    <w:rsid w:val="005448AB"/>
    <w:rsid w:val="00593FF7"/>
    <w:rsid w:val="005D49FE"/>
    <w:rsid w:val="005E0520"/>
    <w:rsid w:val="00600DF2"/>
    <w:rsid w:val="00621985"/>
    <w:rsid w:val="00626E5A"/>
    <w:rsid w:val="006410BC"/>
    <w:rsid w:val="0064213D"/>
    <w:rsid w:val="0064510B"/>
    <w:rsid w:val="00652FD3"/>
    <w:rsid w:val="006831F5"/>
    <w:rsid w:val="006B3A9E"/>
    <w:rsid w:val="006C5810"/>
    <w:rsid w:val="006D0A4D"/>
    <w:rsid w:val="006E7C72"/>
    <w:rsid w:val="006F34F1"/>
    <w:rsid w:val="006F50DB"/>
    <w:rsid w:val="006F546E"/>
    <w:rsid w:val="007004AA"/>
    <w:rsid w:val="00713C28"/>
    <w:rsid w:val="007538E1"/>
    <w:rsid w:val="00754BFF"/>
    <w:rsid w:val="00765042"/>
    <w:rsid w:val="00775C1B"/>
    <w:rsid w:val="0078758D"/>
    <w:rsid w:val="007E2CE5"/>
    <w:rsid w:val="007E743F"/>
    <w:rsid w:val="00807AC1"/>
    <w:rsid w:val="00815888"/>
    <w:rsid w:val="00816B04"/>
    <w:rsid w:val="0082290B"/>
    <w:rsid w:val="00847838"/>
    <w:rsid w:val="00861A36"/>
    <w:rsid w:val="00866DBE"/>
    <w:rsid w:val="008A2BCB"/>
    <w:rsid w:val="008C54F1"/>
    <w:rsid w:val="008C6F57"/>
    <w:rsid w:val="00915720"/>
    <w:rsid w:val="00916261"/>
    <w:rsid w:val="00921BC7"/>
    <w:rsid w:val="00932AB8"/>
    <w:rsid w:val="009362D9"/>
    <w:rsid w:val="00943901"/>
    <w:rsid w:val="00956C06"/>
    <w:rsid w:val="0096171D"/>
    <w:rsid w:val="00962807"/>
    <w:rsid w:val="0096500D"/>
    <w:rsid w:val="00970763"/>
    <w:rsid w:val="009737B6"/>
    <w:rsid w:val="0097543B"/>
    <w:rsid w:val="009771F1"/>
    <w:rsid w:val="0099750C"/>
    <w:rsid w:val="009C0C77"/>
    <w:rsid w:val="009C28DE"/>
    <w:rsid w:val="009C4B65"/>
    <w:rsid w:val="009C5FAB"/>
    <w:rsid w:val="009D3285"/>
    <w:rsid w:val="009E3B5B"/>
    <w:rsid w:val="009E3C8E"/>
    <w:rsid w:val="009F5FA2"/>
    <w:rsid w:val="00A02DC7"/>
    <w:rsid w:val="00A2644B"/>
    <w:rsid w:val="00A62A88"/>
    <w:rsid w:val="00A76D86"/>
    <w:rsid w:val="00A772A0"/>
    <w:rsid w:val="00A85EA1"/>
    <w:rsid w:val="00AD6FAF"/>
    <w:rsid w:val="00AE4898"/>
    <w:rsid w:val="00AF7AD4"/>
    <w:rsid w:val="00B04D10"/>
    <w:rsid w:val="00B16E0D"/>
    <w:rsid w:val="00B53716"/>
    <w:rsid w:val="00B60F3D"/>
    <w:rsid w:val="00B62BE0"/>
    <w:rsid w:val="00B71DBE"/>
    <w:rsid w:val="00B83557"/>
    <w:rsid w:val="00BC12C3"/>
    <w:rsid w:val="00BC13CC"/>
    <w:rsid w:val="00BC6671"/>
    <w:rsid w:val="00BD2AFC"/>
    <w:rsid w:val="00BD6694"/>
    <w:rsid w:val="00BE1DDD"/>
    <w:rsid w:val="00C52F02"/>
    <w:rsid w:val="00C53F35"/>
    <w:rsid w:val="00C648A6"/>
    <w:rsid w:val="00C72EB8"/>
    <w:rsid w:val="00C9248B"/>
    <w:rsid w:val="00C94686"/>
    <w:rsid w:val="00CB4370"/>
    <w:rsid w:val="00CB4BCC"/>
    <w:rsid w:val="00CC05B3"/>
    <w:rsid w:val="00CC5B57"/>
    <w:rsid w:val="00D11860"/>
    <w:rsid w:val="00D16CC3"/>
    <w:rsid w:val="00D17A62"/>
    <w:rsid w:val="00D209E0"/>
    <w:rsid w:val="00D45A0F"/>
    <w:rsid w:val="00D825E1"/>
    <w:rsid w:val="00D83B35"/>
    <w:rsid w:val="00D86C09"/>
    <w:rsid w:val="00DA3E5D"/>
    <w:rsid w:val="00DB2A9A"/>
    <w:rsid w:val="00DD6783"/>
    <w:rsid w:val="00E044E9"/>
    <w:rsid w:val="00E072D6"/>
    <w:rsid w:val="00E20DC3"/>
    <w:rsid w:val="00E20F61"/>
    <w:rsid w:val="00E254D8"/>
    <w:rsid w:val="00E26521"/>
    <w:rsid w:val="00E35F30"/>
    <w:rsid w:val="00E75670"/>
    <w:rsid w:val="00E96EB5"/>
    <w:rsid w:val="00E97249"/>
    <w:rsid w:val="00EC0313"/>
    <w:rsid w:val="00ED2233"/>
    <w:rsid w:val="00ED3E04"/>
    <w:rsid w:val="00F06AE6"/>
    <w:rsid w:val="00F1113F"/>
    <w:rsid w:val="00F21601"/>
    <w:rsid w:val="00F24BC0"/>
    <w:rsid w:val="00F36FF9"/>
    <w:rsid w:val="00F37DBC"/>
    <w:rsid w:val="00F5349E"/>
    <w:rsid w:val="00F91E69"/>
    <w:rsid w:val="00FA52FC"/>
    <w:rsid w:val="00FD0847"/>
    <w:rsid w:val="00FF2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Textbody"/>
    <w:link w:val="10"/>
    <w:rsid w:val="006831F5"/>
    <w:pPr>
      <w:keepNext/>
      <w:widowControl w:val="0"/>
      <w:suppressAutoHyphens/>
      <w:autoSpaceDN w:val="0"/>
      <w:spacing w:before="240" w:after="120" w:line="240" w:lineRule="auto"/>
      <w:textAlignment w:val="baseline"/>
      <w:outlineLvl w:val="0"/>
    </w:pPr>
    <w:rPr>
      <w:rFonts w:ascii="Times New Roman" w:eastAsia="MS PMincho" w:hAnsi="Times New Roman" w:cs="Tahoma"/>
      <w:b/>
      <w:bCs/>
      <w:kern w:val="3"/>
      <w:sz w:val="48"/>
      <w:szCs w:val="48"/>
      <w:lang w:val="de-DE" w:eastAsia="ja-JP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5349E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2D3EB3"/>
    <w:rPr>
      <w:color w:val="0000FF"/>
      <w:u w:val="single"/>
    </w:rPr>
  </w:style>
  <w:style w:type="character" w:styleId="a5">
    <w:name w:val="Strong"/>
    <w:basedOn w:val="a0"/>
    <w:uiPriority w:val="22"/>
    <w:qFormat/>
    <w:rsid w:val="002D3EB3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2D3E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D3EB3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652FD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table" w:styleId="a8">
    <w:name w:val="Table Grid"/>
    <w:basedOn w:val="a1"/>
    <w:uiPriority w:val="39"/>
    <w:rsid w:val="00652F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uiPriority w:val="99"/>
    <w:unhideWhenUsed/>
    <w:rsid w:val="007538E1"/>
    <w:pPr>
      <w:spacing w:after="0" w:line="240" w:lineRule="auto"/>
    </w:pPr>
    <w:rPr>
      <w:rFonts w:ascii="Calibri" w:hAnsi="Calibri"/>
      <w:szCs w:val="21"/>
    </w:rPr>
  </w:style>
  <w:style w:type="character" w:customStyle="1" w:styleId="aa">
    <w:name w:val="Текст Знак"/>
    <w:basedOn w:val="a0"/>
    <w:link w:val="a9"/>
    <w:uiPriority w:val="99"/>
    <w:rsid w:val="007538E1"/>
    <w:rPr>
      <w:rFonts w:ascii="Calibri" w:hAnsi="Calibri"/>
      <w:szCs w:val="21"/>
    </w:rPr>
  </w:style>
  <w:style w:type="paragraph" w:customStyle="1" w:styleId="11">
    <w:name w:val="Текст примечания1"/>
    <w:basedOn w:val="a"/>
    <w:rsid w:val="00F24B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Textbody">
    <w:name w:val="Text body"/>
    <w:basedOn w:val="Standard"/>
    <w:rsid w:val="00CB4BCC"/>
    <w:pPr>
      <w:spacing w:after="120"/>
    </w:pPr>
    <w:rPr>
      <w:rFonts w:eastAsia="Andale Sans UI" w:cs="Tahoma"/>
      <w:lang w:val="de-DE" w:eastAsia="ja-JP" w:bidi="fa-IR"/>
    </w:rPr>
  </w:style>
  <w:style w:type="character" w:customStyle="1" w:styleId="10">
    <w:name w:val="Заголовок 1 Знак"/>
    <w:basedOn w:val="a0"/>
    <w:link w:val="1"/>
    <w:rsid w:val="006831F5"/>
    <w:rPr>
      <w:rFonts w:ascii="Times New Roman" w:eastAsia="MS PMincho" w:hAnsi="Times New Roman" w:cs="Tahoma"/>
      <w:b/>
      <w:bCs/>
      <w:kern w:val="3"/>
      <w:sz w:val="48"/>
      <w:szCs w:val="48"/>
      <w:lang w:val="de-DE" w:eastAsia="ja-JP" w:bidi="fa-IR"/>
    </w:rPr>
  </w:style>
  <w:style w:type="paragraph" w:customStyle="1" w:styleId="ConsPlusNormal">
    <w:name w:val="ConsPlusNormal"/>
    <w:rsid w:val="0096171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StrongEmphasis">
    <w:name w:val="Strong Emphasis"/>
    <w:rsid w:val="00FF2B4D"/>
    <w:rPr>
      <w:b/>
      <w:bCs/>
    </w:rPr>
  </w:style>
  <w:style w:type="paragraph" w:customStyle="1" w:styleId="12">
    <w:name w:val="Стиль_Шт1"/>
    <w:basedOn w:val="ab"/>
    <w:rsid w:val="00F91E69"/>
    <w:pPr>
      <w:tabs>
        <w:tab w:val="left" w:pos="5529"/>
      </w:tabs>
      <w:spacing w:before="200" w:after="0" w:line="240" w:lineRule="auto"/>
      <w:jc w:val="center"/>
    </w:pPr>
    <w:rPr>
      <w:rFonts w:ascii="Times New Roman" w:eastAsia="Times New Roman" w:hAnsi="Times New Roman" w:cs="Times New Roman"/>
      <w:b/>
      <w:caps/>
      <w:sz w:val="24"/>
      <w:szCs w:val="20"/>
      <w:lang w:eastAsia="ru-RU"/>
    </w:rPr>
  </w:style>
  <w:style w:type="paragraph" w:styleId="ab">
    <w:name w:val="Body Text"/>
    <w:basedOn w:val="a"/>
    <w:link w:val="ac"/>
    <w:uiPriority w:val="99"/>
    <w:semiHidden/>
    <w:unhideWhenUsed/>
    <w:rsid w:val="00F91E69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F91E69"/>
  </w:style>
  <w:style w:type="paragraph" w:customStyle="1" w:styleId="ConsPlusTitle">
    <w:name w:val="ConsPlusTitle"/>
    <w:rsid w:val="00CC05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Textbody"/>
    <w:link w:val="10"/>
    <w:rsid w:val="006831F5"/>
    <w:pPr>
      <w:keepNext/>
      <w:widowControl w:val="0"/>
      <w:suppressAutoHyphens/>
      <w:autoSpaceDN w:val="0"/>
      <w:spacing w:before="240" w:after="120" w:line="240" w:lineRule="auto"/>
      <w:textAlignment w:val="baseline"/>
      <w:outlineLvl w:val="0"/>
    </w:pPr>
    <w:rPr>
      <w:rFonts w:ascii="Times New Roman" w:eastAsia="MS PMincho" w:hAnsi="Times New Roman" w:cs="Tahoma"/>
      <w:b/>
      <w:bCs/>
      <w:kern w:val="3"/>
      <w:sz w:val="48"/>
      <w:szCs w:val="48"/>
      <w:lang w:val="de-DE" w:eastAsia="ja-JP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5349E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2D3EB3"/>
    <w:rPr>
      <w:color w:val="0000FF"/>
      <w:u w:val="single"/>
    </w:rPr>
  </w:style>
  <w:style w:type="character" w:styleId="a5">
    <w:name w:val="Strong"/>
    <w:basedOn w:val="a0"/>
    <w:uiPriority w:val="22"/>
    <w:qFormat/>
    <w:rsid w:val="002D3EB3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2D3E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D3EB3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652FD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table" w:styleId="a8">
    <w:name w:val="Table Grid"/>
    <w:basedOn w:val="a1"/>
    <w:uiPriority w:val="39"/>
    <w:rsid w:val="00652F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uiPriority w:val="99"/>
    <w:unhideWhenUsed/>
    <w:rsid w:val="007538E1"/>
    <w:pPr>
      <w:spacing w:after="0" w:line="240" w:lineRule="auto"/>
    </w:pPr>
    <w:rPr>
      <w:rFonts w:ascii="Calibri" w:hAnsi="Calibri"/>
      <w:szCs w:val="21"/>
    </w:rPr>
  </w:style>
  <w:style w:type="character" w:customStyle="1" w:styleId="aa">
    <w:name w:val="Текст Знак"/>
    <w:basedOn w:val="a0"/>
    <w:link w:val="a9"/>
    <w:uiPriority w:val="99"/>
    <w:rsid w:val="007538E1"/>
    <w:rPr>
      <w:rFonts w:ascii="Calibri" w:hAnsi="Calibri"/>
      <w:szCs w:val="21"/>
    </w:rPr>
  </w:style>
  <w:style w:type="paragraph" w:customStyle="1" w:styleId="11">
    <w:name w:val="Текст примечания1"/>
    <w:basedOn w:val="a"/>
    <w:rsid w:val="00F24B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Textbody">
    <w:name w:val="Text body"/>
    <w:basedOn w:val="Standard"/>
    <w:rsid w:val="00CB4BCC"/>
    <w:pPr>
      <w:spacing w:after="120"/>
    </w:pPr>
    <w:rPr>
      <w:rFonts w:eastAsia="Andale Sans UI" w:cs="Tahoma"/>
      <w:lang w:val="de-DE" w:eastAsia="ja-JP" w:bidi="fa-IR"/>
    </w:rPr>
  </w:style>
  <w:style w:type="character" w:customStyle="1" w:styleId="10">
    <w:name w:val="Заголовок 1 Знак"/>
    <w:basedOn w:val="a0"/>
    <w:link w:val="1"/>
    <w:rsid w:val="006831F5"/>
    <w:rPr>
      <w:rFonts w:ascii="Times New Roman" w:eastAsia="MS PMincho" w:hAnsi="Times New Roman" w:cs="Tahoma"/>
      <w:b/>
      <w:bCs/>
      <w:kern w:val="3"/>
      <w:sz w:val="48"/>
      <w:szCs w:val="48"/>
      <w:lang w:val="de-DE" w:eastAsia="ja-JP" w:bidi="fa-IR"/>
    </w:rPr>
  </w:style>
  <w:style w:type="paragraph" w:customStyle="1" w:styleId="ConsPlusNormal">
    <w:name w:val="ConsPlusNormal"/>
    <w:rsid w:val="0096171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StrongEmphasis">
    <w:name w:val="Strong Emphasis"/>
    <w:rsid w:val="00FF2B4D"/>
    <w:rPr>
      <w:b/>
      <w:bCs/>
    </w:rPr>
  </w:style>
  <w:style w:type="paragraph" w:customStyle="1" w:styleId="12">
    <w:name w:val="Стиль_Шт1"/>
    <w:basedOn w:val="ab"/>
    <w:rsid w:val="00F91E69"/>
    <w:pPr>
      <w:tabs>
        <w:tab w:val="left" w:pos="5529"/>
      </w:tabs>
      <w:spacing w:before="200" w:after="0" w:line="240" w:lineRule="auto"/>
      <w:jc w:val="center"/>
    </w:pPr>
    <w:rPr>
      <w:rFonts w:ascii="Times New Roman" w:eastAsia="Times New Roman" w:hAnsi="Times New Roman" w:cs="Times New Roman"/>
      <w:b/>
      <w:caps/>
      <w:sz w:val="24"/>
      <w:szCs w:val="20"/>
      <w:lang w:eastAsia="ru-RU"/>
    </w:rPr>
  </w:style>
  <w:style w:type="paragraph" w:styleId="ab">
    <w:name w:val="Body Text"/>
    <w:basedOn w:val="a"/>
    <w:link w:val="ac"/>
    <w:uiPriority w:val="99"/>
    <w:semiHidden/>
    <w:unhideWhenUsed/>
    <w:rsid w:val="00F91E69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F91E69"/>
  </w:style>
  <w:style w:type="paragraph" w:customStyle="1" w:styleId="ConsPlusTitle">
    <w:name w:val="ConsPlusTitle"/>
    <w:rsid w:val="00CC05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4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9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11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1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4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5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3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9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4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6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5A356C-93E5-4C73-AC9D-F804B18DA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585</Words>
  <Characters>3340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Юдаева Татьяна Геннадьевна</dc:creator>
  <cp:lastModifiedBy>Славутская Мария Алексеевна</cp:lastModifiedBy>
  <cp:revision>2</cp:revision>
  <cp:lastPrinted>2023-10-30T00:59:00Z</cp:lastPrinted>
  <dcterms:created xsi:type="dcterms:W3CDTF">2023-10-31T04:22:00Z</dcterms:created>
  <dcterms:modified xsi:type="dcterms:W3CDTF">2023-10-31T04:22:00Z</dcterms:modified>
</cp:coreProperties>
</file>