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r w:rsidRPr="00410D02">
        <w:rPr>
          <w:color w:val="000000"/>
          <w:sz w:val="28"/>
          <w:szCs w:val="28"/>
        </w:rPr>
        <w:t>Индексация расходов на обеспечение инвалидов техническими средствами реабилитации и услугами по их ремонту произведена с 1 января 2023 года.</w:t>
      </w:r>
      <w:r w:rsidR="000C1926">
        <w:rPr>
          <w:color w:val="000000"/>
          <w:sz w:val="28"/>
          <w:szCs w:val="28"/>
        </w:rPr>
        <w:t xml:space="preserve"> </w:t>
      </w:r>
      <w:r w:rsidRPr="00410D02">
        <w:rPr>
          <w:b/>
          <w:bCs/>
          <w:color w:val="000000"/>
          <w:spacing w:val="-9"/>
          <w:kern w:val="36"/>
          <w:sz w:val="28"/>
          <w:szCs w:val="28"/>
        </w:rPr>
        <w:t xml:space="preserve">В </w:t>
      </w:r>
      <w:proofErr w:type="spellStart"/>
      <w:r w:rsidRPr="00410D02">
        <w:rPr>
          <w:b/>
          <w:bCs/>
          <w:color w:val="000000"/>
          <w:spacing w:val="-9"/>
          <w:kern w:val="36"/>
          <w:sz w:val="28"/>
          <w:szCs w:val="28"/>
        </w:rPr>
        <w:t>Югре</w:t>
      </w:r>
      <w:proofErr w:type="spellEnd"/>
      <w:r w:rsidRPr="00410D02">
        <w:rPr>
          <w:b/>
          <w:bCs/>
          <w:color w:val="000000"/>
          <w:spacing w:val="-9"/>
          <w:kern w:val="36"/>
          <w:sz w:val="28"/>
          <w:szCs w:val="28"/>
        </w:rPr>
        <w:t xml:space="preserve"> проиндексировали на 5,5 % ст</w:t>
      </w:r>
      <w:r>
        <w:rPr>
          <w:b/>
          <w:bCs/>
          <w:color w:val="000000"/>
          <w:spacing w:val="-9"/>
          <w:kern w:val="36"/>
          <w:sz w:val="28"/>
          <w:szCs w:val="28"/>
        </w:rPr>
        <w:t xml:space="preserve">оимость сертификатов на покупку </w:t>
      </w:r>
      <w:proofErr w:type="spellStart"/>
      <w:r w:rsidRPr="00410D02">
        <w:rPr>
          <w:b/>
          <w:bCs/>
          <w:color w:val="000000"/>
          <w:spacing w:val="-9"/>
          <w:kern w:val="36"/>
          <w:sz w:val="28"/>
          <w:szCs w:val="28"/>
        </w:rPr>
        <w:t>техсредств</w:t>
      </w:r>
      <w:proofErr w:type="spellEnd"/>
      <w:r w:rsidRPr="00410D02">
        <w:rPr>
          <w:b/>
          <w:bCs/>
          <w:color w:val="000000"/>
          <w:spacing w:val="-9"/>
          <w:kern w:val="36"/>
          <w:sz w:val="28"/>
          <w:szCs w:val="28"/>
        </w:rPr>
        <w:t xml:space="preserve"> реабилитации для инвалидов</w:t>
      </w:r>
    </w:p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Югре</w:t>
      </w:r>
      <w:proofErr w:type="spellEnd"/>
      <w:r>
        <w:rPr>
          <w:b/>
          <w:bCs/>
          <w:color w:val="000000"/>
          <w:sz w:val="28"/>
          <w:szCs w:val="28"/>
        </w:rPr>
        <w:t xml:space="preserve"> проиндексировано</w:t>
      </w:r>
      <w:r w:rsidRPr="00410D02">
        <w:rPr>
          <w:b/>
          <w:bCs/>
          <w:color w:val="000000"/>
          <w:sz w:val="28"/>
          <w:szCs w:val="28"/>
        </w:rPr>
        <w:t xml:space="preserve"> на 5,5 % стоимость сертификатов на приобретение инвалидами технических средств реабилитации и услуги по их ремонту.</w:t>
      </w:r>
    </w:p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r w:rsidRPr="00410D02">
        <w:rPr>
          <w:color w:val="000000"/>
          <w:sz w:val="28"/>
          <w:szCs w:val="28"/>
        </w:rPr>
        <w:t>Эти обязательства заложены в окружной бюджет на текущий год</w:t>
      </w:r>
      <w:proofErr w:type="gramStart"/>
      <w:r w:rsidRPr="00410D02">
        <w:rPr>
          <w:color w:val="000000"/>
          <w:sz w:val="28"/>
          <w:szCs w:val="28"/>
        </w:rPr>
        <w:t>.</w:t>
      </w:r>
      <w:proofErr w:type="gramEnd"/>
      <w:r w:rsidRPr="00410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410D02">
        <w:rPr>
          <w:color w:val="000000"/>
          <w:sz w:val="28"/>
          <w:szCs w:val="28"/>
        </w:rPr>
        <w:t xml:space="preserve">егиональный перечень </w:t>
      </w:r>
      <w:proofErr w:type="spellStart"/>
      <w:r w:rsidRPr="00410D02">
        <w:rPr>
          <w:color w:val="000000"/>
          <w:sz w:val="28"/>
          <w:szCs w:val="28"/>
        </w:rPr>
        <w:t>техсредств</w:t>
      </w:r>
      <w:proofErr w:type="spellEnd"/>
      <w:r w:rsidRPr="00410D02">
        <w:rPr>
          <w:color w:val="000000"/>
          <w:sz w:val="28"/>
          <w:szCs w:val="28"/>
        </w:rPr>
        <w:t xml:space="preserve"> реабилитации состоит из 86 наименований</w:t>
      </w:r>
      <w:r>
        <w:rPr>
          <w:color w:val="000000"/>
          <w:sz w:val="28"/>
          <w:szCs w:val="28"/>
        </w:rPr>
        <w:t>.</w:t>
      </w:r>
    </w:p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r w:rsidRPr="00410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Стоимость</w:t>
      </w:r>
      <w:r w:rsidRPr="00410D02">
        <w:rPr>
          <w:color w:val="000000"/>
          <w:sz w:val="28"/>
          <w:szCs w:val="28"/>
        </w:rPr>
        <w:t xml:space="preserve"> одного сертификата достигает 68 500 рублей.</w:t>
      </w:r>
    </w:p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proofErr w:type="spellStart"/>
      <w:r w:rsidRPr="00410D02">
        <w:rPr>
          <w:color w:val="000000"/>
          <w:sz w:val="28"/>
          <w:szCs w:val="28"/>
        </w:rPr>
        <w:t>Югорчане</w:t>
      </w:r>
      <w:proofErr w:type="spellEnd"/>
      <w:r w:rsidRPr="00410D02">
        <w:rPr>
          <w:color w:val="000000"/>
          <w:sz w:val="28"/>
          <w:szCs w:val="28"/>
        </w:rPr>
        <w:t xml:space="preserve"> имеют право самостоятельно выбрать то техническое средство реабилитации, которое нравится, и того поставщика, который устраивает по качеству и обслуживанию. Купить необходимое оборудование можно на всей территории Российской Федерации</w:t>
      </w:r>
      <w:r>
        <w:rPr>
          <w:color w:val="000000"/>
          <w:sz w:val="28"/>
          <w:szCs w:val="28"/>
        </w:rPr>
        <w:t>.</w:t>
      </w:r>
    </w:p>
    <w:p w:rsidR="00410D02" w:rsidRPr="00410D02" w:rsidRDefault="00410D02" w:rsidP="00410D02">
      <w:pPr>
        <w:pStyle w:val="a3"/>
        <w:shd w:val="clear" w:color="auto" w:fill="F7F7F7"/>
        <w:spacing w:before="135" w:beforeAutospacing="0" w:after="135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</w:t>
      </w:r>
      <w:r w:rsidRPr="00410D02">
        <w:rPr>
          <w:color w:val="000000"/>
          <w:sz w:val="28"/>
          <w:szCs w:val="28"/>
        </w:rPr>
        <w:t>сли на покупку выбранного технического средства не хватило средств сертификата, то разницу необходимо доплачивать самостоятельно.</w:t>
      </w:r>
    </w:p>
    <w:p w:rsidR="002443CC" w:rsidRPr="00410D02" w:rsidRDefault="002443CC">
      <w:pPr>
        <w:rPr>
          <w:rFonts w:ascii="Times New Roman" w:hAnsi="Times New Roman" w:cs="Times New Roman"/>
          <w:sz w:val="28"/>
          <w:szCs w:val="28"/>
        </w:rPr>
      </w:pPr>
    </w:p>
    <w:sectPr w:rsidR="002443CC" w:rsidRPr="00410D02" w:rsidSect="0024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02"/>
    <w:rsid w:val="00030067"/>
    <w:rsid w:val="0005277B"/>
    <w:rsid w:val="000C1926"/>
    <w:rsid w:val="000C5A9D"/>
    <w:rsid w:val="00153DDC"/>
    <w:rsid w:val="0018734E"/>
    <w:rsid w:val="00193A2E"/>
    <w:rsid w:val="00205E80"/>
    <w:rsid w:val="002443CC"/>
    <w:rsid w:val="00276A81"/>
    <w:rsid w:val="002E64C6"/>
    <w:rsid w:val="002F679C"/>
    <w:rsid w:val="002F6C2D"/>
    <w:rsid w:val="00410D02"/>
    <w:rsid w:val="004839B1"/>
    <w:rsid w:val="00573B4A"/>
    <w:rsid w:val="006871FD"/>
    <w:rsid w:val="00721201"/>
    <w:rsid w:val="00722C64"/>
    <w:rsid w:val="007D019B"/>
    <w:rsid w:val="00814E5A"/>
    <w:rsid w:val="009947C0"/>
    <w:rsid w:val="00AA053C"/>
    <w:rsid w:val="00AB68CC"/>
    <w:rsid w:val="00B4360F"/>
    <w:rsid w:val="00B573DF"/>
    <w:rsid w:val="00C13AE9"/>
    <w:rsid w:val="00C5042C"/>
    <w:rsid w:val="00C900E6"/>
    <w:rsid w:val="00D23276"/>
    <w:rsid w:val="00D66FEA"/>
    <w:rsid w:val="00D9536D"/>
    <w:rsid w:val="00D97D7C"/>
    <w:rsid w:val="00DD427E"/>
    <w:rsid w:val="00E2491E"/>
    <w:rsid w:val="00EC427F"/>
    <w:rsid w:val="00F0655B"/>
    <w:rsid w:val="00F541AB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C"/>
  </w:style>
  <w:style w:type="paragraph" w:styleId="1">
    <w:name w:val="heading 1"/>
    <w:basedOn w:val="a"/>
    <w:link w:val="10"/>
    <w:uiPriority w:val="9"/>
    <w:qFormat/>
    <w:rsid w:val="0041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Kraftway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027DubasovaAYU</dc:creator>
  <cp:keywords/>
  <dc:description/>
  <cp:lastModifiedBy>027DubasovaAYU</cp:lastModifiedBy>
  <cp:revision>4</cp:revision>
  <dcterms:created xsi:type="dcterms:W3CDTF">2023-01-23T13:32:00Z</dcterms:created>
  <dcterms:modified xsi:type="dcterms:W3CDTF">2023-01-23T13:36:00Z</dcterms:modified>
</cp:coreProperties>
</file>