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0"/>
        <w:jc w:val="center"/>
        <w:rPr>
          <w:szCs w:val="28"/>
        </w:rPr>
      </w:pPr>
      <w:r>
        <w:rPr>
          <w:szCs w:val="28"/>
        </w:rPr>
        <w:t>Уважаемый страхователь!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Отделение Фонда пенсионного и социального страхования Российской Федерации по Ханты-Мансийскому автономному округу – Югре сообщает, что в соответствии со статьей 36.12-1 Федерального закона от 07.05.1998 № 75-ФЗ «О негосударственных пенсионных фондах» с 2025 года на основании уведомлений негосударственных пенсионных фондов о переводе средств пенсионных накоплений в состав средств пенсионных резервов в качестве единовременного взноса по договору долгосрочных сбережений (далее – ПДС) СФР</w:t>
      </w:r>
      <w:proofErr w:type="gramEnd"/>
      <w:r>
        <w:rPr>
          <w:sz w:val="28"/>
          <w:szCs w:val="28"/>
        </w:rPr>
        <w:t xml:space="preserve"> вносит в единый реестр застрахованных лиц по обязательному пенсионному страхованию (ЕРЗЛ) указанные сведения, а также сведения о прекращении формирования накопительной пенсии застрахованного лица.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5 статьи 23 Федерального закона от 10.07.2023 № 299-ФЗ «О внесении изменений в отдельные законодательные акты Российской Федерации» суммы дополнительных страховых взносов на накопительную пенсию, перечисленные в СФР самим застрахованным лицом или работодателем в пользу застрахованного лица в соответствии с Федеральным законом от 30.04.2008 № 56-ФЗ «О дополнительных страховых взносах на накопительную пенсию и государственной поддержке формирования пенсионных</w:t>
      </w:r>
      <w:proofErr w:type="gramEnd"/>
      <w:r>
        <w:rPr>
          <w:sz w:val="28"/>
          <w:szCs w:val="28"/>
        </w:rPr>
        <w:t xml:space="preserve"> накоплений», за период после внесения в ЕРЗЛ сведений о прекращении формирования накопительной пенсии застрахованного лица, не учитываются в специальной части индивидуального лицевого счета застрахованного лица и подлежат возврату лицу, осуществившему их уплату.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сотрудники, вступившие в </w:t>
      </w:r>
      <w:bookmarkStart w:id="0" w:name="_GoBack"/>
      <w:bookmarkEnd w:id="0"/>
      <w:r>
        <w:rPr>
          <w:sz w:val="28"/>
          <w:szCs w:val="28"/>
        </w:rPr>
        <w:t>ПДС, не включаются в подраздел 3 раздела 1 "Сведения о застрахованных лицах, за которых перечислены дополнительные страховые взносы на накопительную пенсию и уплачены взносы работодателя" формы ЕФС-1, а перечисление дополнительных страховых взносов за таких сотрудников в СФР прекращается.</w:t>
      </w:r>
    </w:p>
    <w:p>
      <w:pPr>
        <w:spacing w:line="276" w:lineRule="auto"/>
        <w:ind w:firstLine="709"/>
        <w:jc w:val="both"/>
        <w:rPr>
          <w:sz w:val="28"/>
          <w:szCs w:val="28"/>
        </w:rPr>
      </w:pPr>
    </w:p>
    <w:p>
      <w:pPr>
        <w:spacing w:line="276" w:lineRule="auto"/>
        <w:ind w:firstLine="709"/>
        <w:jc w:val="both"/>
        <w:rPr>
          <w:sz w:val="28"/>
          <w:szCs w:val="28"/>
        </w:rPr>
      </w:pPr>
    </w:p>
    <w:sectPr>
      <w:headerReference w:type="even" r:id="rId8"/>
      <w:headerReference w:type="default" r:id="rId9"/>
      <w:pgSz w:w="11907" w:h="16840"/>
      <w:pgMar w:top="1247" w:right="567" w:bottom="1247" w:left="1418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169818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>
        <w:pPr>
          <w:pStyle w:val="a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removePersonalInformation/>
  <w:removeDateAndTime/>
  <w:proofState w:spelling="clean" w:grammar="clean"/>
  <w:mailMerge>
    <w:mainDocumentType w:val="formLetters"/>
    <w:linkToQuery/>
    <w:dataType w:val="textFile"/>
    <w:connectString w:val=""/>
    <w:query w:val="SELECT * FROM C:\MSOffice\Шаблоны\Doc4.doc"/>
    <w:activeRecord w:val="-1"/>
    <w:odso/>
  </w:mailMerge>
  <w:defaultTabStop w:val="3062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0"/>
    <w:qFormat/>
    <w:pPr>
      <w:keepNext/>
      <w:spacing w:before="240" w:after="120" w:line="360" w:lineRule="auto"/>
      <w:jc w:val="center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1"/>
    <w:semiHidden/>
  </w:style>
  <w:style w:type="paragraph" w:styleId="a9">
    <w:name w:val="Body Text"/>
    <w:basedOn w:val="a"/>
    <w:semiHidden/>
    <w:pPr>
      <w:tabs>
        <w:tab w:val="left" w:pos="5529"/>
      </w:tabs>
      <w:spacing w:before="240"/>
      <w:jc w:val="center"/>
    </w:pPr>
    <w:rPr>
      <w:caps/>
      <w:sz w:val="26"/>
    </w:rPr>
  </w:style>
  <w:style w:type="paragraph" w:styleId="aa">
    <w:name w:val="Title"/>
    <w:basedOn w:val="a"/>
    <w:qFormat/>
    <w:pPr>
      <w:tabs>
        <w:tab w:val="left" w:pos="5220"/>
        <w:tab w:val="left" w:pos="9180"/>
      </w:tabs>
      <w:ind w:right="-58"/>
      <w:jc w:val="center"/>
    </w:pPr>
    <w:rPr>
      <w:b/>
      <w:caps/>
      <w:sz w:val="22"/>
    </w:rPr>
  </w:style>
  <w:style w:type="paragraph" w:customStyle="1" w:styleId="10">
    <w:name w:val="Шт1"/>
    <w:basedOn w:val="a9"/>
    <w:pPr>
      <w:tabs>
        <w:tab w:val="clear" w:pos="5529"/>
        <w:tab w:val="left" w:pos="5220"/>
        <w:tab w:val="left" w:pos="9180"/>
      </w:tabs>
      <w:spacing w:before="0"/>
      <w:ind w:right="-57"/>
    </w:pPr>
    <w:rPr>
      <w:b/>
      <w:caps w:val="0"/>
      <w:sz w:val="24"/>
    </w:rPr>
  </w:style>
  <w:style w:type="paragraph" w:styleId="a0">
    <w:name w:val="Normal Indent"/>
    <w:basedOn w:val="a"/>
    <w:semiHidden/>
    <w:qFormat/>
    <w:pPr>
      <w:spacing w:line="360" w:lineRule="auto"/>
      <w:ind w:firstLine="624"/>
      <w:jc w:val="both"/>
    </w:pPr>
    <w:rPr>
      <w:sz w:val="28"/>
    </w:rPr>
  </w:style>
  <w:style w:type="paragraph" w:customStyle="1" w:styleId="11">
    <w:name w:val="Стиль_Шт1"/>
    <w:basedOn w:val="a9"/>
    <w:pPr>
      <w:spacing w:before="200"/>
    </w:pPr>
    <w:rPr>
      <w:b/>
      <w:sz w:val="24"/>
      <w:lang w:eastAsia="ru-RU"/>
    </w:rPr>
  </w:style>
  <w:style w:type="paragraph" w:customStyle="1" w:styleId="2">
    <w:name w:val="Стиль_Шт2"/>
    <w:basedOn w:val="a9"/>
    <w:pPr>
      <w:spacing w:before="120" w:after="120"/>
    </w:pPr>
    <w:rPr>
      <w:b/>
      <w:caps w:val="0"/>
      <w:sz w:val="24"/>
      <w:lang w:eastAsia="ru-RU"/>
    </w:rPr>
  </w:style>
  <w:style w:type="table" w:styleId="ab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Book Title"/>
    <w:basedOn w:val="a1"/>
    <w:uiPriority w:val="33"/>
    <w:qFormat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1"/>
    <w:link w:val="a4"/>
    <w:uiPriority w:val="99"/>
    <w:rPr>
      <w:lang w:eastAsia="en-US"/>
    </w:rPr>
  </w:style>
  <w:style w:type="character" w:customStyle="1" w:styleId="a7">
    <w:name w:val="Нижний колонтитул Знак"/>
    <w:link w:val="a6"/>
    <w:rPr>
      <w:lang w:eastAsia="en-US"/>
    </w:rPr>
  </w:style>
  <w:style w:type="paragraph" w:styleId="ae">
    <w:name w:val="Balloon Text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0">
    <w:name w:val="footnote text"/>
    <w:basedOn w:val="a"/>
    <w:link w:val="af1"/>
    <w:uiPriority w:val="99"/>
    <w:unhideWhenUsed/>
  </w:style>
  <w:style w:type="character" w:customStyle="1" w:styleId="af1">
    <w:name w:val="Текст сноски Знак"/>
    <w:basedOn w:val="a1"/>
    <w:link w:val="af0"/>
    <w:uiPriority w:val="99"/>
    <w:rPr>
      <w:lang w:eastAsia="en-US"/>
    </w:rPr>
  </w:style>
  <w:style w:type="character" w:styleId="af2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0"/>
    <w:qFormat/>
    <w:pPr>
      <w:keepNext/>
      <w:spacing w:before="240" w:after="120" w:line="360" w:lineRule="auto"/>
      <w:jc w:val="center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1"/>
    <w:semiHidden/>
  </w:style>
  <w:style w:type="paragraph" w:styleId="a9">
    <w:name w:val="Body Text"/>
    <w:basedOn w:val="a"/>
    <w:semiHidden/>
    <w:pPr>
      <w:tabs>
        <w:tab w:val="left" w:pos="5529"/>
      </w:tabs>
      <w:spacing w:before="240"/>
      <w:jc w:val="center"/>
    </w:pPr>
    <w:rPr>
      <w:caps/>
      <w:sz w:val="26"/>
    </w:rPr>
  </w:style>
  <w:style w:type="paragraph" w:styleId="aa">
    <w:name w:val="Title"/>
    <w:basedOn w:val="a"/>
    <w:qFormat/>
    <w:pPr>
      <w:tabs>
        <w:tab w:val="left" w:pos="5220"/>
        <w:tab w:val="left" w:pos="9180"/>
      </w:tabs>
      <w:ind w:right="-58"/>
      <w:jc w:val="center"/>
    </w:pPr>
    <w:rPr>
      <w:b/>
      <w:caps/>
      <w:sz w:val="22"/>
    </w:rPr>
  </w:style>
  <w:style w:type="paragraph" w:customStyle="1" w:styleId="10">
    <w:name w:val="Шт1"/>
    <w:basedOn w:val="a9"/>
    <w:pPr>
      <w:tabs>
        <w:tab w:val="clear" w:pos="5529"/>
        <w:tab w:val="left" w:pos="5220"/>
        <w:tab w:val="left" w:pos="9180"/>
      </w:tabs>
      <w:spacing w:before="0"/>
      <w:ind w:right="-57"/>
    </w:pPr>
    <w:rPr>
      <w:b/>
      <w:caps w:val="0"/>
      <w:sz w:val="24"/>
    </w:rPr>
  </w:style>
  <w:style w:type="paragraph" w:styleId="a0">
    <w:name w:val="Normal Indent"/>
    <w:basedOn w:val="a"/>
    <w:semiHidden/>
    <w:qFormat/>
    <w:pPr>
      <w:spacing w:line="360" w:lineRule="auto"/>
      <w:ind w:firstLine="624"/>
      <w:jc w:val="both"/>
    </w:pPr>
    <w:rPr>
      <w:sz w:val="28"/>
    </w:rPr>
  </w:style>
  <w:style w:type="paragraph" w:customStyle="1" w:styleId="11">
    <w:name w:val="Стиль_Шт1"/>
    <w:basedOn w:val="a9"/>
    <w:pPr>
      <w:spacing w:before="200"/>
    </w:pPr>
    <w:rPr>
      <w:b/>
      <w:sz w:val="24"/>
      <w:lang w:eastAsia="ru-RU"/>
    </w:rPr>
  </w:style>
  <w:style w:type="paragraph" w:customStyle="1" w:styleId="2">
    <w:name w:val="Стиль_Шт2"/>
    <w:basedOn w:val="a9"/>
    <w:pPr>
      <w:spacing w:before="120" w:after="120"/>
    </w:pPr>
    <w:rPr>
      <w:b/>
      <w:caps w:val="0"/>
      <w:sz w:val="24"/>
      <w:lang w:eastAsia="ru-RU"/>
    </w:rPr>
  </w:style>
  <w:style w:type="table" w:styleId="ab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Book Title"/>
    <w:basedOn w:val="a1"/>
    <w:uiPriority w:val="33"/>
    <w:qFormat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1"/>
    <w:link w:val="a4"/>
    <w:uiPriority w:val="99"/>
    <w:rPr>
      <w:lang w:eastAsia="en-US"/>
    </w:rPr>
  </w:style>
  <w:style w:type="character" w:customStyle="1" w:styleId="a7">
    <w:name w:val="Нижний колонтитул Знак"/>
    <w:link w:val="a6"/>
    <w:rPr>
      <w:lang w:eastAsia="en-US"/>
    </w:rPr>
  </w:style>
  <w:style w:type="paragraph" w:styleId="ae">
    <w:name w:val="Balloon Text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0">
    <w:name w:val="footnote text"/>
    <w:basedOn w:val="a"/>
    <w:link w:val="af1"/>
    <w:uiPriority w:val="99"/>
    <w:unhideWhenUsed/>
  </w:style>
  <w:style w:type="character" w:customStyle="1" w:styleId="af1">
    <w:name w:val="Текст сноски Знак"/>
    <w:basedOn w:val="a1"/>
    <w:link w:val="af0"/>
    <w:uiPriority w:val="99"/>
    <w:rPr>
      <w:lang w:eastAsia="en-US"/>
    </w:rPr>
  </w:style>
  <w:style w:type="character" w:styleId="af2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1F262-6364-4D19-AB82-17C9DF72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1566</Characters>
  <Application>Microsoft Office Word</Application>
  <DocSecurity>6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2026-01-13T11:20:00Z</dcterms:created>
  <dcterms:modified xsi:type="dcterms:W3CDTF">2026-01-13T11:20:00Z</dcterms:modified>
</cp:coreProperties>
</file>