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4459B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2F36F2" w:rsidRPr="002F36F2">
        <w:rPr>
          <w:rFonts w:ascii="Times New Roman" w:eastAsia="Times New Roman" w:hAnsi="Times New Roman"/>
          <w:sz w:val="28"/>
          <w:szCs w:val="28"/>
        </w:rPr>
        <w:t>1</w:t>
      </w:r>
      <w:r w:rsidR="000273FB">
        <w:rPr>
          <w:rFonts w:ascii="Times New Roman" w:eastAsia="Times New Roman" w:hAnsi="Times New Roman"/>
          <w:sz w:val="28"/>
          <w:szCs w:val="28"/>
        </w:rPr>
        <w:t>3</w:t>
      </w:r>
      <w:r w:rsidR="002C2CC2" w:rsidRPr="002F36F2">
        <w:rPr>
          <w:rFonts w:ascii="Times New Roman" w:eastAsia="Times New Roman" w:hAnsi="Times New Roman"/>
          <w:sz w:val="28"/>
          <w:szCs w:val="28"/>
        </w:rPr>
        <w:t xml:space="preserve"> </w:t>
      </w:r>
      <w:r w:rsidR="000273FB">
        <w:rPr>
          <w:rFonts w:ascii="Times New Roman" w:eastAsia="Times New Roman" w:hAnsi="Times New Roman"/>
          <w:sz w:val="28"/>
          <w:szCs w:val="28"/>
        </w:rPr>
        <w:t>февраля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273FB">
        <w:rPr>
          <w:rFonts w:ascii="Times New Roman" w:eastAsia="Times New Roman" w:hAnsi="Times New Roman"/>
          <w:sz w:val="28"/>
          <w:szCs w:val="28"/>
        </w:rPr>
        <w:t>9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4459B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4459B7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4459B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4459B7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</w:t>
      </w:r>
      <w:r w:rsidR="000273FB">
        <w:rPr>
          <w:rFonts w:ascii="Times New Roman" w:eastAsia="Times New Roman" w:hAnsi="Times New Roman"/>
          <w:sz w:val="28"/>
          <w:szCs w:val="28"/>
        </w:rPr>
        <w:t>шения начальника Управления от 21</w:t>
      </w:r>
      <w:r w:rsidR="002C2CC2">
        <w:rPr>
          <w:rFonts w:ascii="Times New Roman" w:eastAsia="Times New Roman" w:hAnsi="Times New Roman"/>
          <w:sz w:val="28"/>
          <w:szCs w:val="28"/>
        </w:rPr>
        <w:t>.</w:t>
      </w:r>
      <w:r w:rsidR="002F36F2">
        <w:rPr>
          <w:rFonts w:ascii="Times New Roman" w:eastAsia="Times New Roman" w:hAnsi="Times New Roman"/>
          <w:sz w:val="28"/>
          <w:szCs w:val="28"/>
        </w:rPr>
        <w:t>1</w:t>
      </w:r>
      <w:r w:rsidR="000273FB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04509F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 от </w:t>
      </w:r>
      <w:r w:rsidR="000273FB">
        <w:rPr>
          <w:rFonts w:ascii="Times New Roman" w:eastAsia="Times New Roman" w:hAnsi="Times New Roman"/>
          <w:sz w:val="28"/>
          <w:szCs w:val="28"/>
        </w:rPr>
        <w:t>14</w:t>
      </w:r>
      <w:r w:rsidR="000450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6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73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450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273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C23927" w:rsidRDefault="00C23927" w:rsidP="004459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</w:t>
      </w:r>
      <w:r w:rsidR="000273FB">
        <w:rPr>
          <w:rFonts w:ascii="Times New Roman" w:eastAsia="Times New Roman" w:hAnsi="Times New Roman"/>
          <w:sz w:val="28"/>
          <w:szCs w:val="28"/>
        </w:rPr>
        <w:t>комиссию представления начальника Управления по вопросу соблюдения специалистом Управления требований об урегулировании конфликта интересов и осуществления в Управлении мер по предупреждению коррупции</w:t>
      </w:r>
      <w:r w:rsidRPr="00431713">
        <w:rPr>
          <w:rFonts w:ascii="Times New Roman" w:eastAsia="Times New Roman" w:hAnsi="Times New Roman"/>
          <w:sz w:val="28"/>
          <w:szCs w:val="28"/>
        </w:rPr>
        <w:t xml:space="preserve">. Вопрос рассматривается в соответствии с подпунктом </w:t>
      </w:r>
      <w:r w:rsidR="000273FB">
        <w:rPr>
          <w:rFonts w:ascii="Times New Roman" w:eastAsia="Times New Roman" w:hAnsi="Times New Roman"/>
          <w:sz w:val="28"/>
          <w:szCs w:val="28"/>
        </w:rPr>
        <w:t>в</w:t>
      </w:r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0273FB" w:rsidRPr="00431713" w:rsidRDefault="000273FB" w:rsidP="004459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0273FB" w:rsidRPr="00431713" w:rsidRDefault="000273FB" w:rsidP="004459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FC6166" w:rsidRPr="00954AE0" w:rsidRDefault="00FC6166" w:rsidP="004459B7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4459B7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4459B7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0273FB" w:rsidRDefault="0004509F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C2392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третьему</w:t>
      </w:r>
      <w:r w:rsidR="00C23927">
        <w:rPr>
          <w:rFonts w:ascii="Times New Roman" w:hAnsi="Times New Roman"/>
          <w:sz w:val="28"/>
          <w:szCs w:val="28"/>
        </w:rPr>
        <w:t xml:space="preserve"> вопросу единогласно было принято следующее решение: </w:t>
      </w:r>
      <w:r w:rsidR="000273FB">
        <w:rPr>
          <w:rFonts w:ascii="Times New Roman" w:hAnsi="Times New Roman"/>
          <w:sz w:val="28"/>
          <w:szCs w:val="28"/>
        </w:rPr>
        <w:t>указать специалисту Управления</w:t>
      </w:r>
      <w:r w:rsidR="00DF6366">
        <w:rPr>
          <w:rFonts w:ascii="Times New Roman" w:hAnsi="Times New Roman"/>
          <w:sz w:val="28"/>
          <w:szCs w:val="28"/>
        </w:rPr>
        <w:t xml:space="preserve"> </w:t>
      </w:r>
      <w:r w:rsidR="000273FB">
        <w:rPr>
          <w:rFonts w:ascii="Times New Roman" w:hAnsi="Times New Roman"/>
          <w:sz w:val="28"/>
          <w:szCs w:val="28"/>
        </w:rPr>
        <w:t>на ненадлежащее исполнение Кодекса этики и служебного поведения работника системы П</w:t>
      </w:r>
      <w:r w:rsidR="00DF6366">
        <w:rPr>
          <w:rFonts w:ascii="Times New Roman" w:hAnsi="Times New Roman"/>
          <w:sz w:val="28"/>
          <w:szCs w:val="28"/>
        </w:rPr>
        <w:t>енсионного фонда РФ и на недопустимость подобных нарушений впредь. В случае возникновения подобной ситуации, незамедлительно уведомлять начальника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6366" w:rsidRDefault="000273FB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F6366">
        <w:rPr>
          <w:rFonts w:ascii="Times New Roman" w:hAnsi="Times New Roman"/>
          <w:sz w:val="28"/>
          <w:szCs w:val="28"/>
        </w:rPr>
        <w:t>четвертому</w:t>
      </w:r>
      <w:r>
        <w:rPr>
          <w:rFonts w:ascii="Times New Roman" w:hAnsi="Times New Roman"/>
          <w:sz w:val="28"/>
          <w:szCs w:val="28"/>
        </w:rPr>
        <w:t xml:space="preserve"> вопросу единогласно было принято следующее решение:</w:t>
      </w:r>
    </w:p>
    <w:p w:rsidR="00DF6366" w:rsidRDefault="000273FB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366"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DF6366" w:rsidRDefault="00DF6366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указать на необходимость принятия мер по недопущению возникновения конфликта интересов;</w:t>
      </w:r>
    </w:p>
    <w:p w:rsidR="004459B7" w:rsidRDefault="00DF6366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направить пенсионное дело на проверку в ОПФР по Ивановской области</w:t>
      </w:r>
      <w:r w:rsidR="000273FB" w:rsidRPr="00656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9B7" w:rsidRDefault="004459B7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273FB" w:rsidRPr="00656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 пятому вопросу единогласно было принято следующее решение:</w:t>
      </w:r>
    </w:p>
    <w:p w:rsidR="004459B7" w:rsidRDefault="004459B7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4459B7" w:rsidRDefault="004459B7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указать на необходимость принятия мер по недопущению возникновения конфликта интересов;</w:t>
      </w:r>
    </w:p>
    <w:p w:rsidR="004459B7" w:rsidRDefault="004459B7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направить пенсионное дело на проверку в ОПФР по Ивановской области</w:t>
      </w:r>
      <w:r w:rsidRPr="00656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196" w:rsidRPr="00973196" w:rsidRDefault="00973196" w:rsidP="00DF6366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007AE"/>
    <w:rsid w:val="000273FB"/>
    <w:rsid w:val="0004509F"/>
    <w:rsid w:val="0005395E"/>
    <w:rsid w:val="000963B0"/>
    <w:rsid w:val="000C7DCF"/>
    <w:rsid w:val="001800EF"/>
    <w:rsid w:val="001C58C3"/>
    <w:rsid w:val="002C2CC2"/>
    <w:rsid w:val="002F36F2"/>
    <w:rsid w:val="00356828"/>
    <w:rsid w:val="00356FC4"/>
    <w:rsid w:val="003D000A"/>
    <w:rsid w:val="00431713"/>
    <w:rsid w:val="00442255"/>
    <w:rsid w:val="004459B7"/>
    <w:rsid w:val="00496BBC"/>
    <w:rsid w:val="004A1097"/>
    <w:rsid w:val="0058365C"/>
    <w:rsid w:val="00626434"/>
    <w:rsid w:val="0068147B"/>
    <w:rsid w:val="0071695A"/>
    <w:rsid w:val="00850F38"/>
    <w:rsid w:val="008D299B"/>
    <w:rsid w:val="00954AE0"/>
    <w:rsid w:val="00973196"/>
    <w:rsid w:val="00A13EED"/>
    <w:rsid w:val="00A306B9"/>
    <w:rsid w:val="00BC163E"/>
    <w:rsid w:val="00BC617B"/>
    <w:rsid w:val="00BE150F"/>
    <w:rsid w:val="00C23927"/>
    <w:rsid w:val="00C77FDA"/>
    <w:rsid w:val="00CC2130"/>
    <w:rsid w:val="00DD3BAF"/>
    <w:rsid w:val="00DF4967"/>
    <w:rsid w:val="00DF6366"/>
    <w:rsid w:val="00E52A41"/>
    <w:rsid w:val="00F12B57"/>
    <w:rsid w:val="00F9326D"/>
    <w:rsid w:val="00FA148D"/>
    <w:rsid w:val="00FB146E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2019-02-14T12:51:00Z</cp:lastPrinted>
  <dcterms:created xsi:type="dcterms:W3CDTF">2019-02-14T12:34:00Z</dcterms:created>
  <dcterms:modified xsi:type="dcterms:W3CDTF">2019-02-15T05:32:00Z</dcterms:modified>
</cp:coreProperties>
</file>