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C7" w:rsidRPr="00F10CC7" w:rsidRDefault="00F10CC7" w:rsidP="00F10CC7">
      <w:pPr>
        <w:pStyle w:val="Style8"/>
        <w:spacing w:line="360" w:lineRule="exact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F10CC7">
        <w:rPr>
          <w:rFonts w:ascii="Arial" w:hAnsi="Arial" w:cs="Arial"/>
          <w:b/>
          <w:sz w:val="30"/>
          <w:szCs w:val="30"/>
        </w:rPr>
        <w:t>Ответственность страхователей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</w:t>
      </w:r>
    </w:p>
    <w:p w:rsidR="00F10CC7" w:rsidRDefault="00F10CC7" w:rsidP="00F10CC7">
      <w:pPr>
        <w:pStyle w:val="Style8"/>
        <w:spacing w:line="360" w:lineRule="exact"/>
        <w:ind w:firstLine="709"/>
        <w:rPr>
          <w:sz w:val="28"/>
          <w:szCs w:val="28"/>
        </w:rPr>
      </w:pPr>
    </w:p>
    <w:p w:rsidR="00F10CC7" w:rsidRPr="00446224" w:rsidRDefault="00F10CC7" w:rsidP="00F10CC7">
      <w:pPr>
        <w:pStyle w:val="Style8"/>
        <w:spacing w:line="360" w:lineRule="exact"/>
        <w:ind w:firstLine="709"/>
        <w:rPr>
          <w:sz w:val="28"/>
          <w:szCs w:val="28"/>
        </w:rPr>
      </w:pPr>
      <w:r w:rsidRPr="007B5238">
        <w:rPr>
          <w:sz w:val="28"/>
          <w:szCs w:val="28"/>
        </w:rPr>
        <w:t>Условия, размеры и порядок выплаты страхового обеспечения по обязательному социальному страхованию на случай временной нетрудоспособности и в связи с материнством определяются</w:t>
      </w:r>
      <w:r w:rsidRPr="00446224">
        <w:rPr>
          <w:sz w:val="28"/>
          <w:szCs w:val="28"/>
        </w:rPr>
        <w:t xml:space="preserve"> Федеральным законом от 29.12.2006 №</w:t>
      </w:r>
      <w:r>
        <w:rPr>
          <w:sz w:val="28"/>
          <w:szCs w:val="28"/>
        </w:rPr>
        <w:t xml:space="preserve"> </w:t>
      </w:r>
      <w:r w:rsidRPr="00446224">
        <w:rPr>
          <w:sz w:val="28"/>
          <w:szCs w:val="28"/>
        </w:rPr>
        <w:t xml:space="preserve">255-ФЗ «Об обязательном социальном страховании на случай временной нетрудоспособности и в связи с материнством» (далее – </w:t>
      </w:r>
      <w:r>
        <w:rPr>
          <w:sz w:val="28"/>
          <w:szCs w:val="28"/>
        </w:rPr>
        <w:t>Федеральный з</w:t>
      </w:r>
      <w:r w:rsidRPr="00446224">
        <w:rPr>
          <w:sz w:val="28"/>
          <w:szCs w:val="28"/>
        </w:rPr>
        <w:t>акон №</w:t>
      </w:r>
      <w:r>
        <w:rPr>
          <w:sz w:val="28"/>
          <w:szCs w:val="28"/>
        </w:rPr>
        <w:t xml:space="preserve"> </w:t>
      </w:r>
      <w:r w:rsidRPr="00446224">
        <w:rPr>
          <w:sz w:val="28"/>
          <w:szCs w:val="28"/>
        </w:rPr>
        <w:t xml:space="preserve">255-ФЗ). </w:t>
      </w:r>
    </w:p>
    <w:p w:rsidR="00F10CC7" w:rsidRPr="00F10CC7" w:rsidRDefault="00F10CC7" w:rsidP="00F10CC7">
      <w:pPr>
        <w:spacing w:before="160" w:line="360" w:lineRule="exact"/>
        <w:ind w:firstLine="709"/>
        <w:jc w:val="both"/>
        <w:rPr>
          <w:szCs w:val="28"/>
        </w:rPr>
      </w:pPr>
      <w:r w:rsidRPr="00F10CC7">
        <w:rPr>
          <w:szCs w:val="28"/>
        </w:rPr>
        <w:t xml:space="preserve">Федеральным законом № 255-ФЗ предусмотрена обязанность страхователя </w:t>
      </w:r>
      <w:r w:rsidRPr="00F10CC7">
        <w:rPr>
          <w:b/>
          <w:i/>
          <w:szCs w:val="28"/>
          <w:u w:val="single"/>
        </w:rPr>
        <w:t>своевременно</w:t>
      </w:r>
      <w:r w:rsidRPr="00F10CC7">
        <w:rPr>
          <w:szCs w:val="28"/>
        </w:rPr>
        <w:t xml:space="preserve"> представлять в установленном порядке в территориальный орган страховщика </w:t>
      </w:r>
      <w:r w:rsidRPr="00F10CC7">
        <w:rPr>
          <w:b/>
          <w:i/>
          <w:szCs w:val="28"/>
          <w:u w:val="single"/>
        </w:rPr>
        <w:t>сведения, необходимые для назначения и выплаты страхового обеспечения</w:t>
      </w:r>
      <w:r w:rsidRPr="00F10CC7">
        <w:rPr>
          <w:szCs w:val="28"/>
        </w:rPr>
        <w:t xml:space="preserve"> застрахованному лицу.</w:t>
      </w:r>
    </w:p>
    <w:p w:rsidR="00F10CC7" w:rsidRPr="00F10CC7" w:rsidRDefault="00F10CC7" w:rsidP="00F10CC7">
      <w:pPr>
        <w:spacing w:before="160" w:line="360" w:lineRule="exact"/>
        <w:ind w:firstLine="709"/>
        <w:jc w:val="both"/>
        <w:rPr>
          <w:szCs w:val="28"/>
        </w:rPr>
      </w:pPr>
      <w:r w:rsidRPr="00F10CC7">
        <w:rPr>
          <w:szCs w:val="28"/>
        </w:rPr>
        <w:t xml:space="preserve">Страхователи </w:t>
      </w:r>
      <w:r w:rsidRPr="00F10CC7">
        <w:rPr>
          <w:b/>
          <w:i/>
          <w:szCs w:val="28"/>
          <w:u w:val="single"/>
        </w:rPr>
        <w:t>не позднее трех рабочих дней</w:t>
      </w:r>
      <w:r w:rsidRPr="00F10CC7">
        <w:rPr>
          <w:szCs w:val="28"/>
        </w:rPr>
        <w:t xml:space="preserve"> со дня получения данных о закрытом листке нетрудоспособности, </w:t>
      </w:r>
      <w:r w:rsidR="004477AD">
        <w:rPr>
          <w:szCs w:val="28"/>
        </w:rPr>
        <w:t>обязаны</w:t>
      </w:r>
      <w:r w:rsidRPr="00F10CC7">
        <w:rPr>
          <w:szCs w:val="28"/>
        </w:rPr>
        <w:t xml:space="preserve"> направить </w:t>
      </w:r>
      <w:r w:rsidR="004477AD">
        <w:rPr>
          <w:szCs w:val="28"/>
        </w:rPr>
        <w:t>ответ на проактивный запро</w:t>
      </w:r>
      <w:r w:rsidRPr="00F10CC7">
        <w:rPr>
          <w:szCs w:val="28"/>
        </w:rPr>
        <w:t>с сведени</w:t>
      </w:r>
      <w:r w:rsidR="004477AD">
        <w:rPr>
          <w:szCs w:val="28"/>
        </w:rPr>
        <w:t>й,</w:t>
      </w:r>
      <w:r w:rsidRPr="00F10CC7">
        <w:rPr>
          <w:szCs w:val="28"/>
        </w:rPr>
        <w:t xml:space="preserve"> </w:t>
      </w:r>
      <w:r w:rsidR="004477AD" w:rsidRPr="00F10CC7">
        <w:rPr>
          <w:szCs w:val="28"/>
        </w:rPr>
        <w:t>необходимы</w:t>
      </w:r>
      <w:r w:rsidR="004477AD">
        <w:rPr>
          <w:szCs w:val="28"/>
        </w:rPr>
        <w:t xml:space="preserve">х для назначения и  выплаты </w:t>
      </w:r>
      <w:r w:rsidRPr="00F10CC7">
        <w:rPr>
          <w:szCs w:val="28"/>
        </w:rPr>
        <w:t>пособи</w:t>
      </w:r>
      <w:r w:rsidR="004477AD">
        <w:rPr>
          <w:szCs w:val="28"/>
        </w:rPr>
        <w:t>й</w:t>
      </w:r>
      <w:r w:rsidRPr="00F10CC7">
        <w:rPr>
          <w:szCs w:val="28"/>
        </w:rPr>
        <w:t xml:space="preserve"> по временной нетрудоспособности, по беременности и родам.</w:t>
      </w:r>
    </w:p>
    <w:p w:rsidR="00F10CC7" w:rsidRPr="00F10CC7" w:rsidRDefault="00F10CC7" w:rsidP="00F10CC7">
      <w:pPr>
        <w:spacing w:before="160" w:line="360" w:lineRule="exact"/>
        <w:ind w:firstLine="709"/>
        <w:jc w:val="both"/>
        <w:rPr>
          <w:szCs w:val="28"/>
        </w:rPr>
      </w:pPr>
      <w:r w:rsidRPr="00F10CC7">
        <w:rPr>
          <w:szCs w:val="28"/>
        </w:rPr>
        <w:t xml:space="preserve">Фонд пенсионного и социального страхования Российской Федерации (далее – Фонд) </w:t>
      </w:r>
      <w:r w:rsidRPr="00F10CC7">
        <w:rPr>
          <w:b/>
          <w:i/>
          <w:szCs w:val="28"/>
          <w:u w:val="single"/>
        </w:rPr>
        <w:t>в срок, не превышающий 10 рабочих дней</w:t>
      </w:r>
      <w:r w:rsidRPr="00F10CC7">
        <w:rPr>
          <w:szCs w:val="28"/>
        </w:rPr>
        <w:t xml:space="preserve"> со дня представления </w:t>
      </w:r>
      <w:bookmarkStart w:id="0" w:name="_GoBack"/>
      <w:bookmarkEnd w:id="0"/>
      <w:r w:rsidRPr="00F10CC7">
        <w:rPr>
          <w:szCs w:val="28"/>
        </w:rPr>
        <w:t xml:space="preserve">страхователем </w:t>
      </w:r>
      <w:r w:rsidR="004477AD">
        <w:rPr>
          <w:szCs w:val="28"/>
        </w:rPr>
        <w:t>сведений</w:t>
      </w:r>
      <w:r w:rsidRPr="00F10CC7">
        <w:rPr>
          <w:szCs w:val="28"/>
        </w:rPr>
        <w:t>, назначает и выплачивает пособия застрахованн</w:t>
      </w:r>
      <w:r w:rsidR="003F3A49">
        <w:rPr>
          <w:szCs w:val="28"/>
        </w:rPr>
        <w:t>ым</w:t>
      </w:r>
      <w:r w:rsidRPr="00F10CC7">
        <w:rPr>
          <w:szCs w:val="28"/>
        </w:rPr>
        <w:t xml:space="preserve"> лиц</w:t>
      </w:r>
      <w:r w:rsidR="003F3A49">
        <w:rPr>
          <w:szCs w:val="28"/>
        </w:rPr>
        <w:t>ам</w:t>
      </w:r>
      <w:r w:rsidRPr="00F10CC7">
        <w:rPr>
          <w:szCs w:val="28"/>
        </w:rPr>
        <w:t>.</w:t>
      </w:r>
    </w:p>
    <w:p w:rsidR="003F3A49" w:rsidRPr="00642F78" w:rsidRDefault="004477AD" w:rsidP="00F10CC7">
      <w:pPr>
        <w:spacing w:before="160" w:line="360" w:lineRule="exact"/>
        <w:ind w:firstLine="709"/>
        <w:jc w:val="both"/>
        <w:rPr>
          <w:szCs w:val="28"/>
        </w:rPr>
      </w:pPr>
      <w:r w:rsidRPr="00642F78">
        <w:rPr>
          <w:szCs w:val="28"/>
        </w:rPr>
        <w:t xml:space="preserve">Соблюдение страхователем установленного трехдневного срока,  позволяет </w:t>
      </w:r>
      <w:r w:rsidR="003F3A49" w:rsidRPr="00642F78">
        <w:rPr>
          <w:szCs w:val="28"/>
        </w:rPr>
        <w:t xml:space="preserve">своевременно компенсировать застрахованным лицам заработок, утраченный в связи с временной нетрудоспособностью. </w:t>
      </w:r>
    </w:p>
    <w:p w:rsidR="00F10CC7" w:rsidRPr="003F3A49" w:rsidRDefault="003F3A49" w:rsidP="003F3A49">
      <w:pPr>
        <w:spacing w:before="160" w:line="360" w:lineRule="exact"/>
        <w:ind w:firstLine="709"/>
        <w:jc w:val="both"/>
        <w:rPr>
          <w:szCs w:val="28"/>
        </w:rPr>
      </w:pPr>
      <w:r w:rsidRPr="00642F78">
        <w:rPr>
          <w:szCs w:val="28"/>
        </w:rPr>
        <w:t>Обращаем внимание, что н</w:t>
      </w:r>
      <w:r w:rsidR="00F10CC7" w:rsidRPr="00642F78">
        <w:rPr>
          <w:szCs w:val="28"/>
        </w:rPr>
        <w:t xml:space="preserve">арушение страхователем срока представления страховщику сведений, необходимых для назначения и выплаты страхового обеспечения, влечет взыскание с него штрафа в размере 5 000 рублей (ч. 3 ст. 15.2 </w:t>
      </w:r>
      <w:r w:rsidR="00804B5F" w:rsidRPr="00642F78">
        <w:rPr>
          <w:szCs w:val="28"/>
        </w:rPr>
        <w:t>Федерального з</w:t>
      </w:r>
      <w:r w:rsidR="00F10CC7" w:rsidRPr="00642F78">
        <w:rPr>
          <w:szCs w:val="28"/>
        </w:rPr>
        <w:t>акон</w:t>
      </w:r>
      <w:r w:rsidR="00804B5F" w:rsidRPr="00642F78">
        <w:rPr>
          <w:szCs w:val="28"/>
        </w:rPr>
        <w:t>а</w:t>
      </w:r>
      <w:r w:rsidR="00F10CC7" w:rsidRPr="00642F78">
        <w:rPr>
          <w:szCs w:val="28"/>
        </w:rPr>
        <w:t xml:space="preserve"> № 255-ФЗ)</w:t>
      </w:r>
      <w:r w:rsidRPr="00642F78">
        <w:rPr>
          <w:szCs w:val="28"/>
        </w:rPr>
        <w:t>, а также привлечение должностных лиц к административной х (ч. 4 ст.15.33 КоАП РФ).</w:t>
      </w:r>
    </w:p>
    <w:p w:rsidR="003F3A49" w:rsidRPr="003F3A49" w:rsidRDefault="003F3A49" w:rsidP="00F10CC7">
      <w:pPr>
        <w:spacing w:line="360" w:lineRule="exact"/>
        <w:jc w:val="both"/>
        <w:rPr>
          <w:sz w:val="26"/>
          <w:szCs w:val="26"/>
          <w:shd w:val="clear" w:color="auto" w:fill="FFFFFF"/>
        </w:rPr>
      </w:pPr>
    </w:p>
    <w:p w:rsidR="00F10CC7" w:rsidRPr="005838AC" w:rsidRDefault="00F10CC7" w:rsidP="00F10CC7">
      <w:pPr>
        <w:spacing w:line="360" w:lineRule="exact"/>
        <w:jc w:val="both"/>
        <w:rPr>
          <w:b/>
          <w:sz w:val="26"/>
          <w:szCs w:val="26"/>
          <w:shd w:val="clear" w:color="auto" w:fill="FFFFFF"/>
        </w:rPr>
      </w:pPr>
      <w:r w:rsidRPr="005838A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25400</wp:posOffset>
            </wp:positionV>
            <wp:extent cx="828675" cy="828675"/>
            <wp:effectExtent l="0" t="0" r="9525" b="9525"/>
            <wp:wrapSquare wrapText="bothSides"/>
            <wp:docPr id="15" name="Рисунок 15" descr="🧑🏼‍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🧑🏼‍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38AC">
        <w:rPr>
          <w:sz w:val="26"/>
          <w:szCs w:val="26"/>
          <w:shd w:val="clear" w:color="auto" w:fill="FFFFFF"/>
        </w:rPr>
        <w:t>За дополнительными разъяснениями и консультацией Вы можете обращаться по телефон</w:t>
      </w:r>
      <w:r w:rsidR="00897403">
        <w:rPr>
          <w:sz w:val="26"/>
          <w:szCs w:val="26"/>
          <w:shd w:val="clear" w:color="auto" w:fill="FFFFFF"/>
        </w:rPr>
        <w:t>у</w:t>
      </w:r>
      <w:r w:rsidRPr="005838AC">
        <w:rPr>
          <w:sz w:val="26"/>
          <w:szCs w:val="26"/>
          <w:shd w:val="clear" w:color="auto" w:fill="FFFFFF"/>
        </w:rPr>
        <w:t xml:space="preserve"> горячей линии ОСФР по К</w:t>
      </w:r>
      <w:r>
        <w:rPr>
          <w:sz w:val="26"/>
          <w:szCs w:val="26"/>
          <w:shd w:val="clear" w:color="auto" w:fill="FFFFFF"/>
        </w:rPr>
        <w:t>алининградской области</w:t>
      </w:r>
      <w:r w:rsidRPr="005838AC">
        <w:rPr>
          <w:sz w:val="26"/>
          <w:szCs w:val="26"/>
          <w:shd w:val="clear" w:color="auto" w:fill="FFFFFF"/>
        </w:rPr>
        <w:t>:</w:t>
      </w:r>
      <w:r w:rsidRPr="005838AC">
        <w:rPr>
          <w:b/>
          <w:sz w:val="26"/>
          <w:szCs w:val="26"/>
          <w:shd w:val="clear" w:color="auto" w:fill="FFFFFF"/>
        </w:rPr>
        <w:t xml:space="preserve"> </w:t>
      </w:r>
    </w:p>
    <w:p w:rsidR="00532054" w:rsidRDefault="00F10CC7" w:rsidP="003F3A49">
      <w:pPr>
        <w:spacing w:after="160" w:line="360" w:lineRule="exact"/>
        <w:jc w:val="both"/>
      </w:pPr>
      <w:r w:rsidRPr="00654957">
        <w:rPr>
          <w:b/>
          <w:sz w:val="26"/>
          <w:szCs w:val="26"/>
          <w:shd w:val="clear" w:color="auto" w:fill="FFFFFF"/>
        </w:rPr>
        <w:t>8 (</w:t>
      </w:r>
      <w:r>
        <w:rPr>
          <w:b/>
          <w:sz w:val="26"/>
          <w:szCs w:val="26"/>
          <w:shd w:val="clear" w:color="auto" w:fill="FFFFFF"/>
        </w:rPr>
        <w:t>4012</w:t>
      </w:r>
      <w:r w:rsidRPr="00654957">
        <w:rPr>
          <w:b/>
          <w:sz w:val="26"/>
          <w:szCs w:val="26"/>
          <w:shd w:val="clear" w:color="auto" w:fill="FFFFFF"/>
        </w:rPr>
        <w:t xml:space="preserve">) </w:t>
      </w:r>
      <w:r>
        <w:rPr>
          <w:b/>
          <w:sz w:val="26"/>
          <w:szCs w:val="26"/>
          <w:shd w:val="clear" w:color="auto" w:fill="FFFFFF"/>
        </w:rPr>
        <w:t>99</w:t>
      </w:r>
      <w:r w:rsidRPr="00654957">
        <w:rPr>
          <w:b/>
          <w:sz w:val="26"/>
          <w:szCs w:val="26"/>
          <w:shd w:val="clear" w:color="auto" w:fill="FFFFFF"/>
        </w:rPr>
        <w:t>-</w:t>
      </w:r>
      <w:r>
        <w:rPr>
          <w:b/>
          <w:sz w:val="26"/>
          <w:szCs w:val="26"/>
          <w:shd w:val="clear" w:color="auto" w:fill="FFFFFF"/>
        </w:rPr>
        <w:t>86</w:t>
      </w:r>
      <w:r w:rsidRPr="00654957">
        <w:rPr>
          <w:b/>
          <w:sz w:val="26"/>
          <w:szCs w:val="26"/>
          <w:shd w:val="clear" w:color="auto" w:fill="FFFFFF"/>
        </w:rPr>
        <w:t>-</w:t>
      </w:r>
      <w:r>
        <w:rPr>
          <w:b/>
          <w:sz w:val="26"/>
          <w:szCs w:val="26"/>
          <w:shd w:val="clear" w:color="auto" w:fill="FFFFFF"/>
        </w:rPr>
        <w:t>2</w:t>
      </w:r>
      <w:r w:rsidRPr="00654957">
        <w:rPr>
          <w:b/>
          <w:sz w:val="26"/>
          <w:szCs w:val="26"/>
          <w:shd w:val="clear" w:color="auto" w:fill="FFFFFF"/>
        </w:rPr>
        <w:t>6</w:t>
      </w:r>
      <w:r>
        <w:rPr>
          <w:b/>
          <w:sz w:val="26"/>
          <w:szCs w:val="26"/>
          <w:shd w:val="clear" w:color="auto" w:fill="FFFFFF"/>
        </w:rPr>
        <w:t xml:space="preserve"> (доб. 1)</w:t>
      </w:r>
    </w:p>
    <w:sectPr w:rsidR="00532054" w:rsidSect="0037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E4E"/>
    <w:multiLevelType w:val="hybridMultilevel"/>
    <w:tmpl w:val="84C862FA"/>
    <w:lvl w:ilvl="0" w:tplc="8646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44F"/>
    <w:rsid w:val="003717B6"/>
    <w:rsid w:val="003F3A49"/>
    <w:rsid w:val="004477AD"/>
    <w:rsid w:val="00532054"/>
    <w:rsid w:val="00642F78"/>
    <w:rsid w:val="00804B5F"/>
    <w:rsid w:val="00897403"/>
    <w:rsid w:val="00E9544F"/>
    <w:rsid w:val="00F1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A4F86-5912-4AA9-A2A6-1AF910EF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F10CC7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</w:rPr>
  </w:style>
  <w:style w:type="paragraph" w:styleId="a3">
    <w:name w:val="List Paragraph"/>
    <w:basedOn w:val="a"/>
    <w:uiPriority w:val="34"/>
    <w:qFormat/>
    <w:rsid w:val="00F10C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74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Елена Петровна</dc:creator>
  <cp:lastModifiedBy>Кравчук Елена Петровна</cp:lastModifiedBy>
  <cp:revision>4</cp:revision>
  <cp:lastPrinted>2025-09-04T10:38:00Z</cp:lastPrinted>
  <dcterms:created xsi:type="dcterms:W3CDTF">2025-09-05T08:30:00Z</dcterms:created>
  <dcterms:modified xsi:type="dcterms:W3CDTF">2025-09-05T10:07:00Z</dcterms:modified>
</cp:coreProperties>
</file>