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4F8" w:rsidRPr="001B34F8" w:rsidRDefault="001B34F8" w:rsidP="001B34F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</w:t>
      </w:r>
      <w:r w:rsidRPr="001B34F8">
        <w:rPr>
          <w:rFonts w:ascii="Arial" w:hAnsi="Arial" w:cs="Arial"/>
          <w:b/>
          <w:sz w:val="24"/>
          <w:szCs w:val="24"/>
        </w:rPr>
        <w:t>представлени</w:t>
      </w:r>
      <w:r>
        <w:rPr>
          <w:rFonts w:ascii="Arial" w:hAnsi="Arial" w:cs="Arial"/>
          <w:b/>
          <w:sz w:val="24"/>
          <w:szCs w:val="24"/>
        </w:rPr>
        <w:t>и</w:t>
      </w:r>
      <w:r w:rsidR="000C6EDD">
        <w:rPr>
          <w:rFonts w:ascii="Arial" w:hAnsi="Arial" w:cs="Arial"/>
          <w:b/>
          <w:sz w:val="24"/>
          <w:szCs w:val="24"/>
        </w:rPr>
        <w:t xml:space="preserve"> сведений для</w:t>
      </w:r>
      <w:r w:rsidRPr="001B34F8">
        <w:rPr>
          <w:rFonts w:ascii="Arial" w:hAnsi="Arial" w:cs="Arial"/>
          <w:b/>
          <w:sz w:val="24"/>
          <w:szCs w:val="24"/>
        </w:rPr>
        <w:t xml:space="preserve"> возмещени</w:t>
      </w:r>
      <w:r w:rsidR="000C6EDD">
        <w:rPr>
          <w:rFonts w:ascii="Arial" w:hAnsi="Arial" w:cs="Arial"/>
          <w:b/>
          <w:sz w:val="24"/>
          <w:szCs w:val="24"/>
        </w:rPr>
        <w:t>я</w:t>
      </w:r>
      <w:r w:rsidRPr="001B34F8">
        <w:rPr>
          <w:rFonts w:ascii="Arial" w:hAnsi="Arial" w:cs="Arial"/>
          <w:b/>
          <w:sz w:val="24"/>
          <w:szCs w:val="24"/>
        </w:rPr>
        <w:t xml:space="preserve"> расходов на оплату 4 выходных дней для ухода за ребенком-инвалидом в электронном виде.</w:t>
      </w:r>
    </w:p>
    <w:p w:rsidR="00F03AC9" w:rsidRPr="00F03AC9" w:rsidRDefault="00F03AC9" w:rsidP="00F03AC9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41E9B" w:rsidRPr="00B234C4" w:rsidRDefault="001B34F8" w:rsidP="00F03AC9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041E9B" w:rsidRPr="00F03AC9">
        <w:rPr>
          <w:rFonts w:ascii="Times New Roman" w:hAnsi="Times New Roman" w:cs="Times New Roman"/>
          <w:color w:val="000000"/>
          <w:sz w:val="28"/>
          <w:szCs w:val="28"/>
        </w:rPr>
        <w:t>онд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041E9B" w:rsidRPr="00F03AC9">
        <w:rPr>
          <w:rFonts w:ascii="Times New Roman" w:hAnsi="Times New Roman" w:cs="Times New Roman"/>
          <w:color w:val="000000"/>
          <w:sz w:val="28"/>
          <w:szCs w:val="28"/>
        </w:rPr>
        <w:t xml:space="preserve"> пенсионного и социального страхования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реализована</w:t>
      </w:r>
      <w:r w:rsidR="00041E9B" w:rsidRPr="00F03A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3AC9" w:rsidRPr="00F03AC9">
        <w:rPr>
          <w:rFonts w:ascii="Times New Roman" w:hAnsi="Times New Roman" w:cs="Times New Roman"/>
          <w:color w:val="000000"/>
          <w:sz w:val="28"/>
          <w:szCs w:val="28"/>
        </w:rPr>
        <w:t>возможност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F03AC9" w:rsidRPr="00F03AC9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представления</w:t>
      </w:r>
      <w:r w:rsidR="00F03A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7975">
        <w:rPr>
          <w:rFonts w:ascii="Times New Roman" w:hAnsi="Times New Roman" w:cs="Times New Roman"/>
          <w:color w:val="000000"/>
          <w:sz w:val="28"/>
          <w:szCs w:val="28"/>
        </w:rPr>
        <w:t xml:space="preserve">страхователями </w:t>
      </w:r>
      <w:r w:rsidR="00F03AC9" w:rsidRPr="00F03AC9">
        <w:rPr>
          <w:rFonts w:ascii="Times New Roman" w:hAnsi="Times New Roman" w:cs="Times New Roman"/>
          <w:color w:val="000000"/>
          <w:sz w:val="28"/>
          <w:szCs w:val="28"/>
        </w:rPr>
        <w:t xml:space="preserve">сведений на возмещение расходов на оплату 4 выходных дней по уходу за ребенком-инвалидом </w:t>
      </w:r>
      <w:r w:rsidR="00F03AC9" w:rsidRPr="006026C5">
        <w:rPr>
          <w:rFonts w:ascii="Times New Roman" w:hAnsi="Times New Roman" w:cs="Times New Roman"/>
          <w:color w:val="000000"/>
          <w:sz w:val="28"/>
          <w:szCs w:val="28"/>
          <w:u w:val="single"/>
        </w:rPr>
        <w:t>в электронном виде.</w:t>
      </w:r>
    </w:p>
    <w:p w:rsidR="00041E9B" w:rsidRDefault="00041E9B" w:rsidP="00F03AC9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B234C4">
        <w:rPr>
          <w:sz w:val="28"/>
          <w:szCs w:val="28"/>
        </w:rPr>
        <w:t>Статьей 262 Т</w:t>
      </w:r>
      <w:r w:rsidR="009D7975">
        <w:rPr>
          <w:sz w:val="28"/>
          <w:szCs w:val="28"/>
        </w:rPr>
        <w:t xml:space="preserve">К </w:t>
      </w:r>
      <w:r w:rsidRPr="00B234C4">
        <w:rPr>
          <w:sz w:val="28"/>
          <w:szCs w:val="28"/>
        </w:rPr>
        <w:t>РФ</w:t>
      </w:r>
      <w:r w:rsidR="009D7975">
        <w:rPr>
          <w:rStyle w:val="a9"/>
          <w:sz w:val="28"/>
          <w:szCs w:val="28"/>
        </w:rPr>
        <w:footnoteReference w:id="1"/>
      </w:r>
      <w:r w:rsidRPr="00B234C4">
        <w:rPr>
          <w:sz w:val="28"/>
          <w:szCs w:val="28"/>
        </w:rPr>
        <w:t xml:space="preserve"> предусмотрено предоставление одному из работающих родителей (опекуну, попечителю) ребенка-инвалида четырех дополнительных оплачиваемых выходных дней в месяц для ухода за ребенком-инвалидом (далее – дополнитель</w:t>
      </w:r>
      <w:r w:rsidR="006026C5">
        <w:rPr>
          <w:sz w:val="28"/>
          <w:szCs w:val="28"/>
        </w:rPr>
        <w:t>ные оплачиваемые выходные дни).</w:t>
      </w:r>
    </w:p>
    <w:p w:rsidR="00E5436C" w:rsidRDefault="004D63BD" w:rsidP="00E5436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Фонд</w:t>
      </w:r>
      <w:r w:rsidR="00E5436C">
        <w:rPr>
          <w:sz w:val="28"/>
          <w:szCs w:val="28"/>
        </w:rPr>
        <w:t xml:space="preserve"> производит возмещение расходов страхователю в</w:t>
      </w:r>
      <w:r w:rsidR="00742567">
        <w:rPr>
          <w:sz w:val="28"/>
          <w:szCs w:val="28"/>
        </w:rPr>
        <w:t xml:space="preserve"> соответствии с Порядком </w:t>
      </w:r>
      <w:r w:rsidR="00041E9B" w:rsidRPr="00B234C4">
        <w:rPr>
          <w:color w:val="auto"/>
          <w:sz w:val="28"/>
          <w:szCs w:val="28"/>
        </w:rPr>
        <w:t xml:space="preserve">№ </w:t>
      </w:r>
      <w:r w:rsidR="00742567">
        <w:rPr>
          <w:color w:val="auto"/>
          <w:sz w:val="28"/>
          <w:szCs w:val="28"/>
        </w:rPr>
        <w:t>1320</w:t>
      </w:r>
      <w:r w:rsidR="00F74C43">
        <w:rPr>
          <w:rStyle w:val="a9"/>
          <w:color w:val="auto"/>
          <w:sz w:val="28"/>
          <w:szCs w:val="28"/>
        </w:rPr>
        <w:footnoteReference w:id="2"/>
      </w:r>
      <w:r w:rsidR="00AE49DE">
        <w:rPr>
          <w:color w:val="auto"/>
          <w:sz w:val="28"/>
          <w:szCs w:val="28"/>
        </w:rPr>
        <w:t>.</w:t>
      </w:r>
    </w:p>
    <w:p w:rsidR="00F02715" w:rsidRPr="00B234C4" w:rsidRDefault="00F02715" w:rsidP="00E5436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Порядком № 1320 для возмещения расходов на оплату </w:t>
      </w:r>
      <w:r w:rsidRPr="00B234C4">
        <w:rPr>
          <w:sz w:val="28"/>
          <w:szCs w:val="28"/>
        </w:rPr>
        <w:t>дополнитель</w:t>
      </w:r>
      <w:r>
        <w:rPr>
          <w:sz w:val="28"/>
          <w:szCs w:val="28"/>
        </w:rPr>
        <w:t xml:space="preserve">ных оплачиваемых выходных дней страхователь </w:t>
      </w:r>
      <w:r w:rsidR="001C2422">
        <w:rPr>
          <w:sz w:val="28"/>
          <w:szCs w:val="28"/>
        </w:rPr>
        <w:t>представляет заявление и заверенную копию приказа о предоставлении дополнительных оплачиваемых выходных дней.</w:t>
      </w:r>
      <w:r>
        <w:rPr>
          <w:color w:val="auto"/>
          <w:sz w:val="28"/>
          <w:szCs w:val="28"/>
        </w:rPr>
        <w:t xml:space="preserve"> </w:t>
      </w:r>
    </w:p>
    <w:p w:rsidR="00E5436C" w:rsidRDefault="001C2422" w:rsidP="00FA7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A7C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 представлении</w:t>
      </w:r>
      <w:r w:rsidR="00080985" w:rsidRPr="00FA7C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сведений в электронном виде</w:t>
      </w:r>
      <w:r w:rsidR="00875216" w:rsidRPr="00FA7C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E49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страхователю необходимо только заполнить заявление, на</w:t>
      </w:r>
      <w:bookmarkStart w:id="0" w:name="_GoBack"/>
      <w:bookmarkEnd w:id="0"/>
      <w:r w:rsidR="00AE49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правление заверенных копий </w:t>
      </w:r>
      <w:r w:rsidR="00B91B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приказов не требуется</w:t>
      </w:r>
      <w:r w:rsidR="00875216" w:rsidRPr="00FA7C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646A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646AA1" w:rsidRPr="00646A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Электронное взаимодействие является наиболее удобным и позволяет страхователю минимизировать трудозатраты.</w:t>
      </w:r>
    </w:p>
    <w:p w:rsidR="00B91BB0" w:rsidRDefault="00B91BB0" w:rsidP="00FA7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1BB0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Электронное взаимодействие с Фондом 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зможно осуществлять как через </w:t>
      </w:r>
      <w:r w:rsidR="004D63BD">
        <w:rPr>
          <w:rFonts w:ascii="Times New Roman" w:eastAsia="Times New Roman" w:hAnsi="Times New Roman" w:cs="Times New Roman"/>
          <w:sz w:val="28"/>
          <w:szCs w:val="28"/>
          <w:lang w:eastAsia="ar-SA"/>
        </w:rPr>
        <w:t>«С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ервис для страховател</w:t>
      </w:r>
      <w:r w:rsidR="004D63BD">
        <w:rPr>
          <w:rFonts w:ascii="Times New Roman" w:eastAsia="Times New Roman" w:hAnsi="Times New Roman" w:cs="Times New Roman"/>
          <w:sz w:val="28"/>
          <w:szCs w:val="28"/>
          <w:lang w:eastAsia="ar-SA"/>
        </w:rPr>
        <w:t>я»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официальном сайте СФР, так и через оператора. </w:t>
      </w:r>
    </w:p>
    <w:p w:rsidR="00C32908" w:rsidRDefault="00B91BB0" w:rsidP="00B91B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Направление заявления через </w:t>
      </w:r>
      <w:r w:rsidR="00C32908">
        <w:rPr>
          <w:rFonts w:ascii="Times New Roman" w:eastAsia="Times New Roman" w:hAnsi="Times New Roman" w:cs="Times New Roman"/>
          <w:sz w:val="28"/>
          <w:szCs w:val="28"/>
          <w:lang w:eastAsia="ar-SA"/>
        </w:rPr>
        <w:t>«Сервис для страховател</w:t>
      </w:r>
      <w:r w:rsidR="004D63BD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C329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подробно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разъяснено</w:t>
      </w:r>
      <w:r w:rsidR="00C329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разделе 4.1.18 «Возмещение расходов на оплату дополнительных выходных дней для ухода за детьми –инвалидами» (стр. 99 – 111) Руководства </w:t>
      </w:r>
      <w:r w:rsidR="007F0ABA" w:rsidRPr="007F0AB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пользователя ФК Личный кабинет страхователя</w:t>
      </w:r>
      <w:r w:rsidR="007F0A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доступного для скачивания по ссылке </w:t>
      </w:r>
      <w:hyperlink r:id="rId8" w:history="1">
        <w:r w:rsidR="007F0ABA" w:rsidRPr="00E17F6A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ar-SA"/>
          </w:rPr>
          <w:t>https://lk.sfr.gov.ru</w:t>
        </w:r>
      </w:hyperlink>
      <w:r w:rsidR="007F0ABA">
        <w:rPr>
          <w:rFonts w:ascii="Times New Roman" w:eastAsia="Times New Roman" w:hAnsi="Times New Roman" w:cs="Times New Roman"/>
          <w:sz w:val="28"/>
          <w:szCs w:val="28"/>
          <w:lang w:eastAsia="ar-SA"/>
        </w:rPr>
        <w:t>, «Сервис для страхователя», кнопка «Скачать инструкцию».</w:t>
      </w:r>
    </w:p>
    <w:p w:rsidR="00B91BB0" w:rsidRPr="00C32908" w:rsidRDefault="00B91BB0" w:rsidP="00FA7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</w:t>
      </w:r>
      <w:r w:rsidRPr="00B91B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B91B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Фондом по СЭДО через</w:t>
      </w:r>
      <w:r w:rsidRPr="00C329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оператора </w:t>
      </w:r>
      <w:r w:rsidR="00AD5B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подробную </w:t>
      </w:r>
      <w:r w:rsidRPr="00C329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информацию о заполнении и направлении заявления в электронном виде </w:t>
      </w:r>
      <w:r w:rsidR="00646A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необходимости </w:t>
      </w:r>
      <w:r w:rsidR="00AD5B96">
        <w:rPr>
          <w:rFonts w:ascii="Times New Roman" w:eastAsia="Times New Roman" w:hAnsi="Times New Roman" w:cs="Times New Roman"/>
          <w:sz w:val="28"/>
          <w:szCs w:val="28"/>
          <w:lang w:eastAsia="ar-SA"/>
        </w:rPr>
        <w:t>Вам предоставит</w:t>
      </w:r>
      <w:r w:rsidRPr="00C329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оператор. </w:t>
      </w:r>
    </w:p>
    <w:p w:rsidR="00AD5B96" w:rsidRDefault="00875216" w:rsidP="00FA7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Обращаем внимание на необходимость заполнения всех полей заявления о возмещении расходов. </w:t>
      </w:r>
    </w:p>
    <w:p w:rsidR="00AD5B96" w:rsidRDefault="00646AA1" w:rsidP="00FA7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Также</w:t>
      </w:r>
      <w:r w:rsidR="00AD5B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разъясняем,</w:t>
      </w:r>
      <w:r w:rsidR="008752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что дополнительные выходные дни</w:t>
      </w:r>
      <w:r w:rsidR="00B85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предоставленные </w:t>
      </w:r>
      <w:r w:rsidR="00AD5B96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текущий месяц (п.2 Правил № 714</w:t>
      </w:r>
      <w:r w:rsidR="00AD5B96">
        <w:rPr>
          <w:rStyle w:val="a9"/>
          <w:rFonts w:ascii="Times New Roman" w:eastAsia="Times New Roman" w:hAnsi="Times New Roman" w:cs="Times New Roman"/>
          <w:sz w:val="28"/>
          <w:szCs w:val="28"/>
          <w:lang w:eastAsia="ar-SA"/>
        </w:rPr>
        <w:footnoteReference w:id="3"/>
      </w:r>
      <w:r w:rsidR="00AD5B96">
        <w:rPr>
          <w:rFonts w:ascii="Times New Roman" w:eastAsia="Times New Roman" w:hAnsi="Times New Roman" w:cs="Times New Roman"/>
          <w:sz w:val="28"/>
          <w:szCs w:val="28"/>
          <w:lang w:eastAsia="ar-SA"/>
        </w:rPr>
        <w:t>) и накопленные ранее выходные дни (п.3 Правил № 714) указываются в соответствующих разделах заявления:</w:t>
      </w:r>
    </w:p>
    <w:p w:rsidR="00B850D3" w:rsidRDefault="00AD5B96" w:rsidP="00B85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д</w:t>
      </w:r>
      <w:r w:rsidR="00B850D3">
        <w:rPr>
          <w:rFonts w:ascii="Times New Roman" w:eastAsia="Times New Roman" w:hAnsi="Times New Roman" w:cs="Times New Roman"/>
          <w:sz w:val="28"/>
          <w:szCs w:val="28"/>
          <w:lang w:eastAsia="ar-SA"/>
        </w:rPr>
        <w:t>ля дней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текущего месяца</w:t>
      </w:r>
      <w:r w:rsidR="00B85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B850D3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накопленные дни)</w:t>
      </w:r>
      <w:r w:rsidR="004D63B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FA7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850D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предусмотрен раздел «Месяц, год и количество дополнительных выходных дней, фактически предоставленных».</w:t>
      </w:r>
    </w:p>
    <w:p w:rsidR="00B850D3" w:rsidRDefault="00AD5B96" w:rsidP="00B85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д</w:t>
      </w:r>
      <w:r w:rsidR="00B85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накопленных </w:t>
      </w:r>
      <w:r w:rsidR="00B850D3">
        <w:rPr>
          <w:rFonts w:ascii="Times New Roman" w:eastAsia="Times New Roman" w:hAnsi="Times New Roman" w:cs="Times New Roman"/>
          <w:sz w:val="28"/>
          <w:szCs w:val="28"/>
          <w:lang w:eastAsia="ar-SA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предусмотр</w:t>
      </w:r>
      <w:r w:rsidR="00B85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 раздел «Месяц, год и количество </w:t>
      </w:r>
      <w:r w:rsidR="00B850D3" w:rsidRPr="00B850D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накопленных</w:t>
      </w:r>
      <w:r w:rsidR="00B85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дополнительных выходных дне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й, фактически предоставленных» и </w:t>
      </w:r>
      <w:r w:rsidR="00B850D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обязательно заполнение раздела «Месяц, год за который дополнительные выходные дни не были использованы, и количество накопленных дополнительных выходных дней, не использованных обоими родителями (опекунами, попечителями)».</w:t>
      </w:r>
    </w:p>
    <w:p w:rsidR="001B34F8" w:rsidRDefault="001B34F8" w:rsidP="00D772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5205" w:rsidRDefault="00D772F0" w:rsidP="00D772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72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Дополнительную информацию можно получить по телефону горячей линии: </w:t>
      </w:r>
    </w:p>
    <w:p w:rsidR="00D772F0" w:rsidRPr="00B850D3" w:rsidRDefault="00D772F0" w:rsidP="00D152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72F0">
        <w:rPr>
          <w:rFonts w:ascii="Times New Roman" w:eastAsia="Times New Roman" w:hAnsi="Times New Roman" w:cs="Times New Roman"/>
          <w:sz w:val="28"/>
          <w:szCs w:val="28"/>
          <w:lang w:eastAsia="ar-SA"/>
        </w:rPr>
        <w:t>8 (4012) 99-86-26 доб. 1</w:t>
      </w:r>
    </w:p>
    <w:p w:rsidR="00D772F0" w:rsidRPr="00B850D3" w:rsidRDefault="00D772F0" w:rsidP="00041E9B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ar-SA"/>
        </w:rPr>
      </w:pPr>
    </w:p>
    <w:p w:rsidR="00F50249" w:rsidRPr="00B850D3" w:rsidRDefault="00F50249" w:rsidP="00041E9B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0249" w:rsidRDefault="00F50249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249" w:rsidRDefault="00F50249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249" w:rsidRDefault="00F50249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249" w:rsidRDefault="00F50249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15205" w:rsidSect="00486FDB">
      <w:pgSz w:w="11906" w:h="16838"/>
      <w:pgMar w:top="1134" w:right="567" w:bottom="1134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C9F" w:rsidRDefault="003E0C9F" w:rsidP="00180818">
      <w:pPr>
        <w:spacing w:after="0" w:line="240" w:lineRule="auto"/>
      </w:pPr>
      <w:r>
        <w:separator/>
      </w:r>
    </w:p>
  </w:endnote>
  <w:endnote w:type="continuationSeparator" w:id="0">
    <w:p w:rsidR="003E0C9F" w:rsidRDefault="003E0C9F" w:rsidP="0018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C9F" w:rsidRDefault="003E0C9F" w:rsidP="00180818">
      <w:pPr>
        <w:spacing w:after="0" w:line="240" w:lineRule="auto"/>
      </w:pPr>
      <w:r>
        <w:separator/>
      </w:r>
    </w:p>
  </w:footnote>
  <w:footnote w:type="continuationSeparator" w:id="0">
    <w:p w:rsidR="003E0C9F" w:rsidRDefault="003E0C9F" w:rsidP="00180818">
      <w:pPr>
        <w:spacing w:after="0" w:line="240" w:lineRule="auto"/>
      </w:pPr>
      <w:r>
        <w:continuationSeparator/>
      </w:r>
    </w:p>
  </w:footnote>
  <w:footnote w:id="1">
    <w:p w:rsidR="00F74C43" w:rsidRDefault="009D7975">
      <w:pPr>
        <w:pStyle w:val="a7"/>
      </w:pPr>
      <w:r>
        <w:rPr>
          <w:rStyle w:val="a9"/>
        </w:rPr>
        <w:footnoteRef/>
      </w:r>
      <w:r>
        <w:t xml:space="preserve"> </w:t>
      </w:r>
      <w:r w:rsidRPr="00F74C43">
        <w:t>Трудовой кодекс Российской Федерации (далее - ТК РФ)</w:t>
      </w:r>
    </w:p>
  </w:footnote>
  <w:footnote w:id="2">
    <w:p w:rsidR="00F74C43" w:rsidRDefault="00F74C43">
      <w:pPr>
        <w:pStyle w:val="a7"/>
      </w:pPr>
      <w:r>
        <w:rPr>
          <w:rStyle w:val="a9"/>
        </w:rPr>
        <w:footnoteRef/>
      </w:r>
      <w:r>
        <w:t xml:space="preserve"> </w:t>
      </w:r>
      <w:r w:rsidRPr="00F74C43">
        <w:t>Порядок возмещения территориальным органом Фонда пенсионного и социального страхования Российской Федерации страхователю расходов на оплату дополнительных выходных дней, предоставляемых для ухода за детьми-инвалидами, одному из родителей (опекуну, попечителю), утвержденных постановлением Правительства Российской Федерации от 09.08.2121 № 1320</w:t>
      </w:r>
      <w:r w:rsidR="00AE49DE">
        <w:t xml:space="preserve"> (далее – Порядок № 1320)</w:t>
      </w:r>
    </w:p>
  </w:footnote>
  <w:footnote w:id="3">
    <w:p w:rsidR="00AD5B96" w:rsidRDefault="00AD5B96" w:rsidP="00AD5B96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D5B96">
        <w:rPr>
          <w:lang w:eastAsia="ar-SA"/>
        </w:rPr>
        <w:t>Правил</w:t>
      </w:r>
      <w:r>
        <w:rPr>
          <w:lang w:eastAsia="ar-SA"/>
        </w:rPr>
        <w:t>а</w:t>
      </w:r>
      <w:r w:rsidRPr="00AD5B96">
        <w:rPr>
          <w:lang w:eastAsia="ar-SA"/>
        </w:rPr>
        <w:t xml:space="preserve"> предоставления дополнительных оплачиваемых выходных дней для ухода за детьми-инвалидами, утвержденных постановлением Правительства Российской Федерации от 6 мая 2023 г. № 714 (далее – Правила № 714)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B13B5"/>
    <w:multiLevelType w:val="multilevel"/>
    <w:tmpl w:val="C1A0AA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062"/>
    <w:rsid w:val="0001333D"/>
    <w:rsid w:val="000175EA"/>
    <w:rsid w:val="00041E9B"/>
    <w:rsid w:val="0004757D"/>
    <w:rsid w:val="00052339"/>
    <w:rsid w:val="00080985"/>
    <w:rsid w:val="000C6EDD"/>
    <w:rsid w:val="00115B66"/>
    <w:rsid w:val="00180818"/>
    <w:rsid w:val="00185341"/>
    <w:rsid w:val="001B34F8"/>
    <w:rsid w:val="001B38B6"/>
    <w:rsid w:val="001B4B27"/>
    <w:rsid w:val="001C2422"/>
    <w:rsid w:val="00244825"/>
    <w:rsid w:val="00256054"/>
    <w:rsid w:val="00262A6E"/>
    <w:rsid w:val="00276808"/>
    <w:rsid w:val="002E2400"/>
    <w:rsid w:val="00336CF5"/>
    <w:rsid w:val="00351D3B"/>
    <w:rsid w:val="00390EEF"/>
    <w:rsid w:val="003A37AA"/>
    <w:rsid w:val="003E0C9F"/>
    <w:rsid w:val="00400FB7"/>
    <w:rsid w:val="00437511"/>
    <w:rsid w:val="00486FDB"/>
    <w:rsid w:val="004936EA"/>
    <w:rsid w:val="004D63BD"/>
    <w:rsid w:val="004D6E69"/>
    <w:rsid w:val="004E376C"/>
    <w:rsid w:val="004F7FA0"/>
    <w:rsid w:val="00521280"/>
    <w:rsid w:val="006026C5"/>
    <w:rsid w:val="006058BA"/>
    <w:rsid w:val="00614E12"/>
    <w:rsid w:val="00646AA1"/>
    <w:rsid w:val="00650133"/>
    <w:rsid w:val="00652BFE"/>
    <w:rsid w:val="0067217C"/>
    <w:rsid w:val="00674FC1"/>
    <w:rsid w:val="00680E57"/>
    <w:rsid w:val="00682D67"/>
    <w:rsid w:val="006E55BC"/>
    <w:rsid w:val="00742567"/>
    <w:rsid w:val="007B1342"/>
    <w:rsid w:val="007C6062"/>
    <w:rsid w:val="007C71C0"/>
    <w:rsid w:val="007D26FA"/>
    <w:rsid w:val="007F0ABA"/>
    <w:rsid w:val="008348A6"/>
    <w:rsid w:val="00836725"/>
    <w:rsid w:val="00875216"/>
    <w:rsid w:val="008E346E"/>
    <w:rsid w:val="00910BE3"/>
    <w:rsid w:val="009D7975"/>
    <w:rsid w:val="009E1301"/>
    <w:rsid w:val="009F61A3"/>
    <w:rsid w:val="00A04CFB"/>
    <w:rsid w:val="00A42041"/>
    <w:rsid w:val="00A7384B"/>
    <w:rsid w:val="00A8469C"/>
    <w:rsid w:val="00AA3AA8"/>
    <w:rsid w:val="00AB66E3"/>
    <w:rsid w:val="00AD5B96"/>
    <w:rsid w:val="00AE49DE"/>
    <w:rsid w:val="00B27669"/>
    <w:rsid w:val="00B330E3"/>
    <w:rsid w:val="00B362CB"/>
    <w:rsid w:val="00B850D3"/>
    <w:rsid w:val="00B91BB0"/>
    <w:rsid w:val="00C20C6F"/>
    <w:rsid w:val="00C32908"/>
    <w:rsid w:val="00C34744"/>
    <w:rsid w:val="00C7366B"/>
    <w:rsid w:val="00CF181E"/>
    <w:rsid w:val="00D15205"/>
    <w:rsid w:val="00D75744"/>
    <w:rsid w:val="00D772F0"/>
    <w:rsid w:val="00D902B2"/>
    <w:rsid w:val="00DB4BA3"/>
    <w:rsid w:val="00DD5A2D"/>
    <w:rsid w:val="00DE22D0"/>
    <w:rsid w:val="00E14D42"/>
    <w:rsid w:val="00E2414C"/>
    <w:rsid w:val="00E5436C"/>
    <w:rsid w:val="00EA1DCE"/>
    <w:rsid w:val="00EB2A17"/>
    <w:rsid w:val="00EB551E"/>
    <w:rsid w:val="00ED1815"/>
    <w:rsid w:val="00EE120A"/>
    <w:rsid w:val="00EE258C"/>
    <w:rsid w:val="00F02715"/>
    <w:rsid w:val="00F03AC9"/>
    <w:rsid w:val="00F13C5C"/>
    <w:rsid w:val="00F27C64"/>
    <w:rsid w:val="00F351B3"/>
    <w:rsid w:val="00F50249"/>
    <w:rsid w:val="00F74C43"/>
    <w:rsid w:val="00FA7CA7"/>
    <w:rsid w:val="00FA7F0A"/>
    <w:rsid w:val="00FD3EC8"/>
    <w:rsid w:val="00FD6872"/>
    <w:rsid w:val="00F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5F8B4-F207-4160-AFB6-32E44B33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744"/>
  </w:style>
  <w:style w:type="paragraph" w:styleId="1">
    <w:name w:val="heading 1"/>
    <w:basedOn w:val="a"/>
    <w:link w:val="10"/>
    <w:uiPriority w:val="9"/>
    <w:qFormat/>
    <w:rsid w:val="00A738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062"/>
    <w:rPr>
      <w:rFonts w:ascii="Tahoma" w:hAnsi="Tahoma" w:cs="Tahoma"/>
      <w:sz w:val="16"/>
      <w:szCs w:val="16"/>
    </w:rPr>
  </w:style>
  <w:style w:type="paragraph" w:styleId="a6">
    <w:name w:val="Normal Indent"/>
    <w:basedOn w:val="a"/>
    <w:semiHidden/>
    <w:rsid w:val="00180818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4">
    <w:name w:val="Стиль 14 пт"/>
    <w:basedOn w:val="a0"/>
    <w:rsid w:val="00180818"/>
    <w:rPr>
      <w:rFonts w:ascii="Times New Roman" w:hAnsi="Times New Roman"/>
      <w:sz w:val="28"/>
    </w:rPr>
  </w:style>
  <w:style w:type="paragraph" w:styleId="a7">
    <w:name w:val="footnote text"/>
    <w:basedOn w:val="a"/>
    <w:link w:val="a8"/>
    <w:uiPriority w:val="99"/>
    <w:semiHidden/>
    <w:unhideWhenUsed/>
    <w:rsid w:val="00180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80818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80818"/>
    <w:rPr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486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86FDB"/>
  </w:style>
  <w:style w:type="paragraph" w:styleId="ac">
    <w:name w:val="footer"/>
    <w:basedOn w:val="a"/>
    <w:link w:val="ad"/>
    <w:uiPriority w:val="99"/>
    <w:semiHidden/>
    <w:unhideWhenUsed/>
    <w:rsid w:val="00486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86FDB"/>
  </w:style>
  <w:style w:type="character" w:customStyle="1" w:styleId="10">
    <w:name w:val="Заголовок 1 Знак"/>
    <w:basedOn w:val="a0"/>
    <w:link w:val="1"/>
    <w:uiPriority w:val="9"/>
    <w:rsid w:val="00A738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74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1B4B2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B4B2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B4B2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B4B2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B4B27"/>
    <w:rPr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FA7F0A"/>
    <w:pPr>
      <w:ind w:left="720"/>
      <w:contextualSpacing/>
    </w:pPr>
  </w:style>
  <w:style w:type="character" w:styleId="af4">
    <w:name w:val="Hyperlink"/>
    <w:basedOn w:val="a0"/>
    <w:uiPriority w:val="99"/>
    <w:unhideWhenUsed/>
    <w:rsid w:val="007F0ABA"/>
    <w:rPr>
      <w:color w:val="0000FF" w:themeColor="hyperlink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F74C43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F74C43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F74C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sfr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880F7-F32F-4B38-B6F4-3FE0828A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Департамент управления делами и организ. раб</dc:creator>
  <cp:lastModifiedBy>Кравчук Елена Петровна</cp:lastModifiedBy>
  <cp:revision>35</cp:revision>
  <cp:lastPrinted>2025-06-20T09:03:00Z</cp:lastPrinted>
  <dcterms:created xsi:type="dcterms:W3CDTF">2024-01-31T07:59:00Z</dcterms:created>
  <dcterms:modified xsi:type="dcterms:W3CDTF">2025-12-26T09:52:00Z</dcterms:modified>
</cp:coreProperties>
</file>