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753" w:rsidRDefault="00864753" w:rsidP="00864753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</w:pPr>
      <w:r w:rsidRPr="002D315D"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  <w:t>Субсидии работодателям</w:t>
      </w:r>
      <w:r w:rsidR="00FD4179" w:rsidRPr="002D315D"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  <w:t xml:space="preserve"> общие вопросы</w:t>
      </w:r>
    </w:p>
    <w:p w:rsidR="002D315D" w:rsidRPr="002D315D" w:rsidRDefault="002D315D" w:rsidP="00864753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</w:pPr>
    </w:p>
    <w:p w:rsidR="0057480E" w:rsidRPr="002D315D" w:rsidRDefault="00CE4155" w:rsidP="0057480E">
      <w:pPr>
        <w:shd w:val="clear" w:color="auto" w:fill="FFFFFF"/>
        <w:spacing w:after="100" w:afterAutospacing="1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</w:pPr>
      <w:r w:rsidRPr="002D315D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 xml:space="preserve">В целях реализации мероприятий по государственной поддержке работодателей, направленных на повышение трудовой активности граждан, в рамках федерального проекта «Активные меры содействия занятости» национального проекта «Кадры» Фонд пенсионного и социального страхования Российской Федерации разработал и утвердил следующие Решения о порядках предоставления субсидии: </w:t>
      </w:r>
    </w:p>
    <w:p w:rsidR="0057480E" w:rsidRPr="002D315D" w:rsidRDefault="00CE4155" w:rsidP="0057480E">
      <w:pPr>
        <w:shd w:val="clear" w:color="auto" w:fill="FFFFFF"/>
        <w:spacing w:after="100" w:afterAutospacing="1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</w:pPr>
      <w:r w:rsidRPr="002D315D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>- приказ Фонда пенсионного и социального страхования Российской Федерации от 29.12.2024 № 2712 «Об утверждении Решения о порядке предоставления субсидии в целях создания (оборудования) рабочих мест для трудоустройства инвалидов»;</w:t>
      </w:r>
    </w:p>
    <w:p w:rsidR="0057480E" w:rsidRPr="002D315D" w:rsidRDefault="00CE4155" w:rsidP="0057480E">
      <w:pPr>
        <w:shd w:val="clear" w:color="auto" w:fill="FFFFFF"/>
        <w:spacing w:after="100" w:afterAutospacing="1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</w:pPr>
      <w:r w:rsidRPr="002D315D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 xml:space="preserve"> - приказ Фонда пенсионного и социального страхования Российской Федерации от 29.12.2024 № 2713 «Об утверждении Решения о порядке предоставления субсидии на государственную поддержку трудоустройства работников из другой местности или других территорий»;</w:t>
      </w:r>
    </w:p>
    <w:p w:rsidR="00864753" w:rsidRPr="002D315D" w:rsidRDefault="00CE4155" w:rsidP="0057480E">
      <w:pPr>
        <w:shd w:val="clear" w:color="auto" w:fill="FFFFFF"/>
        <w:spacing w:after="100" w:afterAutospacing="1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</w:pPr>
      <w:r w:rsidRPr="002D315D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 xml:space="preserve"> - приказ Фонда пенсионного и социального страхования Российской Федерации 29.12.2024 № 2714 «Об утверждении Решения о порядке предоставления субсидии на государственную поддержку стимулирования найма отдельных категорий граж</w:t>
      </w:r>
      <w:r w:rsidR="002D315D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>дан»</w:t>
      </w:r>
      <w:bookmarkStart w:id="0" w:name="_GoBack"/>
      <w:bookmarkEnd w:id="0"/>
      <w:r w:rsidRPr="002D315D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>.</w:t>
      </w:r>
    </w:p>
    <w:sectPr w:rsidR="00864753" w:rsidRPr="002D315D" w:rsidSect="002D3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753"/>
    <w:rsid w:val="002D315D"/>
    <w:rsid w:val="0057480E"/>
    <w:rsid w:val="00864753"/>
    <w:rsid w:val="00CE4155"/>
    <w:rsid w:val="00D762EB"/>
    <w:rsid w:val="00D968FF"/>
    <w:rsid w:val="00DB3A7F"/>
    <w:rsid w:val="00FD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EBCFC-0179-42D5-A530-A48DC7C95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47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47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Кузбасское РО ФСС РФ</Company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Китова Марина Александровна</dc:creator>
  <cp:keywords/>
  <dc:description/>
  <cp:lastModifiedBy>Кравчук Елена Петровна</cp:lastModifiedBy>
  <cp:revision>5</cp:revision>
  <dcterms:created xsi:type="dcterms:W3CDTF">2025-08-14T03:17:00Z</dcterms:created>
  <dcterms:modified xsi:type="dcterms:W3CDTF">2025-12-25T12:45:00Z</dcterms:modified>
</cp:coreProperties>
</file>