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C15" w:rsidRDefault="00C90C15" w:rsidP="00C90C15">
      <w:pPr>
        <w:pStyle w:val="a5"/>
        <w:spacing w:line="360" w:lineRule="auto"/>
        <w:ind w:firstLine="708"/>
        <w:jc w:val="both"/>
        <w:rPr>
          <w:rFonts w:eastAsia="Andale Sans UI" w:cs="Tahoma"/>
          <w:kern w:val="3"/>
          <w:lang w:eastAsia="ja-JP" w:bidi="fa-IR"/>
        </w:rPr>
      </w:pPr>
    </w:p>
    <w:p w:rsidR="00C90C15" w:rsidRDefault="00C90C15" w:rsidP="00C90C15">
      <w:pPr>
        <w:pStyle w:val="a5"/>
        <w:ind w:firstLine="709"/>
        <w:jc w:val="both"/>
        <w:rPr>
          <w:rFonts w:eastAsia="Andale Sans UI" w:cs="Tahoma"/>
          <w:kern w:val="3"/>
          <w:lang w:eastAsia="ja-JP" w:bidi="fa-IR"/>
        </w:rPr>
      </w:pPr>
      <w:proofErr w:type="gramStart"/>
      <w:r w:rsidRPr="00A84491">
        <w:rPr>
          <w:rFonts w:eastAsia="Andale Sans UI" w:cs="Tahoma"/>
          <w:kern w:val="3"/>
          <w:lang w:eastAsia="ja-JP" w:bidi="fa-IR"/>
        </w:rPr>
        <w:t xml:space="preserve">Отделение Фонда пенсионного и социального страхования Российской Федерации по Калужской области </w:t>
      </w:r>
      <w:r>
        <w:rPr>
          <w:rFonts w:eastAsia="Andale Sans UI" w:cs="Tahoma"/>
          <w:kern w:val="3"/>
          <w:lang w:eastAsia="ja-JP" w:bidi="fa-IR"/>
        </w:rPr>
        <w:t>информирует</w:t>
      </w:r>
      <w:r w:rsidRPr="00A84491">
        <w:rPr>
          <w:rFonts w:eastAsia="Andale Sans UI" w:cs="Tahoma"/>
          <w:kern w:val="3"/>
          <w:lang w:eastAsia="ja-JP" w:bidi="fa-IR"/>
        </w:rPr>
        <w:t xml:space="preserve">, что в связи с переходом на расчетно-кассовое обслуживание Управления Федерального казначейства по Калужской области в ОКЦ №1 Волго-Вятского ГУ Банка России, </w:t>
      </w:r>
      <w:r w:rsidRPr="00EF62D3">
        <w:rPr>
          <w:rFonts w:eastAsia="Andale Sans UI" w:cs="Tahoma"/>
          <w:b/>
          <w:kern w:val="3"/>
          <w:sz w:val="28"/>
          <w:szCs w:val="28"/>
          <w:lang w:eastAsia="ja-JP" w:bidi="fa-IR"/>
        </w:rPr>
        <w:t>начиная с 06 сентября 2026 года</w:t>
      </w:r>
      <w:r w:rsidRPr="00A84491">
        <w:rPr>
          <w:rFonts w:eastAsia="Andale Sans UI" w:cs="Tahoma"/>
          <w:kern w:val="3"/>
          <w:lang w:eastAsia="ja-JP" w:bidi="fa-IR"/>
        </w:rPr>
        <w:t>, измен</w:t>
      </w:r>
      <w:r>
        <w:rPr>
          <w:rFonts w:eastAsia="Andale Sans UI" w:cs="Tahoma"/>
          <w:kern w:val="3"/>
          <w:lang w:eastAsia="ja-JP" w:bidi="fa-IR"/>
        </w:rPr>
        <w:t>ились</w:t>
      </w:r>
      <w:r w:rsidRPr="00A84491">
        <w:rPr>
          <w:rFonts w:eastAsia="Andale Sans UI" w:cs="Tahoma"/>
          <w:kern w:val="3"/>
          <w:lang w:eastAsia="ja-JP" w:bidi="fa-IR"/>
        </w:rPr>
        <w:t xml:space="preserve"> реквизиты ОСФР по Калужской области</w:t>
      </w:r>
      <w:r>
        <w:rPr>
          <w:rFonts w:eastAsia="Andale Sans UI" w:cs="Tahoma"/>
          <w:kern w:val="3"/>
          <w:lang w:eastAsia="ja-JP" w:bidi="fa-IR"/>
        </w:rPr>
        <w:t xml:space="preserve"> для уплаты страховых взносов, пеней и штрафов на обязательное социальное страхование от несчастных случаев и</w:t>
      </w:r>
      <w:proofErr w:type="gramEnd"/>
      <w:r>
        <w:rPr>
          <w:rFonts w:eastAsia="Andale Sans UI" w:cs="Tahoma"/>
          <w:kern w:val="3"/>
          <w:lang w:eastAsia="ja-JP" w:bidi="fa-IR"/>
        </w:rPr>
        <w:t xml:space="preserve"> профессиональных заболеваний, а также финансовых санкций, начисленных в соответствии со ст.17 Федерального закона от 01.04.1996 № 27-ФЗ</w:t>
      </w:r>
      <w:r w:rsidRPr="00A84491">
        <w:rPr>
          <w:rFonts w:eastAsia="Andale Sans UI" w:cs="Tahoma"/>
          <w:kern w:val="3"/>
          <w:lang w:eastAsia="ja-JP" w:bidi="fa-IR"/>
        </w:rPr>
        <w:t>,</w:t>
      </w:r>
      <w:r>
        <w:rPr>
          <w:rFonts w:eastAsia="Andale Sans UI" w:cs="Tahoma"/>
          <w:kern w:val="3"/>
          <w:lang w:eastAsia="ja-JP" w:bidi="fa-IR"/>
        </w:rPr>
        <w:t xml:space="preserve"> и административных штрафов, </w:t>
      </w:r>
      <w:r w:rsidRPr="00A84491">
        <w:rPr>
          <w:rFonts w:eastAsia="Andale Sans UI" w:cs="Tahoma"/>
          <w:kern w:val="3"/>
          <w:lang w:eastAsia="ja-JP" w:bidi="fa-IR"/>
        </w:rPr>
        <w:t>а именно:</w:t>
      </w:r>
    </w:p>
    <w:p w:rsidR="00C90C15" w:rsidRDefault="00C90C15" w:rsidP="00C90C15">
      <w:pPr>
        <w:pStyle w:val="a5"/>
        <w:spacing w:line="360" w:lineRule="auto"/>
        <w:rPr>
          <w:rStyle w:val="a4"/>
          <w:b w:val="0"/>
        </w:rPr>
      </w:pP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Получатель</w:t>
      </w:r>
      <w:r w:rsidRPr="00A84491">
        <w:rPr>
          <w:rStyle w:val="a4"/>
          <w:b w:val="0"/>
        </w:rPr>
        <w:t xml:space="preserve">: УФК по Калужской области (ОСФР по Калужской области </w:t>
      </w:r>
      <w:proofErr w:type="gramStart"/>
      <w:r w:rsidRPr="00A84491">
        <w:rPr>
          <w:rStyle w:val="a4"/>
          <w:b w:val="0"/>
        </w:rPr>
        <w:t>л</w:t>
      </w:r>
      <w:proofErr w:type="gramEnd"/>
      <w:r w:rsidRPr="00A84491">
        <w:rPr>
          <w:rStyle w:val="a4"/>
          <w:b w:val="0"/>
        </w:rPr>
        <w:t>/</w:t>
      </w:r>
      <w:proofErr w:type="spellStart"/>
      <w:r w:rsidRPr="00A84491">
        <w:rPr>
          <w:rStyle w:val="a4"/>
          <w:b w:val="0"/>
        </w:rPr>
        <w:t>сч</w:t>
      </w:r>
      <w:proofErr w:type="spellEnd"/>
      <w:r w:rsidRPr="00A84491">
        <w:rPr>
          <w:rStyle w:val="a4"/>
          <w:b w:val="0"/>
        </w:rPr>
        <w:t xml:space="preserve"> 04374Ф37010)</w:t>
      </w: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ИНН</w:t>
      </w:r>
      <w:r w:rsidRPr="00A84491">
        <w:rPr>
          <w:rStyle w:val="a4"/>
          <w:b w:val="0"/>
        </w:rPr>
        <w:t>: 4027008237</w:t>
      </w: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КПП</w:t>
      </w:r>
      <w:r w:rsidRPr="00A84491">
        <w:rPr>
          <w:rStyle w:val="a4"/>
          <w:b w:val="0"/>
        </w:rPr>
        <w:t>: 402701001</w:t>
      </w: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Номер казначейского счета</w:t>
      </w:r>
      <w:r w:rsidRPr="00A84491">
        <w:rPr>
          <w:rStyle w:val="a4"/>
          <w:b w:val="0"/>
        </w:rPr>
        <w:t>: 03100643000000013700</w:t>
      </w: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Банк</w:t>
      </w:r>
      <w:r>
        <w:rPr>
          <w:rStyle w:val="a4"/>
          <w:b w:val="0"/>
        </w:rPr>
        <w:t>: ОКЦ № 1 ВВГУ Банка России</w:t>
      </w:r>
      <w:r w:rsidRPr="00A84491">
        <w:rPr>
          <w:rStyle w:val="a4"/>
          <w:b w:val="0"/>
        </w:rPr>
        <w:t>//УФК по Калужской области</w:t>
      </w:r>
      <w:r>
        <w:rPr>
          <w:rStyle w:val="a4"/>
          <w:b w:val="0"/>
        </w:rPr>
        <w:t xml:space="preserve"> </w:t>
      </w:r>
      <w:r w:rsidRPr="00A84491">
        <w:rPr>
          <w:rStyle w:val="a4"/>
          <w:b w:val="0"/>
        </w:rPr>
        <w:t xml:space="preserve"> </w:t>
      </w:r>
      <w:proofErr w:type="gramStart"/>
      <w:r w:rsidRPr="00A84491">
        <w:rPr>
          <w:rStyle w:val="a4"/>
          <w:b w:val="0"/>
        </w:rPr>
        <w:t>г</w:t>
      </w:r>
      <w:proofErr w:type="gramEnd"/>
      <w:r w:rsidRPr="00A84491">
        <w:rPr>
          <w:rStyle w:val="a4"/>
          <w:b w:val="0"/>
        </w:rPr>
        <w:t>. Калуга</w:t>
      </w:r>
    </w:p>
    <w:p w:rsidR="00C90C15" w:rsidRPr="00A84491" w:rsidRDefault="00C90C15" w:rsidP="00C90C15">
      <w:pPr>
        <w:pStyle w:val="a5"/>
        <w:spacing w:line="360" w:lineRule="auto"/>
        <w:rPr>
          <w:rStyle w:val="a4"/>
          <w:b w:val="0"/>
        </w:rPr>
      </w:pPr>
      <w:r w:rsidRPr="002B0066">
        <w:rPr>
          <w:rStyle w:val="a4"/>
        </w:rPr>
        <w:t>БИК</w:t>
      </w:r>
      <w:r w:rsidRPr="00A84491">
        <w:rPr>
          <w:rStyle w:val="a4"/>
          <w:b w:val="0"/>
        </w:rPr>
        <w:t xml:space="preserve">: </w:t>
      </w:r>
      <w:r w:rsidRPr="00A84491">
        <w:rPr>
          <w:rStyle w:val="a4"/>
          <w:rFonts w:eastAsia="Andale Sans UI"/>
          <w:b w:val="0"/>
        </w:rPr>
        <w:t>042202122</w:t>
      </w:r>
    </w:p>
    <w:p w:rsidR="00C90C15" w:rsidRDefault="00C90C15" w:rsidP="00C90C15">
      <w:pPr>
        <w:pStyle w:val="a5"/>
        <w:spacing w:line="360" w:lineRule="auto"/>
        <w:rPr>
          <w:rStyle w:val="a4"/>
          <w:rFonts w:eastAsia="Andale Sans UI"/>
          <w:b w:val="0"/>
        </w:rPr>
      </w:pPr>
      <w:r w:rsidRPr="002B0066">
        <w:rPr>
          <w:rStyle w:val="a4"/>
        </w:rPr>
        <w:t>Номер банковского счета</w:t>
      </w:r>
      <w:r w:rsidRPr="00A84491">
        <w:rPr>
          <w:rStyle w:val="a4"/>
          <w:b w:val="0"/>
        </w:rPr>
        <w:t xml:space="preserve">: </w:t>
      </w:r>
      <w:r w:rsidRPr="00A84491">
        <w:rPr>
          <w:rStyle w:val="a4"/>
          <w:rFonts w:eastAsia="Andale Sans UI"/>
          <w:b w:val="0"/>
        </w:rPr>
        <w:t>40102810045370000122</w:t>
      </w:r>
    </w:p>
    <w:p w:rsidR="00C90C15" w:rsidRDefault="00C90C15" w:rsidP="004D61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88681D">
        <w:rPr>
          <w:rFonts w:ascii="Times New Roman" w:hAnsi="Times New Roman" w:cs="Times New Roman"/>
          <w:b/>
          <w:sz w:val="24"/>
          <w:szCs w:val="24"/>
        </w:rPr>
        <w:t>од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88681D">
        <w:rPr>
          <w:rFonts w:ascii="Times New Roman" w:hAnsi="Times New Roman" w:cs="Times New Roman"/>
          <w:b/>
          <w:sz w:val="24"/>
          <w:szCs w:val="24"/>
        </w:rPr>
        <w:t xml:space="preserve"> бюджетной классификации, </w:t>
      </w:r>
      <w:proofErr w:type="spellStart"/>
      <w:r w:rsidRPr="0088681D">
        <w:rPr>
          <w:rFonts w:ascii="Times New Roman" w:hAnsi="Times New Roman" w:cs="Times New Roman"/>
          <w:b/>
          <w:sz w:val="24"/>
          <w:szCs w:val="24"/>
        </w:rPr>
        <w:t>администрируемы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proofErr w:type="spellEnd"/>
      <w:r w:rsidRPr="0088681D">
        <w:rPr>
          <w:rFonts w:ascii="Times New Roman" w:hAnsi="Times New Roman" w:cs="Times New Roman"/>
          <w:b/>
          <w:sz w:val="24"/>
          <w:szCs w:val="24"/>
        </w:rPr>
        <w:t xml:space="preserve"> СФР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93C99" w:rsidRPr="00793C99" w:rsidRDefault="00793C99" w:rsidP="00793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E17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страховых взносов на обязательное социальное страхование от несчастных случаев </w:t>
      </w:r>
      <w:r w:rsidR="00623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производстве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профессиональных заболеваний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93C99" w:rsidRPr="00793C99" w:rsidRDefault="00793C99" w:rsidP="006233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797 1 02 12000 06 1000 160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Страховые взносы на обязательное социальное страхование от несчастных случаев на производстве и профессиональных заболеваний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(сумма платежа (перерасчеты, недоимка и задолженность по соответствующему платежу, в том числе отмененному)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3C99" w:rsidRPr="00793C99" w:rsidRDefault="00793C99" w:rsidP="006233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797 1 02 12000 06 2100 160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623366"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Страховые взносы на обязательное социальное страхование от несчастных случаев на производстве и профессиональных заболеваний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(пени по соответствующему платежу)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93C99" w:rsidRDefault="00793C99" w:rsidP="009F09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797 1 02 12000 06 3000 160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23366"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Страховые взносы на обязательное социальное страхование от несчастных случаев на производстве и профессиональных заболеваний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F097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денежных взысканий (штрафов)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соответствующему платежу</w:t>
      </w:r>
      <w:r w:rsidR="009F0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законодательству Российской Федерации</w:t>
      </w:r>
      <w:r w:rsidR="006233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E70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3366" w:rsidRDefault="00623366" w:rsidP="003E70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1607090 06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9F0976">
        <w:rPr>
          <w:rFonts w:ascii="Times New Roman" w:eastAsia="Times New Roman" w:hAnsi="Times New Roman" w:cs="Times New Roman"/>
          <w:sz w:val="24"/>
          <w:szCs w:val="24"/>
          <w:lang w:eastAsia="ru-RU"/>
        </w:rPr>
        <w:t>–Иные штрафы, неустойки, пени, уплаченные</w:t>
      </w:r>
      <w:r w:rsidR="003E70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законом или  договором в случае неисполнения или ненадлежащего исполнения обязательств перед Фондом пенсионного и социального страхования (в части обязательного социального страхования </w:t>
      </w:r>
      <w:r w:rsidR="003E70EB"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несчастных случаев на производстве и профессиональных заболеваний</w:t>
      </w:r>
      <w:r w:rsidR="003E70E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C7FC7" w:rsidRDefault="005C7FC7" w:rsidP="003E70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1601230 06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–Административные штрафы, установленные главой 15 Ко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 </w:t>
      </w:r>
      <w:r w:rsidR="00EE655A"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(в части обязательного социального  страхования от несчастных случаев на производстве и профессиональных заболеваний)-для перечисления административных штрафов, предусмотренных частью 2 статьи 15.10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E655A"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E655A"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15.32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ичастью 2 статьи </w:t>
      </w:r>
      <w:r w:rsidR="00EE655A"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15.33  К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E655A"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АП</w:t>
      </w:r>
      <w:r w:rsid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655A" w:rsidRPr="00793C99" w:rsidRDefault="00EE655A" w:rsidP="003E70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5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797 1 16 10124 01 0300 140 </w:t>
      </w:r>
      <w:r w:rsidR="00853F7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Фонда пенсионного и социального страхования Российской Федерации по нормативам, действовавшим в 2019 году (в части обязательного социального страхования на случай временной нетрудоспособност</w:t>
      </w:r>
      <w:r w:rsidR="00514EDE">
        <w:rPr>
          <w:rFonts w:ascii="Times New Roman" w:eastAsia="Times New Roman" w:hAnsi="Times New Roman" w:cs="Times New Roman"/>
          <w:sz w:val="24"/>
          <w:szCs w:val="24"/>
          <w:lang w:eastAsia="ru-RU"/>
        </w:rPr>
        <w:t>и и связи с материнством, а так</w:t>
      </w:r>
      <w:bookmarkStart w:id="0" w:name="_GoBack"/>
      <w:bookmarkEnd w:id="0"/>
      <w:r w:rsidRPr="00EE655A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от несчастных случаев на производстве и профессиональных заболеваний)</w:t>
      </w:r>
      <w:r w:rsidR="00853F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77F" w:rsidRDefault="004E177F" w:rsidP="004E17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177F" w:rsidRPr="00793C99" w:rsidRDefault="004E177F" w:rsidP="004E17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части пенсионного страхования:</w:t>
      </w:r>
    </w:p>
    <w:p w:rsidR="004E177F" w:rsidRPr="00793C99" w:rsidRDefault="004E177F" w:rsidP="004E17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ОКТМО соответствует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 района</w:t>
      </w:r>
    </w:p>
    <w:p w:rsidR="004E177F" w:rsidRPr="00793C99" w:rsidRDefault="004E177F" w:rsidP="004E17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Страховые взносы:</w:t>
      </w:r>
    </w:p>
    <w:p w:rsidR="004E177F" w:rsidRPr="00793C99" w:rsidRDefault="004E177F" w:rsidP="004E1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797 1 02 05000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06 1000 160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Страховые взносы, уплачиваемые лицами, добровольно вступившими в правоотношения по обязательному пенсионному страхованию, зачисляемые в Пенсионный фонд РФ на выплату страховой пенсии (сумма платежа (перерасчеты, недоимка и задолженность по соответствующему плате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жу, в том числе по отмененному);</w:t>
      </w:r>
    </w:p>
    <w:p w:rsidR="004E177F" w:rsidRPr="00793C99" w:rsidRDefault="004E177F" w:rsidP="004E1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1 02 07000 06 1100 160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Пенсионный фонд РФ (дополнительные страховые взносы на накопительную пенсию, зачисляемые в Пенсионный фонд РФ);</w:t>
      </w:r>
    </w:p>
    <w:p w:rsidR="004E177F" w:rsidRPr="00793C99" w:rsidRDefault="004E177F" w:rsidP="004E1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797 1 02 07000 06 1200 160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93C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Дополнительные страховые взносы на накопительную пенсию и взносы работодателя в пользу застрахованных лиц, уплачивающих дополнительные страховые взносы на накопительную пенсию, зачисляемые в Пенсионный фонд РФ (взносы работодателя в пользу застрахованных лиц, уплачивающих дополнительные страховые взносы на накопительную пенсию,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числяемые в Пенсионный фонд РФ).</w:t>
      </w:r>
    </w:p>
    <w:p w:rsidR="004E177F" w:rsidRDefault="004E177F" w:rsidP="004E1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1607090 06 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793C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53F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       штрафы,       неустойки,      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 (в части обязательного пенсионного страхования)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177F" w:rsidRPr="00853F7D" w:rsidRDefault="004E177F" w:rsidP="004E177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68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797 1 1601230 06 0001 140</w:t>
      </w:r>
      <w:r w:rsidRPr="0088681D">
        <w:rPr>
          <w:rFonts w:ascii="Times New Roman" w:eastAsia="Times New Roman" w:hAnsi="Times New Roman" w:cs="Times New Roman"/>
          <w:sz w:val="24"/>
          <w:szCs w:val="24"/>
          <w:lang w:eastAsia="ru-RU"/>
        </w:rPr>
        <w:t>–Административные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Фонда пенсионного и социального страхования Российской Федерации (в части обязательного пенсионного страхования) - для перечисления административных</w:t>
      </w:r>
      <w:proofErr w:type="gramEnd"/>
      <w:r w:rsidRPr="00886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штрафов, предусмотренных частью 1 статьи 15.33.2 </w:t>
      </w:r>
      <w:proofErr w:type="spellStart"/>
      <w:r w:rsidRPr="008868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8868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0C15" w:rsidRDefault="00C90C15" w:rsidP="00793C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принятием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 декабря 2025 г.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456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проведении эксперимента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нетрудоспособности» и приказа Министерства финансов Российской Федерации от 1 декабря 2025 года № 171н «О внесении изменений в приказ Министерства финансов Российской Федерации от 10 июня 2025 г. № 70н «Об утверждении</w:t>
      </w:r>
      <w:proofErr w:type="gramEnd"/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кодов (перечней кодов) бюджетной классификации Российской Федерации на 2026 год (на 2026 год и на плановый период 2027 и 2028 годов)»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2026 года введены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коды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добровольным взносам на обязательное социальное страхование на случай временной нетрудоспособности и в связи с материнством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A47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797 1 02 06000 06 1010 160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A47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«Страховые взносы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 (в части страховых взносов на обязательное социальное страхование на случай временной нетрудоспособности и в связи с материнством, уплачиваемые лицами</w:t>
      </w:r>
      <w:proofErr w:type="gramEnd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добровольно </w:t>
      </w:r>
      <w:proofErr w:type="gramStart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вступившими</w:t>
      </w:r>
      <w:proofErr w:type="gramEnd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правоотношения по обязательному социальному страхованию на случай временной нетрудоспособности и в связи с материнством, за исключением физических лиц, применяющих специальный налоговый режим «Налог на профессиональный доход»)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(сумма платежа (перерасчеты, недоимка и задолженность по соответствующему платежу, в том числе по отмененному)»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A47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797 1 02 06000 06 1020 160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«Страховые взносы на обязательное социальное страхование на случай временной нетрудоспособности и в связи с материнством, уплачиваемые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 (в части страховых взносов на</w:t>
      </w:r>
      <w:proofErr w:type="gramEnd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обязательное социальное страхование на случай временной нетрудоспособности, уплачиваемых физическими лицами, применяющими специальный налоговый режим «Налог на профессиональный доход»</w:t>
      </w:r>
      <w:proofErr w:type="gramStart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,д</w:t>
      </w:r>
      <w:proofErr w:type="gramEnd"/>
      <w:r w:rsidRPr="008A47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обровольно вступившими в правоотношения по обязательному социальному страхованию на случай временной нетрудоспособности)(сумма платежа (перерасчеты, недоимка и задолженность по соответствующему платежу, в том числе по отмененному)».</w:t>
      </w:r>
    </w:p>
    <w:p w:rsidR="004E177F" w:rsidRDefault="004E177F" w:rsidP="004E1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Одновременно сообщаем, что 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797 1 02 06000 06 1000 160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</w:t>
      </w:r>
      <w:proofErr w:type="gramEnd"/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утратившим силу и в качестве преемника установлен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4703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797 1 02 06000 06 1010 160.</w:t>
      </w:r>
    </w:p>
    <w:sectPr w:rsidR="004E177F" w:rsidSect="004D6187">
      <w:pgSz w:w="11906" w:h="16838"/>
      <w:pgMar w:top="425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93C99"/>
    <w:rsid w:val="0010469E"/>
    <w:rsid w:val="001E723C"/>
    <w:rsid w:val="002B0066"/>
    <w:rsid w:val="002F0F0F"/>
    <w:rsid w:val="003E70EB"/>
    <w:rsid w:val="00487192"/>
    <w:rsid w:val="004D6187"/>
    <w:rsid w:val="004E177F"/>
    <w:rsid w:val="00514EDE"/>
    <w:rsid w:val="00571829"/>
    <w:rsid w:val="005C7FC7"/>
    <w:rsid w:val="005E3B02"/>
    <w:rsid w:val="006215FB"/>
    <w:rsid w:val="00623366"/>
    <w:rsid w:val="00772721"/>
    <w:rsid w:val="00793C99"/>
    <w:rsid w:val="007B7DC2"/>
    <w:rsid w:val="00853F7D"/>
    <w:rsid w:val="0088681D"/>
    <w:rsid w:val="009975D6"/>
    <w:rsid w:val="009F0976"/>
    <w:rsid w:val="00AC775A"/>
    <w:rsid w:val="00B71D39"/>
    <w:rsid w:val="00BB46BA"/>
    <w:rsid w:val="00BB5D83"/>
    <w:rsid w:val="00C24A8F"/>
    <w:rsid w:val="00C34B7C"/>
    <w:rsid w:val="00C46126"/>
    <w:rsid w:val="00C90C15"/>
    <w:rsid w:val="00CC6797"/>
    <w:rsid w:val="00CC7928"/>
    <w:rsid w:val="00E1386E"/>
    <w:rsid w:val="00EE6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92"/>
  </w:style>
  <w:style w:type="paragraph" w:styleId="1">
    <w:name w:val="heading 1"/>
    <w:basedOn w:val="a"/>
    <w:link w:val="10"/>
    <w:uiPriority w:val="9"/>
    <w:qFormat/>
    <w:rsid w:val="00793C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3C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3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793C99"/>
    <w:rPr>
      <w:b/>
      <w:bCs/>
    </w:rPr>
  </w:style>
  <w:style w:type="paragraph" w:styleId="a5">
    <w:name w:val="No Spacing"/>
    <w:uiPriority w:val="1"/>
    <w:qFormat/>
    <w:rsid w:val="00C90C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Ольга Николаевна</dc:creator>
  <cp:lastModifiedBy>050PolonskayaTV</cp:lastModifiedBy>
  <cp:revision>4</cp:revision>
  <cp:lastPrinted>2026-09-11T08:07:00Z</cp:lastPrinted>
  <dcterms:created xsi:type="dcterms:W3CDTF">2026-09-11T07:57:00Z</dcterms:created>
  <dcterms:modified xsi:type="dcterms:W3CDTF">2026-09-11T08:14:00Z</dcterms:modified>
</cp:coreProperties>
</file>