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EE" w:rsidRDefault="00D71D09" w:rsidP="004C28EE">
      <w:pPr>
        <w:widowControl w:val="0"/>
        <w:suppressAutoHyphens/>
        <w:jc w:val="center"/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</w:pPr>
      <w:r w:rsidRPr="00D71D09">
        <w:rPr>
          <w:rFonts w:eastAsia="Lucida Sans Unicode"/>
          <w:bCs/>
          <w:color w:val="7F7F7F"/>
          <w:kern w:val="2"/>
          <w:sz w:val="28"/>
          <w:szCs w:val="28"/>
          <w:lang w:eastAsia="zh-CN" w:bidi="hi-IN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3.75pt;height:50.25pt" adj="5665" fillcolor="black">
            <v:shadow color="#868686"/>
            <v:textpath style="font-family:&quot;Impact&quot;;v-text-kern:t" trim="t" fitpath="t" xscale="f" string="Афиша мероприятий"/>
          </v:shape>
        </w:pict>
      </w:r>
    </w:p>
    <w:p w:rsidR="004C28EE" w:rsidRPr="00237385" w:rsidRDefault="004C28EE" w:rsidP="004C28EE">
      <w:pPr>
        <w:widowControl w:val="0"/>
        <w:suppressAutoHyphens/>
        <w:jc w:val="center"/>
        <w:rPr>
          <w:rFonts w:eastAsia="Lucida Sans Unicode"/>
          <w:bCs/>
          <w:color w:val="000000"/>
          <w:kern w:val="2"/>
          <w:sz w:val="28"/>
          <w:szCs w:val="28"/>
          <w:lang w:eastAsia="zh-CN" w:bidi="hi-IN"/>
        </w:rPr>
      </w:pPr>
    </w:p>
    <w:p w:rsidR="004C28EE" w:rsidRPr="00FE740D" w:rsidRDefault="004C28EE" w:rsidP="004C28EE">
      <w:pPr>
        <w:widowControl w:val="0"/>
        <w:suppressAutoHyphens/>
        <w:jc w:val="center"/>
        <w:rPr>
          <w:rFonts w:eastAsia="Lucida Sans Unicode"/>
          <w:b/>
          <w:bCs/>
          <w:i/>
          <w:color w:val="000000"/>
          <w:kern w:val="2"/>
          <w:lang w:eastAsia="zh-CN" w:bidi="hi-IN"/>
        </w:rPr>
      </w:pPr>
      <w:r w:rsidRPr="00FE740D">
        <w:rPr>
          <w:rFonts w:eastAsia="Lucida Sans Unicode"/>
          <w:bCs/>
          <w:i/>
          <w:color w:val="000000"/>
          <w:kern w:val="2"/>
          <w:lang w:eastAsia="zh-CN" w:bidi="hi-IN"/>
        </w:rPr>
        <w:t>Центра общения старшего</w:t>
      </w:r>
      <w:r w:rsidRPr="00FE740D">
        <w:rPr>
          <w:rFonts w:eastAsia="Lucida Sans Unicode"/>
          <w:b/>
          <w:bCs/>
          <w:i/>
          <w:color w:val="000000"/>
          <w:kern w:val="2"/>
          <w:lang w:eastAsia="zh-CN" w:bidi="hi-IN"/>
        </w:rPr>
        <w:t xml:space="preserve"> </w:t>
      </w:r>
      <w:r w:rsidRPr="00FE740D">
        <w:rPr>
          <w:rFonts w:eastAsia="Lucida Sans Unicode"/>
          <w:bCs/>
          <w:i/>
          <w:color w:val="000000"/>
          <w:kern w:val="2"/>
          <w:lang w:eastAsia="zh-CN" w:bidi="hi-IN"/>
        </w:rPr>
        <w:t>поколения</w:t>
      </w:r>
      <w:r w:rsidRPr="00FE740D">
        <w:rPr>
          <w:rFonts w:eastAsia="Lucida Sans Unicode"/>
          <w:b/>
          <w:bCs/>
          <w:i/>
          <w:color w:val="000000"/>
          <w:kern w:val="2"/>
          <w:lang w:eastAsia="zh-CN" w:bidi="hi-IN"/>
        </w:rPr>
        <w:t xml:space="preserve"> (ЦОСП) </w:t>
      </w:r>
    </w:p>
    <w:p w:rsidR="004C28EE" w:rsidRPr="00FE740D" w:rsidRDefault="004C28EE" w:rsidP="004C28EE">
      <w:pPr>
        <w:widowControl w:val="0"/>
        <w:suppressAutoHyphens/>
        <w:jc w:val="center"/>
        <w:rPr>
          <w:rFonts w:ascii="DejaVu Serif Condensed" w:eastAsia="Lucida Sans Unicode" w:hAnsi="DejaVu Serif Condensed"/>
          <w:b/>
          <w:bCs/>
          <w:i/>
          <w:color w:val="000000"/>
          <w:kern w:val="2"/>
          <w:lang w:eastAsia="zh-CN" w:bidi="hi-IN"/>
        </w:rPr>
      </w:pPr>
      <w:r w:rsidRPr="00FE740D">
        <w:rPr>
          <w:rFonts w:ascii="DejaVu Serif Condensed" w:eastAsia="Lucida Sans Unicode" w:hAnsi="DejaVu Serif Condensed"/>
          <w:b/>
          <w:bCs/>
          <w:i/>
          <w:color w:val="000000"/>
          <w:kern w:val="2"/>
          <w:lang w:eastAsia="zh-CN" w:bidi="hi-IN"/>
        </w:rPr>
        <w:t>«НАДЕЖДА»</w:t>
      </w:r>
    </w:p>
    <w:p w:rsidR="004C28EE" w:rsidRPr="00E8288B" w:rsidRDefault="004C28EE" w:rsidP="004C28EE">
      <w:pPr>
        <w:widowControl w:val="0"/>
        <w:suppressAutoHyphens/>
        <w:rPr>
          <w:rFonts w:eastAsia="Lucida Sans Unicode"/>
          <w:bCs/>
          <w:i/>
          <w:color w:val="000000"/>
          <w:kern w:val="2"/>
          <w:sz w:val="28"/>
          <w:szCs w:val="28"/>
          <w:lang w:eastAsia="zh-CN" w:bidi="hi-IN"/>
        </w:rPr>
      </w:pPr>
      <w:r>
        <w:rPr>
          <w:rFonts w:eastAsia="Lucida Sans Unicode"/>
          <w:bCs/>
          <w:i/>
          <w:color w:val="000000"/>
          <w:kern w:val="2"/>
          <w:sz w:val="28"/>
          <w:szCs w:val="28"/>
          <w:lang w:eastAsia="zh-CN" w:bidi="hi-IN"/>
        </w:rPr>
        <w:t xml:space="preserve">                                             </w:t>
      </w:r>
      <w:r>
        <w:rPr>
          <w:rFonts w:eastAsia="Lucida Sans Unicode"/>
          <w:b/>
          <w:bCs/>
          <w:color w:val="000000"/>
          <w:kern w:val="2"/>
          <w:sz w:val="40"/>
          <w:szCs w:val="40"/>
          <w:lang w:eastAsia="zh-CN" w:bidi="hi-IN"/>
        </w:rPr>
        <w:t xml:space="preserve">август  </w:t>
      </w:r>
      <w:r w:rsidRPr="00E07A3B">
        <w:rPr>
          <w:rFonts w:eastAsia="Lucida Sans Unicode"/>
          <w:b/>
          <w:bCs/>
          <w:color w:val="000000"/>
          <w:kern w:val="2"/>
          <w:sz w:val="56"/>
          <w:szCs w:val="56"/>
          <w:lang w:eastAsia="zh-CN" w:bidi="hi-IN"/>
        </w:rPr>
        <w:t>202</w:t>
      </w:r>
      <w:r>
        <w:rPr>
          <w:rFonts w:eastAsia="Lucida Sans Unicode"/>
          <w:b/>
          <w:bCs/>
          <w:color w:val="000000"/>
          <w:kern w:val="2"/>
          <w:sz w:val="56"/>
          <w:szCs w:val="56"/>
          <w:lang w:eastAsia="zh-CN" w:bidi="hi-IN"/>
        </w:rPr>
        <w:t>4</w:t>
      </w:r>
      <w:r>
        <w:rPr>
          <w:rFonts w:eastAsia="Lucida Sans Unicode"/>
          <w:b/>
          <w:bCs/>
          <w:color w:val="000000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</w:t>
      </w:r>
    </w:p>
    <w:tbl>
      <w:tblPr>
        <w:tblW w:w="10881" w:type="dxa"/>
        <w:tblInd w:w="-117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/>
      </w:tblPr>
      <w:tblGrid>
        <w:gridCol w:w="1951"/>
        <w:gridCol w:w="6804"/>
        <w:gridCol w:w="2126"/>
      </w:tblGrid>
      <w:tr w:rsidR="004C28EE" w:rsidRPr="009B31C5" w:rsidTr="004C28EE">
        <w:trPr>
          <w:trHeight w:val="395"/>
        </w:trPr>
        <w:tc>
          <w:tcPr>
            <w:tcW w:w="1951" w:type="dxa"/>
          </w:tcPr>
          <w:p w:rsidR="004C28EE" w:rsidRPr="004C28EE" w:rsidRDefault="004C28EE" w:rsidP="004C28E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lang w:eastAsia="zh-CN" w:bidi="hi-IN"/>
              </w:rPr>
            </w:pPr>
            <w:r w:rsidRPr="004C28EE">
              <w:rPr>
                <w:rFonts w:eastAsia="Lucida Sans Unicode"/>
                <w:b/>
                <w:bCs/>
                <w:color w:val="000000"/>
                <w:kern w:val="2"/>
                <w:lang w:eastAsia="zh-CN" w:bidi="hi-IN"/>
              </w:rPr>
              <w:t>Дата проведения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lang w:eastAsia="zh-CN" w:bidi="hi-IN"/>
              </w:rPr>
            </w:pPr>
            <w:r w:rsidRPr="004C28EE">
              <w:rPr>
                <w:rFonts w:eastAsia="Lucida Sans Unicode"/>
                <w:b/>
                <w:bCs/>
                <w:color w:val="000000"/>
                <w:kern w:val="2"/>
                <w:lang w:eastAsia="zh-CN" w:bidi="hi-IN"/>
              </w:rPr>
              <w:t>Наименование мероприятия</w:t>
            </w:r>
          </w:p>
        </w:tc>
        <w:tc>
          <w:tcPr>
            <w:tcW w:w="2126" w:type="dxa"/>
          </w:tcPr>
          <w:p w:rsidR="004C28EE" w:rsidRPr="004C28EE" w:rsidRDefault="004C28EE" w:rsidP="004C28E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kern w:val="2"/>
                <w:lang w:eastAsia="zh-CN" w:bidi="hi-IN"/>
              </w:rPr>
            </w:pPr>
            <w:r w:rsidRPr="004C28EE">
              <w:rPr>
                <w:rFonts w:eastAsia="Lucida Sans Unicode"/>
                <w:b/>
                <w:kern w:val="2"/>
                <w:lang w:eastAsia="zh-CN" w:bidi="hi-IN"/>
              </w:rPr>
              <w:t>Ответственные</w:t>
            </w:r>
          </w:p>
        </w:tc>
      </w:tr>
      <w:tr w:rsidR="004C28EE" w:rsidRPr="009B31C5" w:rsidTr="004C28EE">
        <w:trPr>
          <w:trHeight w:val="467"/>
        </w:trPr>
        <w:tc>
          <w:tcPr>
            <w:tcW w:w="1951" w:type="dxa"/>
          </w:tcPr>
          <w:p w:rsidR="004C28EE" w:rsidRPr="009B31C5" w:rsidRDefault="004C28EE" w:rsidP="004C28EE">
            <w:pPr>
              <w:spacing w:before="100" w:beforeAutospacing="1" w:after="119"/>
            </w:pPr>
            <w:r w:rsidRPr="009B31C5">
              <w:t>01.0</w:t>
            </w:r>
            <w:r>
              <w:t>8</w:t>
            </w:r>
            <w:r w:rsidRPr="009B31C5">
              <w:t xml:space="preserve"> </w:t>
            </w:r>
            <w:r>
              <w:t>четверг</w:t>
            </w:r>
          </w:p>
        </w:tc>
        <w:tc>
          <w:tcPr>
            <w:tcW w:w="6804" w:type="dxa"/>
          </w:tcPr>
          <w:p w:rsidR="004C28EE" w:rsidRPr="009B31C5" w:rsidRDefault="004C28EE" w:rsidP="004C28EE">
            <w:pPr>
              <w:spacing w:after="200" w:line="276" w:lineRule="auto"/>
              <w:contextualSpacing/>
            </w:pPr>
            <w:r w:rsidRPr="004C28EE">
              <w:rPr>
                <w:rFonts w:eastAsia="Calibri"/>
                <w:lang w:eastAsia="zh-CN"/>
              </w:rPr>
              <w:t>«Хочу все знать!» - консультирование по пенсионным вопросам.</w:t>
            </w:r>
          </w:p>
        </w:tc>
        <w:tc>
          <w:tcPr>
            <w:tcW w:w="2126" w:type="dxa"/>
          </w:tcPr>
          <w:p w:rsidR="004C28EE" w:rsidRPr="009B31C5" w:rsidRDefault="004C28EE" w:rsidP="004C28EE">
            <w:pPr>
              <w:spacing w:before="100" w:beforeAutospacing="1" w:after="119"/>
              <w:jc w:val="center"/>
            </w:pPr>
            <w:r w:rsidRPr="009B31C5">
              <w:t>СФР</w:t>
            </w:r>
            <w:r w:rsidRPr="00725AFF">
              <w:t xml:space="preserve">, </w:t>
            </w:r>
            <w:r w:rsidRPr="004C28EE">
              <w:rPr>
                <w:sz w:val="18"/>
                <w:szCs w:val="18"/>
              </w:rPr>
              <w:t>отдел назначения пенсий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19"/>
            </w:pPr>
            <w:r w:rsidRPr="00725AFF">
              <w:t xml:space="preserve">02.08пятница         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>Клуб любителей настольных игр. ( Лото, шашки, домино)</w:t>
            </w:r>
          </w:p>
        </w:tc>
        <w:tc>
          <w:tcPr>
            <w:tcW w:w="2126" w:type="dxa"/>
          </w:tcPr>
          <w:p w:rsidR="004C28EE" w:rsidRPr="004C28EE" w:rsidRDefault="004C28EE" w:rsidP="004C28EE">
            <w:pPr>
              <w:spacing w:before="100" w:beforeAutospacing="1" w:after="119"/>
              <w:jc w:val="center"/>
              <w:rPr>
                <w:sz w:val="16"/>
                <w:szCs w:val="16"/>
              </w:rPr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19"/>
            </w:pPr>
            <w:r w:rsidRPr="00725AFF">
              <w:t xml:space="preserve">05.08 </w:t>
            </w:r>
            <w:proofErr w:type="spellStart"/>
            <w:r w:rsidRPr="00725AFF">
              <w:t>понедельн</w:t>
            </w:r>
            <w:proofErr w:type="spellEnd"/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00" w:afterAutospacing="1"/>
            </w:pPr>
            <w:r w:rsidRPr="00725AFF">
              <w:t>06.08 вторник</w:t>
            </w:r>
          </w:p>
        </w:tc>
        <w:tc>
          <w:tcPr>
            <w:tcW w:w="6804" w:type="dxa"/>
          </w:tcPr>
          <w:p w:rsidR="004C28EE" w:rsidRPr="00725AFF" w:rsidRDefault="004C28EE" w:rsidP="004C28EE">
            <w:pPr>
              <w:spacing w:after="200" w:line="276" w:lineRule="auto"/>
              <w:contextualSpacing/>
            </w:pPr>
            <w:proofErr w:type="spellStart"/>
            <w:r w:rsidRPr="00725AFF">
              <w:t>Арт</w:t>
            </w:r>
            <w:proofErr w:type="spellEnd"/>
            <w:r>
              <w:t xml:space="preserve"> </w:t>
            </w:r>
            <w:r w:rsidRPr="00725AFF">
              <w:t>-</w:t>
            </w:r>
            <w:r>
              <w:t xml:space="preserve"> </w:t>
            </w:r>
            <w:r w:rsidRPr="00725AFF">
              <w:t xml:space="preserve">терапия. Раскраски  - </w:t>
            </w:r>
            <w:proofErr w:type="spellStart"/>
            <w:r w:rsidRPr="00725AFF">
              <w:t>антистресс</w:t>
            </w:r>
            <w:proofErr w:type="spellEnd"/>
            <w:r w:rsidRPr="00725AFF">
              <w:t xml:space="preserve">  (ОВОЩИ)</w:t>
            </w:r>
          </w:p>
        </w:tc>
        <w:tc>
          <w:tcPr>
            <w:tcW w:w="2126" w:type="dxa"/>
          </w:tcPr>
          <w:p w:rsidR="004C28EE" w:rsidRPr="004C28EE" w:rsidRDefault="004C28EE" w:rsidP="004C28EE">
            <w:pPr>
              <w:spacing w:before="100" w:beforeAutospacing="1" w:after="119"/>
              <w:jc w:val="center"/>
              <w:rPr>
                <w:sz w:val="18"/>
                <w:szCs w:val="18"/>
              </w:rPr>
            </w:pPr>
            <w:r w:rsidRPr="004C28EE">
              <w:rPr>
                <w:sz w:val="18"/>
                <w:szCs w:val="18"/>
              </w:rPr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19"/>
            </w:pPr>
            <w:r w:rsidRPr="00725AFF">
              <w:t>07.08 среда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proofErr w:type="spellStart"/>
            <w:r w:rsidRPr="004C28EE">
              <w:rPr>
                <w:rFonts w:eastAsia="Calibri"/>
                <w:lang w:eastAsia="zh-CN"/>
              </w:rPr>
              <w:t>Киноклуб</w:t>
            </w:r>
            <w:proofErr w:type="spellEnd"/>
            <w:r w:rsidRPr="004C28EE">
              <w:rPr>
                <w:rFonts w:eastAsia="Calibri"/>
                <w:lang w:eastAsia="zh-CN"/>
              </w:rPr>
              <w:t xml:space="preserve"> по средам. Просмотр и обсуждение фильма.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1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19"/>
            </w:pPr>
            <w:r w:rsidRPr="00725AFF">
              <w:t>08.08четверг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>Экскурсия в музей комсомольской славы. Выставка художников.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19"/>
            </w:pPr>
            <w:r w:rsidRPr="00725AFF">
              <w:t>09.08 пятница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>Клуб любителей настольных игр. ( Лото, шашки, домино)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19"/>
            </w:pPr>
            <w:r w:rsidRPr="00725AFF">
              <w:t>12.08понедельн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 xml:space="preserve"> «Оплата коммунальных услуг и переводы»  через телефон.</w:t>
            </w:r>
          </w:p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proofErr w:type="spellStart"/>
            <w:r w:rsidRPr="004C28EE">
              <w:rPr>
                <w:rFonts w:eastAsia="Calibri"/>
                <w:lang w:eastAsia="zh-CN"/>
              </w:rPr>
              <w:t>Онлайн-занятие</w:t>
            </w:r>
            <w:proofErr w:type="spellEnd"/>
            <w:r w:rsidRPr="004C28EE">
              <w:rPr>
                <w:rFonts w:eastAsia="Calibri"/>
                <w:lang w:eastAsia="zh-CN"/>
              </w:rPr>
              <w:t>.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387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19"/>
            </w:pPr>
            <w:r w:rsidRPr="00725AFF">
              <w:t>13.08 вторник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before="100" w:beforeAutospacing="1" w:after="100" w:afterAutospacing="1"/>
              <w:outlineLvl w:val="0"/>
              <w:rPr>
                <w:bCs/>
                <w:kern w:val="36"/>
              </w:rPr>
            </w:pPr>
            <w:r w:rsidRPr="004C28EE">
              <w:rPr>
                <w:bCs/>
                <w:kern w:val="36"/>
              </w:rPr>
              <w:t>День встреч.                                                                                                      О пожарной безопасности людям «серебряного» возраста.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19"/>
            </w:pPr>
            <w:r w:rsidRPr="00725AFF">
              <w:t>14.08среда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proofErr w:type="spellStart"/>
            <w:r w:rsidRPr="004C28EE">
              <w:rPr>
                <w:rFonts w:eastAsia="Calibri"/>
                <w:lang w:eastAsia="zh-CN"/>
              </w:rPr>
              <w:t>Киноклуб</w:t>
            </w:r>
            <w:proofErr w:type="spellEnd"/>
            <w:r w:rsidRPr="004C28EE">
              <w:rPr>
                <w:rFonts w:eastAsia="Calibri"/>
                <w:lang w:eastAsia="zh-CN"/>
              </w:rPr>
              <w:t xml:space="preserve"> по средам. Просмотр и обсуждение фильма.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725AFF" w:rsidRDefault="004C28EE" w:rsidP="004C28EE">
            <w:pPr>
              <w:spacing w:before="100" w:beforeAutospacing="1" w:after="119"/>
            </w:pPr>
            <w:r w:rsidRPr="00725AFF">
              <w:t>15.08 четверг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>«Золотые руки ангела»- оказание помощи участникам СВО.</w:t>
            </w:r>
          </w:p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>Изготовление заготовок для окопных свечей.</w:t>
            </w:r>
          </w:p>
        </w:tc>
        <w:tc>
          <w:tcPr>
            <w:tcW w:w="2126" w:type="dxa"/>
          </w:tcPr>
          <w:p w:rsidR="004C28EE" w:rsidRPr="002026B4" w:rsidRDefault="004C28EE" w:rsidP="004C28EE">
            <w:pPr>
              <w:spacing w:before="100" w:beforeAutospacing="1" w:after="119"/>
              <w:jc w:val="center"/>
            </w:pPr>
            <w:r w:rsidRPr="002026B4">
              <w:t xml:space="preserve"> 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16.08 пятница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>Клуб любителей настольных игр. ( Лото, шашки, домино)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 xml:space="preserve">19.08 </w:t>
            </w:r>
            <w:proofErr w:type="spellStart"/>
            <w:r w:rsidRPr="004C28EE">
              <w:rPr>
                <w:color w:val="000000"/>
              </w:rPr>
              <w:t>понедельн</w:t>
            </w:r>
            <w:proofErr w:type="spellEnd"/>
          </w:p>
        </w:tc>
        <w:tc>
          <w:tcPr>
            <w:tcW w:w="6804" w:type="dxa"/>
          </w:tcPr>
          <w:p w:rsidR="004C28EE" w:rsidRDefault="004C28EE" w:rsidP="004C28EE">
            <w:pPr>
              <w:spacing w:after="200" w:line="276" w:lineRule="auto"/>
              <w:contextualSpacing/>
            </w:pPr>
            <w:r w:rsidRPr="00725AFF">
              <w:t xml:space="preserve">Музыкальная гостиная. «Праздник Великих </w:t>
            </w:r>
            <w:proofErr w:type="spellStart"/>
            <w:r w:rsidRPr="00725AFF">
              <w:t>Спасов</w:t>
            </w:r>
            <w:proofErr w:type="spellEnd"/>
            <w:r w:rsidRPr="00725AFF">
              <w:t>»</w:t>
            </w:r>
            <w:r>
              <w:t>.</w:t>
            </w:r>
          </w:p>
          <w:p w:rsidR="004C28EE" w:rsidRPr="00725AFF" w:rsidRDefault="004C28EE" w:rsidP="004C28EE">
            <w:pPr>
              <w:spacing w:after="200" w:line="276" w:lineRule="auto"/>
              <w:contextualSpacing/>
            </w:pPr>
            <w:r>
              <w:t>Чаепитие.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 xml:space="preserve">СФР, </w:t>
            </w:r>
            <w:r w:rsidRPr="004C28EE">
              <w:rPr>
                <w:sz w:val="18"/>
                <w:szCs w:val="18"/>
              </w:rPr>
              <w:t>передвижной центр культуры.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20.08 вторник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 xml:space="preserve">Занятие для любителей   «Хитрости </w:t>
            </w:r>
            <w:proofErr w:type="spellStart"/>
            <w:r w:rsidRPr="004C28EE">
              <w:rPr>
                <w:rFonts w:eastAsia="Calibri"/>
                <w:lang w:val="en-US" w:eastAsia="zh-CN"/>
              </w:rPr>
              <w:t>WhatsApp</w:t>
            </w:r>
            <w:proofErr w:type="spellEnd"/>
            <w:r w:rsidRPr="004C28EE">
              <w:rPr>
                <w:rFonts w:eastAsia="Calibri"/>
                <w:lang w:eastAsia="zh-CN"/>
              </w:rPr>
              <w:t xml:space="preserve">» 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>
              <w:t>СФР</w:t>
            </w:r>
          </w:p>
        </w:tc>
      </w:tr>
      <w:tr w:rsidR="004C28EE" w:rsidRPr="00725AFF" w:rsidTr="004C28EE">
        <w:trPr>
          <w:trHeight w:val="31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21.08среда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proofErr w:type="spellStart"/>
            <w:r w:rsidRPr="004C28EE">
              <w:rPr>
                <w:rFonts w:eastAsia="Calibri"/>
                <w:lang w:eastAsia="zh-CN"/>
              </w:rPr>
              <w:t>Киноклуб</w:t>
            </w:r>
            <w:proofErr w:type="spellEnd"/>
            <w:r w:rsidRPr="004C28EE">
              <w:rPr>
                <w:rFonts w:eastAsia="Calibri"/>
                <w:lang w:eastAsia="zh-CN"/>
              </w:rPr>
              <w:t xml:space="preserve"> по средам. Просмотр и обсуждение фильма. 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22.08 четверг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725AFF">
              <w:t>Мастер-класс: «Рукам работа - себе радость!»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  <w:r w:rsidRPr="004C28EE">
              <w:rPr>
                <w:sz w:val="16"/>
                <w:szCs w:val="16"/>
              </w:rPr>
              <w:t>, инициативная гр.лиц старшего поколения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23.08 пятница</w:t>
            </w:r>
          </w:p>
        </w:tc>
        <w:tc>
          <w:tcPr>
            <w:tcW w:w="6804" w:type="dxa"/>
          </w:tcPr>
          <w:p w:rsidR="004C28EE" w:rsidRPr="00725AFF" w:rsidRDefault="004C28EE" w:rsidP="004C28EE">
            <w:pPr>
              <w:spacing w:after="200" w:line="276" w:lineRule="auto"/>
              <w:contextualSpacing/>
            </w:pPr>
            <w:r w:rsidRPr="004C28EE">
              <w:rPr>
                <w:rFonts w:eastAsia="Calibri"/>
                <w:lang w:eastAsia="zh-CN"/>
              </w:rPr>
              <w:t>Клуб любителей настольных игр. ( Лото, шашки, домино)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61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26.08понедельн</w:t>
            </w:r>
          </w:p>
        </w:tc>
        <w:tc>
          <w:tcPr>
            <w:tcW w:w="6804" w:type="dxa"/>
          </w:tcPr>
          <w:p w:rsidR="004C28EE" w:rsidRPr="00725AFF" w:rsidRDefault="004C28EE" w:rsidP="004C28EE">
            <w:pPr>
              <w:spacing w:after="200" w:line="276" w:lineRule="auto"/>
              <w:contextualSpacing/>
            </w:pPr>
            <w:r w:rsidRPr="004C28EE">
              <w:rPr>
                <w:rFonts w:eastAsia="Calibri"/>
                <w:lang w:eastAsia="zh-CN"/>
              </w:rPr>
              <w:t>Школа  компьютерной грамотности.  Вопросы-ответы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27.08 вторник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proofErr w:type="spellStart"/>
            <w:r w:rsidRPr="004C28EE">
              <w:rPr>
                <w:rFonts w:eastAsia="Calibri"/>
                <w:lang w:eastAsia="zh-CN"/>
              </w:rPr>
              <w:t>Онлайн</w:t>
            </w:r>
            <w:proofErr w:type="spellEnd"/>
            <w:r w:rsidRPr="004C28EE">
              <w:rPr>
                <w:rFonts w:eastAsia="Calibri"/>
                <w:lang w:eastAsia="zh-CN"/>
              </w:rPr>
              <w:t xml:space="preserve"> - экскурсия  по ЭРМИТАЖУ.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28.08среда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proofErr w:type="spellStart"/>
            <w:r w:rsidRPr="004C28EE">
              <w:rPr>
                <w:rFonts w:eastAsia="Calibri"/>
                <w:lang w:eastAsia="zh-CN"/>
              </w:rPr>
              <w:t>Киноклуб</w:t>
            </w:r>
            <w:proofErr w:type="spellEnd"/>
            <w:r w:rsidRPr="004C28EE">
              <w:rPr>
                <w:rFonts w:eastAsia="Calibri"/>
                <w:lang w:eastAsia="zh-CN"/>
              </w:rPr>
              <w:t xml:space="preserve"> по средам. Просмотр и обсуждение фильма.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29.08 четверг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>«Хочу все знать!» - консультирование по социальным вопросам.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  <w:r w:rsidRPr="004C28EE">
              <w:rPr>
                <w:sz w:val="18"/>
                <w:szCs w:val="18"/>
              </w:rPr>
              <w:t>, отдел соц.выплат</w:t>
            </w:r>
          </w:p>
        </w:tc>
      </w:tr>
      <w:tr w:rsidR="004C28EE" w:rsidRPr="00725AFF" w:rsidTr="004C28EE">
        <w:trPr>
          <w:trHeight w:val="407"/>
        </w:trPr>
        <w:tc>
          <w:tcPr>
            <w:tcW w:w="1951" w:type="dxa"/>
          </w:tcPr>
          <w:p w:rsidR="004C28EE" w:rsidRPr="004C28EE" w:rsidRDefault="004C28EE" w:rsidP="004C28EE">
            <w:pPr>
              <w:spacing w:before="100" w:beforeAutospacing="1" w:after="119"/>
              <w:rPr>
                <w:color w:val="000000"/>
              </w:rPr>
            </w:pPr>
            <w:r w:rsidRPr="004C28EE">
              <w:rPr>
                <w:color w:val="000000"/>
              </w:rPr>
              <w:t>30.08 пятница</w:t>
            </w:r>
          </w:p>
        </w:tc>
        <w:tc>
          <w:tcPr>
            <w:tcW w:w="6804" w:type="dxa"/>
          </w:tcPr>
          <w:p w:rsidR="004C28EE" w:rsidRPr="004C28EE" w:rsidRDefault="004C28EE" w:rsidP="004C28EE">
            <w:pPr>
              <w:spacing w:after="200" w:line="276" w:lineRule="auto"/>
              <w:contextualSpacing/>
              <w:rPr>
                <w:rFonts w:eastAsia="Calibri"/>
                <w:lang w:eastAsia="zh-CN"/>
              </w:rPr>
            </w:pPr>
            <w:r w:rsidRPr="004C28EE">
              <w:rPr>
                <w:rFonts w:eastAsia="Calibri"/>
                <w:lang w:eastAsia="zh-CN"/>
              </w:rPr>
              <w:t>Клуб любителей настольных игр. ( Лото, шашки, домино)</w:t>
            </w:r>
          </w:p>
        </w:tc>
        <w:tc>
          <w:tcPr>
            <w:tcW w:w="2126" w:type="dxa"/>
          </w:tcPr>
          <w:p w:rsidR="004C28EE" w:rsidRPr="00725AFF" w:rsidRDefault="004C28EE" w:rsidP="004C28EE">
            <w:pPr>
              <w:spacing w:before="100" w:beforeAutospacing="1" w:after="119"/>
              <w:jc w:val="center"/>
            </w:pPr>
            <w:r w:rsidRPr="00725AFF">
              <w:t>СФР</w:t>
            </w:r>
          </w:p>
        </w:tc>
      </w:tr>
    </w:tbl>
    <w:p w:rsidR="004638E6" w:rsidRDefault="004638E6" w:rsidP="00191916">
      <w:pPr>
        <w:rPr>
          <w:sz w:val="20"/>
          <w:szCs w:val="20"/>
        </w:rPr>
      </w:pPr>
    </w:p>
    <w:sectPr w:rsidR="004638E6" w:rsidSect="00423C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erif Condensed">
    <w:panose1 w:val="02060606050605020204"/>
    <w:charset w:val="CC"/>
    <w:family w:val="roman"/>
    <w:pitch w:val="variable"/>
    <w:sig w:usb0="E50006FF" w:usb1="5200F9FB" w:usb2="0A04002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compat/>
  <w:rsids>
    <w:rsidRoot w:val="00C919A8"/>
    <w:rsid w:val="000F6B4D"/>
    <w:rsid w:val="000F7B10"/>
    <w:rsid w:val="00142D55"/>
    <w:rsid w:val="00191916"/>
    <w:rsid w:val="001D14BB"/>
    <w:rsid w:val="00215A10"/>
    <w:rsid w:val="003106B5"/>
    <w:rsid w:val="00404E84"/>
    <w:rsid w:val="00423CD5"/>
    <w:rsid w:val="00431CC0"/>
    <w:rsid w:val="004638E6"/>
    <w:rsid w:val="004B52D3"/>
    <w:rsid w:val="004C28EE"/>
    <w:rsid w:val="00517C01"/>
    <w:rsid w:val="0070057C"/>
    <w:rsid w:val="00710978"/>
    <w:rsid w:val="00762ADC"/>
    <w:rsid w:val="00855CC7"/>
    <w:rsid w:val="00935748"/>
    <w:rsid w:val="00A37FF7"/>
    <w:rsid w:val="00A61C5E"/>
    <w:rsid w:val="00AA766B"/>
    <w:rsid w:val="00B01A6A"/>
    <w:rsid w:val="00B70BF5"/>
    <w:rsid w:val="00BE0CD3"/>
    <w:rsid w:val="00C919A8"/>
    <w:rsid w:val="00D71D09"/>
    <w:rsid w:val="00E62ACA"/>
    <w:rsid w:val="00EE3CDE"/>
    <w:rsid w:val="00F4020C"/>
    <w:rsid w:val="00F6217A"/>
    <w:rsid w:val="00F802B7"/>
    <w:rsid w:val="00FD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D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0057C"/>
    <w:pPr>
      <w:spacing w:before="100" w:beforeAutospacing="1" w:after="119"/>
    </w:pPr>
  </w:style>
  <w:style w:type="table" w:styleId="-5">
    <w:name w:val="Light Grid Accent 5"/>
    <w:basedOn w:val="a1"/>
    <w:uiPriority w:val="62"/>
    <w:rsid w:val="004C28E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5">
    <w:name w:val="Balloon Text"/>
    <w:basedOn w:val="a"/>
    <w:link w:val="a6"/>
    <w:rsid w:val="001D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D14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Сомова Светлана Петровна</cp:lastModifiedBy>
  <cp:revision>2</cp:revision>
  <dcterms:created xsi:type="dcterms:W3CDTF">2024-08-02T06:07:00Z</dcterms:created>
  <dcterms:modified xsi:type="dcterms:W3CDTF">2024-08-02T06:07:00Z</dcterms:modified>
</cp:coreProperties>
</file>