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379"/>
        <w:gridCol w:w="6759"/>
      </w:tblGrid>
      <w:tr w:rsidR="00B26A60" w:rsidRPr="004653C1" w:rsidTr="004653C1">
        <w:trPr>
          <w:trHeight w:val="567"/>
        </w:trPr>
        <w:tc>
          <w:tcPr>
            <w:tcW w:w="3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26A60" w:rsidRPr="004653C1" w:rsidRDefault="00B26A60" w:rsidP="00B26A60"/>
        </w:tc>
        <w:tc>
          <w:tcPr>
            <w:tcW w:w="6759" w:type="dxa"/>
            <w:tcBorders>
              <w:top w:val="nil"/>
              <w:left w:val="nil"/>
              <w:right w:val="nil"/>
            </w:tcBorders>
            <w:shd w:val="clear" w:color="auto" w:fill="auto"/>
          </w:tcPr>
          <w:p w:rsidR="00B26A60" w:rsidRPr="004653C1" w:rsidRDefault="00540E70" w:rsidP="00B26A60">
            <w:r>
              <w:t>Административно - хозяйственный отдел управления материально - технического обеспечения</w:t>
            </w:r>
          </w:p>
        </w:tc>
      </w:tr>
      <w:tr w:rsidR="00B26A60" w:rsidRPr="004653C1" w:rsidTr="004653C1">
        <w:trPr>
          <w:trHeight w:val="741"/>
        </w:trPr>
        <w:tc>
          <w:tcPr>
            <w:tcW w:w="3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26A60" w:rsidRPr="004653C1" w:rsidRDefault="00B26A60" w:rsidP="00B26A60"/>
        </w:tc>
        <w:tc>
          <w:tcPr>
            <w:tcW w:w="6759" w:type="dxa"/>
            <w:tcBorders>
              <w:left w:val="nil"/>
              <w:right w:val="nil"/>
            </w:tcBorders>
            <w:shd w:val="clear" w:color="auto" w:fill="auto"/>
          </w:tcPr>
          <w:p w:rsidR="00B26A60" w:rsidRPr="004653C1" w:rsidRDefault="00B26A60" w:rsidP="004653C1">
            <w:pPr>
              <w:jc w:val="center"/>
            </w:pPr>
            <w:r w:rsidRPr="004653C1">
              <w:t>(наименование уполномоченного</w:t>
            </w:r>
          </w:p>
        </w:tc>
      </w:tr>
      <w:tr w:rsidR="00B26A60" w:rsidRPr="004653C1" w:rsidTr="004653C1">
        <w:trPr>
          <w:trHeight w:val="694"/>
        </w:trPr>
        <w:tc>
          <w:tcPr>
            <w:tcW w:w="3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26A60" w:rsidRPr="004653C1" w:rsidRDefault="00B26A60" w:rsidP="004653C1">
            <w:pPr>
              <w:jc w:val="right"/>
            </w:pPr>
            <w:r w:rsidRPr="004653C1">
              <w:rPr>
                <w:sz w:val="24"/>
                <w:szCs w:val="24"/>
              </w:rPr>
              <w:t>от</w:t>
            </w:r>
          </w:p>
        </w:tc>
        <w:tc>
          <w:tcPr>
            <w:tcW w:w="6759" w:type="dxa"/>
            <w:tcBorders>
              <w:left w:val="nil"/>
              <w:right w:val="nil"/>
            </w:tcBorders>
            <w:shd w:val="clear" w:color="auto" w:fill="auto"/>
          </w:tcPr>
          <w:p w:rsidR="00B26A60" w:rsidRPr="004653C1" w:rsidRDefault="00B26A60" w:rsidP="004653C1">
            <w:pPr>
              <w:jc w:val="center"/>
            </w:pPr>
            <w:r w:rsidRPr="004653C1">
              <w:t>структурного подразделения)</w:t>
            </w:r>
          </w:p>
        </w:tc>
      </w:tr>
      <w:tr w:rsidR="00B26A60" w:rsidRPr="004653C1" w:rsidTr="004653C1">
        <w:trPr>
          <w:trHeight w:val="810"/>
        </w:trPr>
        <w:tc>
          <w:tcPr>
            <w:tcW w:w="3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26A60" w:rsidRPr="004653C1" w:rsidRDefault="00B26A60" w:rsidP="00B26A60"/>
        </w:tc>
        <w:tc>
          <w:tcPr>
            <w:tcW w:w="6759" w:type="dxa"/>
            <w:tcBorders>
              <w:left w:val="nil"/>
              <w:right w:val="nil"/>
            </w:tcBorders>
            <w:shd w:val="clear" w:color="auto" w:fill="auto"/>
          </w:tcPr>
          <w:p w:rsidR="00B26A60" w:rsidRPr="004653C1" w:rsidRDefault="00E660B1" w:rsidP="004653C1">
            <w:pPr>
              <w:pBdr>
                <w:top w:val="single" w:sz="4" w:space="1" w:color="auto"/>
              </w:pBdr>
              <w:jc w:val="center"/>
            </w:pPr>
            <w:r>
              <w:t>(Ф.И.О. работника С</w:t>
            </w:r>
            <w:r w:rsidR="00B26A60" w:rsidRPr="004653C1">
              <w:t>ФР, сдавшего подарок (подарки),</w:t>
            </w:r>
          </w:p>
          <w:p w:rsidR="00B26A60" w:rsidRPr="004653C1" w:rsidRDefault="00B26A60" w:rsidP="00B26A60"/>
        </w:tc>
      </w:tr>
      <w:tr w:rsidR="00B26A60" w:rsidRPr="004653C1" w:rsidTr="004653C1">
        <w:trPr>
          <w:trHeight w:val="567"/>
        </w:trPr>
        <w:tc>
          <w:tcPr>
            <w:tcW w:w="3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26A60" w:rsidRPr="004653C1" w:rsidRDefault="00B26A60" w:rsidP="00B26A60"/>
        </w:tc>
        <w:tc>
          <w:tcPr>
            <w:tcW w:w="6759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:rsidR="00B26A60" w:rsidRPr="004653C1" w:rsidRDefault="00B26A60" w:rsidP="004653C1">
            <w:pPr>
              <w:jc w:val="center"/>
            </w:pPr>
            <w:r w:rsidRPr="004653C1">
              <w:t>с указанием должности, структурного подразделения, телефона)</w:t>
            </w:r>
          </w:p>
        </w:tc>
      </w:tr>
    </w:tbl>
    <w:p w:rsidR="00B26A60" w:rsidRDefault="00B26A60" w:rsidP="00B26A60"/>
    <w:p w:rsidR="00B26A60" w:rsidRDefault="00B26A60" w:rsidP="00B26A60"/>
    <w:p w:rsidR="00B26A60" w:rsidRDefault="00B26A60">
      <w:pPr>
        <w:spacing w:after="240"/>
        <w:jc w:val="center"/>
        <w:rPr>
          <w:b/>
          <w:bCs/>
          <w:sz w:val="26"/>
          <w:szCs w:val="26"/>
        </w:rPr>
      </w:pPr>
    </w:p>
    <w:p w:rsidR="00D8200A" w:rsidRDefault="00D8200A">
      <w:pPr>
        <w:spacing w:after="240"/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Заявление о выкупе подарка</w:t>
      </w:r>
    </w:p>
    <w:p w:rsidR="00D8200A" w:rsidRDefault="00D8200A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Извещаю о намерении выкупить подарок (подарки), полученный (полученные) в связи с протокольным мероприятием, служебной командировкой, другим официальным мероприятием (нужное подчеркнуть)</w:t>
      </w:r>
    </w:p>
    <w:p w:rsidR="00D8200A" w:rsidRDefault="00D8200A">
      <w:pPr>
        <w:tabs>
          <w:tab w:val="right" w:pos="9922"/>
        </w:tabs>
        <w:jc w:val="both"/>
        <w:rPr>
          <w:sz w:val="24"/>
          <w:szCs w:val="24"/>
        </w:rPr>
      </w:pPr>
      <w:r>
        <w:rPr>
          <w:sz w:val="24"/>
          <w:szCs w:val="24"/>
        </w:rPr>
        <w:tab/>
        <w:t>,</w:t>
      </w:r>
    </w:p>
    <w:p w:rsidR="00D8200A" w:rsidRDefault="00D8200A">
      <w:pPr>
        <w:pBdr>
          <w:top w:val="single" w:sz="4" w:space="1" w:color="auto"/>
        </w:pBdr>
        <w:spacing w:after="240"/>
        <w:ind w:right="113"/>
        <w:jc w:val="center"/>
      </w:pPr>
      <w:r>
        <w:t>(указать место и дату проведения)</w:t>
      </w:r>
    </w:p>
    <w:p w:rsidR="00D8200A" w:rsidRPr="00340087" w:rsidRDefault="00D8200A">
      <w:pPr>
        <w:rPr>
          <w:sz w:val="2"/>
          <w:szCs w:val="2"/>
        </w:rPr>
      </w:pPr>
      <w:r>
        <w:rPr>
          <w:sz w:val="24"/>
          <w:szCs w:val="24"/>
        </w:rPr>
        <w:t xml:space="preserve">и сданный на хранение в </w:t>
      </w:r>
      <w:r w:rsidR="00E660B1">
        <w:rPr>
          <w:sz w:val="24"/>
          <w:szCs w:val="24"/>
        </w:rPr>
        <w:t>С</w:t>
      </w:r>
      <w:r w:rsidR="00340087">
        <w:rPr>
          <w:sz w:val="24"/>
          <w:szCs w:val="24"/>
        </w:rPr>
        <w:t>ФР</w:t>
      </w:r>
      <w:r>
        <w:rPr>
          <w:sz w:val="24"/>
          <w:szCs w:val="24"/>
        </w:rPr>
        <w:t xml:space="preserve"> в установленном порядке</w:t>
      </w:r>
    </w:p>
    <w:p w:rsidR="00D8200A" w:rsidRDefault="00D8200A">
      <w:pPr>
        <w:jc w:val="both"/>
        <w:rPr>
          <w:sz w:val="2"/>
          <w:szCs w:val="2"/>
        </w:rPr>
      </w:pPr>
    </w:p>
    <w:p w:rsidR="00D8200A" w:rsidRDefault="00D8200A">
      <w:pPr>
        <w:tabs>
          <w:tab w:val="right" w:pos="9922"/>
        </w:tabs>
        <w:jc w:val="both"/>
        <w:rPr>
          <w:sz w:val="24"/>
          <w:szCs w:val="24"/>
        </w:rPr>
      </w:pPr>
      <w:r>
        <w:rPr>
          <w:sz w:val="24"/>
          <w:szCs w:val="24"/>
        </w:rPr>
        <w:tab/>
        <w:t>,</w:t>
      </w:r>
    </w:p>
    <w:p w:rsidR="00D8200A" w:rsidRDefault="00D8200A">
      <w:pPr>
        <w:pBdr>
          <w:top w:val="single" w:sz="4" w:space="1" w:color="auto"/>
        </w:pBdr>
        <w:spacing w:after="240"/>
        <w:ind w:right="113"/>
        <w:jc w:val="center"/>
      </w:pPr>
      <w:r>
        <w:t>(дата и регистрационный номер уведомления о получении подарка,</w:t>
      </w:r>
      <w:r>
        <w:br/>
        <w:t>дата и регистрационный номер акта приема-передачи подарков на хранение)</w:t>
      </w:r>
    </w:p>
    <w:p w:rsidR="00D8200A" w:rsidRDefault="00D8200A">
      <w:pPr>
        <w:spacing w:after="240"/>
        <w:jc w:val="both"/>
        <w:rPr>
          <w:sz w:val="24"/>
          <w:szCs w:val="24"/>
        </w:rPr>
      </w:pPr>
      <w:r>
        <w:rPr>
          <w:sz w:val="24"/>
          <w:szCs w:val="24"/>
        </w:rPr>
        <w:t>по стоимости, установленной в результате оценки подарка в порядке, предусмотренном законодательством Российской Федерации об оценочной деятельности.</w:t>
      </w:r>
    </w:p>
    <w:p w:rsidR="00340087" w:rsidRDefault="00340087">
      <w:pPr>
        <w:spacing w:after="240"/>
        <w:jc w:val="both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680"/>
        <w:gridCol w:w="6237"/>
        <w:gridCol w:w="3062"/>
      </w:tblGrid>
      <w:tr w:rsidR="00D8200A" w:rsidRPr="004653C1">
        <w:tblPrEx>
          <w:tblCellMar>
            <w:top w:w="0" w:type="dxa"/>
            <w:bottom w:w="0" w:type="dxa"/>
          </w:tblCellMar>
        </w:tblPrEx>
        <w:tc>
          <w:tcPr>
            <w:tcW w:w="680" w:type="dxa"/>
          </w:tcPr>
          <w:p w:rsidR="00D8200A" w:rsidRPr="004653C1" w:rsidRDefault="00D8200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237" w:type="dxa"/>
          </w:tcPr>
          <w:p w:rsidR="00D8200A" w:rsidRPr="004653C1" w:rsidRDefault="00D8200A">
            <w:pPr>
              <w:jc w:val="center"/>
              <w:rPr>
                <w:sz w:val="24"/>
                <w:szCs w:val="24"/>
              </w:rPr>
            </w:pPr>
            <w:r w:rsidRPr="004653C1">
              <w:rPr>
                <w:sz w:val="24"/>
                <w:szCs w:val="24"/>
              </w:rPr>
              <w:t>Наименование подарка</w:t>
            </w:r>
          </w:p>
        </w:tc>
        <w:tc>
          <w:tcPr>
            <w:tcW w:w="3062" w:type="dxa"/>
          </w:tcPr>
          <w:p w:rsidR="00D8200A" w:rsidRPr="004653C1" w:rsidRDefault="00D8200A">
            <w:pPr>
              <w:jc w:val="center"/>
              <w:rPr>
                <w:sz w:val="24"/>
                <w:szCs w:val="24"/>
              </w:rPr>
            </w:pPr>
            <w:r w:rsidRPr="004653C1">
              <w:rPr>
                <w:sz w:val="24"/>
                <w:szCs w:val="24"/>
              </w:rPr>
              <w:t>Количество предметов</w:t>
            </w:r>
          </w:p>
        </w:tc>
      </w:tr>
      <w:tr w:rsidR="00D8200A" w:rsidRPr="004653C1">
        <w:tblPrEx>
          <w:tblCellMar>
            <w:top w:w="0" w:type="dxa"/>
            <w:bottom w:w="0" w:type="dxa"/>
          </w:tblCellMar>
        </w:tblPrEx>
        <w:tc>
          <w:tcPr>
            <w:tcW w:w="680" w:type="dxa"/>
          </w:tcPr>
          <w:p w:rsidR="00D8200A" w:rsidRPr="004653C1" w:rsidRDefault="00D8200A">
            <w:pPr>
              <w:jc w:val="center"/>
              <w:rPr>
                <w:sz w:val="24"/>
                <w:szCs w:val="24"/>
              </w:rPr>
            </w:pPr>
            <w:r w:rsidRPr="004653C1">
              <w:rPr>
                <w:sz w:val="24"/>
                <w:szCs w:val="24"/>
              </w:rPr>
              <w:t>1</w:t>
            </w:r>
          </w:p>
        </w:tc>
        <w:tc>
          <w:tcPr>
            <w:tcW w:w="6237" w:type="dxa"/>
          </w:tcPr>
          <w:p w:rsidR="00D8200A" w:rsidRPr="004653C1" w:rsidRDefault="00D8200A">
            <w:pPr>
              <w:rPr>
                <w:sz w:val="24"/>
                <w:szCs w:val="24"/>
              </w:rPr>
            </w:pPr>
          </w:p>
        </w:tc>
        <w:tc>
          <w:tcPr>
            <w:tcW w:w="3062" w:type="dxa"/>
          </w:tcPr>
          <w:p w:rsidR="00D8200A" w:rsidRPr="004653C1" w:rsidRDefault="00D8200A">
            <w:pPr>
              <w:jc w:val="center"/>
              <w:rPr>
                <w:sz w:val="24"/>
                <w:szCs w:val="24"/>
              </w:rPr>
            </w:pPr>
          </w:p>
        </w:tc>
      </w:tr>
      <w:tr w:rsidR="00D8200A" w:rsidRPr="004653C1">
        <w:tblPrEx>
          <w:tblCellMar>
            <w:top w:w="0" w:type="dxa"/>
            <w:bottom w:w="0" w:type="dxa"/>
          </w:tblCellMar>
        </w:tblPrEx>
        <w:tc>
          <w:tcPr>
            <w:tcW w:w="680" w:type="dxa"/>
          </w:tcPr>
          <w:p w:rsidR="00D8200A" w:rsidRPr="004653C1" w:rsidRDefault="00D8200A">
            <w:pPr>
              <w:jc w:val="center"/>
              <w:rPr>
                <w:sz w:val="24"/>
                <w:szCs w:val="24"/>
              </w:rPr>
            </w:pPr>
            <w:r w:rsidRPr="004653C1">
              <w:rPr>
                <w:sz w:val="24"/>
                <w:szCs w:val="24"/>
              </w:rPr>
              <w:t>2</w:t>
            </w:r>
          </w:p>
        </w:tc>
        <w:tc>
          <w:tcPr>
            <w:tcW w:w="6237" w:type="dxa"/>
          </w:tcPr>
          <w:p w:rsidR="00D8200A" w:rsidRPr="004653C1" w:rsidRDefault="00D8200A">
            <w:pPr>
              <w:rPr>
                <w:sz w:val="24"/>
                <w:szCs w:val="24"/>
              </w:rPr>
            </w:pPr>
          </w:p>
        </w:tc>
        <w:tc>
          <w:tcPr>
            <w:tcW w:w="3062" w:type="dxa"/>
          </w:tcPr>
          <w:p w:rsidR="00D8200A" w:rsidRPr="004653C1" w:rsidRDefault="00D8200A">
            <w:pPr>
              <w:jc w:val="center"/>
              <w:rPr>
                <w:sz w:val="24"/>
                <w:szCs w:val="24"/>
              </w:rPr>
            </w:pPr>
          </w:p>
        </w:tc>
      </w:tr>
      <w:tr w:rsidR="00D8200A" w:rsidRPr="004653C1">
        <w:tblPrEx>
          <w:tblCellMar>
            <w:top w:w="0" w:type="dxa"/>
            <w:bottom w:w="0" w:type="dxa"/>
          </w:tblCellMar>
        </w:tblPrEx>
        <w:tc>
          <w:tcPr>
            <w:tcW w:w="680" w:type="dxa"/>
          </w:tcPr>
          <w:p w:rsidR="00D8200A" w:rsidRPr="004653C1" w:rsidRDefault="00D8200A">
            <w:pPr>
              <w:jc w:val="center"/>
              <w:rPr>
                <w:sz w:val="24"/>
                <w:szCs w:val="24"/>
              </w:rPr>
            </w:pPr>
            <w:r w:rsidRPr="004653C1">
              <w:rPr>
                <w:sz w:val="24"/>
                <w:szCs w:val="24"/>
              </w:rPr>
              <w:t>3</w:t>
            </w:r>
          </w:p>
        </w:tc>
        <w:tc>
          <w:tcPr>
            <w:tcW w:w="6237" w:type="dxa"/>
          </w:tcPr>
          <w:p w:rsidR="00D8200A" w:rsidRPr="004653C1" w:rsidRDefault="00D8200A">
            <w:pPr>
              <w:rPr>
                <w:sz w:val="24"/>
                <w:szCs w:val="24"/>
              </w:rPr>
            </w:pPr>
          </w:p>
        </w:tc>
        <w:tc>
          <w:tcPr>
            <w:tcW w:w="3062" w:type="dxa"/>
          </w:tcPr>
          <w:p w:rsidR="00D8200A" w:rsidRPr="004653C1" w:rsidRDefault="00D8200A">
            <w:pPr>
              <w:jc w:val="center"/>
              <w:rPr>
                <w:sz w:val="24"/>
                <w:szCs w:val="24"/>
              </w:rPr>
            </w:pPr>
          </w:p>
        </w:tc>
      </w:tr>
      <w:tr w:rsidR="00D8200A" w:rsidRPr="004653C1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6917" w:type="dxa"/>
            <w:gridSpan w:val="2"/>
          </w:tcPr>
          <w:p w:rsidR="00D8200A" w:rsidRPr="004653C1" w:rsidRDefault="00D8200A">
            <w:pPr>
              <w:ind w:left="57"/>
              <w:rPr>
                <w:sz w:val="24"/>
                <w:szCs w:val="24"/>
              </w:rPr>
            </w:pPr>
            <w:r w:rsidRPr="004653C1">
              <w:rPr>
                <w:sz w:val="24"/>
                <w:szCs w:val="24"/>
              </w:rPr>
              <w:t>Итого</w:t>
            </w:r>
          </w:p>
        </w:tc>
        <w:tc>
          <w:tcPr>
            <w:tcW w:w="3062" w:type="dxa"/>
          </w:tcPr>
          <w:p w:rsidR="00D8200A" w:rsidRPr="004653C1" w:rsidRDefault="00D8200A">
            <w:pPr>
              <w:jc w:val="center"/>
              <w:rPr>
                <w:sz w:val="24"/>
                <w:szCs w:val="24"/>
              </w:rPr>
            </w:pPr>
          </w:p>
        </w:tc>
      </w:tr>
    </w:tbl>
    <w:p w:rsidR="00D8200A" w:rsidRDefault="00D8200A">
      <w:pPr>
        <w:rPr>
          <w:sz w:val="24"/>
          <w:szCs w:val="24"/>
        </w:rPr>
      </w:pPr>
    </w:p>
    <w:p w:rsidR="00340087" w:rsidRPr="00340087" w:rsidRDefault="00340087">
      <w:pPr>
        <w:rPr>
          <w:sz w:val="24"/>
          <w:szCs w:val="24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1985"/>
        <w:gridCol w:w="284"/>
        <w:gridCol w:w="3686"/>
        <w:gridCol w:w="1191"/>
        <w:gridCol w:w="397"/>
        <w:gridCol w:w="255"/>
        <w:gridCol w:w="1134"/>
        <w:gridCol w:w="397"/>
        <w:gridCol w:w="369"/>
        <w:gridCol w:w="340"/>
      </w:tblGrid>
      <w:tr w:rsidR="00D8200A" w:rsidRPr="004653C1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8200A" w:rsidRPr="004653C1" w:rsidRDefault="00D8200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8200A" w:rsidRPr="004653C1" w:rsidRDefault="00D8200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8200A" w:rsidRPr="004653C1" w:rsidRDefault="00D8200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8200A" w:rsidRPr="004653C1" w:rsidRDefault="00D8200A">
            <w:pPr>
              <w:jc w:val="right"/>
              <w:rPr>
                <w:sz w:val="24"/>
                <w:szCs w:val="24"/>
              </w:rPr>
            </w:pPr>
            <w:r w:rsidRPr="004653C1">
              <w:rPr>
                <w:sz w:val="24"/>
                <w:szCs w:val="24"/>
              </w:rPr>
              <w:t>“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8200A" w:rsidRPr="004653C1" w:rsidRDefault="00D8200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8200A" w:rsidRPr="004653C1" w:rsidRDefault="00D8200A">
            <w:pPr>
              <w:rPr>
                <w:sz w:val="24"/>
                <w:szCs w:val="24"/>
              </w:rPr>
            </w:pPr>
            <w:r w:rsidRPr="004653C1">
              <w:rPr>
                <w:sz w:val="24"/>
                <w:szCs w:val="24"/>
              </w:rPr>
              <w:t>”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8200A" w:rsidRPr="004653C1" w:rsidRDefault="00D8200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8200A" w:rsidRPr="004653C1" w:rsidRDefault="00D8200A">
            <w:pPr>
              <w:jc w:val="right"/>
              <w:rPr>
                <w:sz w:val="24"/>
                <w:szCs w:val="24"/>
              </w:rPr>
            </w:pPr>
            <w:r w:rsidRPr="004653C1">
              <w:rPr>
                <w:sz w:val="24"/>
                <w:szCs w:val="24"/>
              </w:rPr>
              <w:t>20</w:t>
            </w:r>
          </w:p>
        </w:tc>
        <w:tc>
          <w:tcPr>
            <w:tcW w:w="3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8200A" w:rsidRPr="004653C1" w:rsidRDefault="00D8200A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8200A" w:rsidRPr="004653C1" w:rsidRDefault="00D8200A">
            <w:pPr>
              <w:ind w:left="57"/>
              <w:rPr>
                <w:sz w:val="24"/>
                <w:szCs w:val="24"/>
              </w:rPr>
            </w:pPr>
            <w:r w:rsidRPr="004653C1">
              <w:rPr>
                <w:sz w:val="24"/>
                <w:szCs w:val="24"/>
              </w:rPr>
              <w:t>г.</w:t>
            </w:r>
          </w:p>
        </w:tc>
      </w:tr>
      <w:tr w:rsidR="00D8200A" w:rsidRPr="004653C1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:rsidR="00D8200A" w:rsidRPr="004653C1" w:rsidRDefault="00D8200A">
            <w:pPr>
              <w:jc w:val="center"/>
            </w:pPr>
            <w:r w:rsidRPr="004653C1">
              <w:t>(подпись)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D8200A" w:rsidRPr="004653C1" w:rsidRDefault="00D8200A">
            <w:pPr>
              <w:jc w:val="center"/>
            </w:pPr>
          </w:p>
        </w:tc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</w:tcPr>
          <w:p w:rsidR="00D8200A" w:rsidRPr="004653C1" w:rsidRDefault="00D8200A">
            <w:pPr>
              <w:jc w:val="center"/>
            </w:pPr>
            <w:r w:rsidRPr="004653C1">
              <w:t>(расшифровка подписи)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D8200A" w:rsidRPr="004653C1" w:rsidRDefault="00D8200A">
            <w:pPr>
              <w:jc w:val="right"/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D8200A" w:rsidRPr="004653C1" w:rsidRDefault="00D8200A">
            <w:pPr>
              <w:jc w:val="center"/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:rsidR="00D8200A" w:rsidRPr="004653C1" w:rsidRDefault="00D8200A"/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D8200A" w:rsidRPr="004653C1" w:rsidRDefault="00D8200A">
            <w:pPr>
              <w:jc w:val="center"/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D8200A" w:rsidRPr="004653C1" w:rsidRDefault="00D8200A">
            <w:pPr>
              <w:jc w:val="right"/>
            </w:pPr>
          </w:p>
        </w:tc>
        <w:tc>
          <w:tcPr>
            <w:tcW w:w="369" w:type="dxa"/>
            <w:tcBorders>
              <w:top w:val="nil"/>
              <w:left w:val="nil"/>
              <w:bottom w:val="nil"/>
              <w:right w:val="nil"/>
            </w:tcBorders>
          </w:tcPr>
          <w:p w:rsidR="00D8200A" w:rsidRPr="004653C1" w:rsidRDefault="00D8200A"/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8200A" w:rsidRPr="004653C1" w:rsidRDefault="00D8200A">
            <w:pPr>
              <w:ind w:left="57"/>
            </w:pPr>
          </w:p>
        </w:tc>
      </w:tr>
    </w:tbl>
    <w:p w:rsidR="00D8200A" w:rsidRDefault="00D8200A">
      <w:pPr>
        <w:rPr>
          <w:sz w:val="24"/>
          <w:szCs w:val="24"/>
        </w:rPr>
      </w:pPr>
    </w:p>
    <w:p w:rsidR="00D8200A" w:rsidRDefault="00D8200A">
      <w:pPr>
        <w:rPr>
          <w:sz w:val="24"/>
          <w:szCs w:val="24"/>
        </w:rPr>
      </w:pPr>
      <w:r>
        <w:rPr>
          <w:sz w:val="24"/>
          <w:szCs w:val="24"/>
        </w:rPr>
        <w:t>Регистрационный номер в журнале регистрации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4253"/>
        <w:gridCol w:w="1701"/>
        <w:gridCol w:w="1191"/>
        <w:gridCol w:w="397"/>
        <w:gridCol w:w="255"/>
        <w:gridCol w:w="1134"/>
        <w:gridCol w:w="397"/>
        <w:gridCol w:w="369"/>
        <w:gridCol w:w="340"/>
      </w:tblGrid>
      <w:tr w:rsidR="00D8200A" w:rsidRPr="004653C1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8200A" w:rsidRPr="004653C1" w:rsidRDefault="00D8200A">
            <w:pPr>
              <w:rPr>
                <w:sz w:val="24"/>
                <w:szCs w:val="24"/>
              </w:rPr>
            </w:pPr>
            <w:r w:rsidRPr="004653C1">
              <w:rPr>
                <w:sz w:val="24"/>
                <w:szCs w:val="24"/>
              </w:rPr>
              <w:t>заявлений о выкупе подарков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8200A" w:rsidRPr="004653C1" w:rsidRDefault="00D8200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8200A" w:rsidRPr="004653C1" w:rsidRDefault="00D8200A">
            <w:pPr>
              <w:jc w:val="right"/>
              <w:rPr>
                <w:sz w:val="24"/>
                <w:szCs w:val="24"/>
              </w:rPr>
            </w:pPr>
            <w:r w:rsidRPr="004653C1">
              <w:rPr>
                <w:sz w:val="24"/>
                <w:szCs w:val="24"/>
              </w:rPr>
              <w:t>“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8200A" w:rsidRPr="004653C1" w:rsidRDefault="00D8200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8200A" w:rsidRPr="004653C1" w:rsidRDefault="00D8200A">
            <w:pPr>
              <w:rPr>
                <w:sz w:val="24"/>
                <w:szCs w:val="24"/>
              </w:rPr>
            </w:pPr>
            <w:r w:rsidRPr="004653C1">
              <w:rPr>
                <w:sz w:val="24"/>
                <w:szCs w:val="24"/>
              </w:rPr>
              <w:t>”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8200A" w:rsidRPr="004653C1" w:rsidRDefault="00D8200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8200A" w:rsidRPr="004653C1" w:rsidRDefault="00D8200A">
            <w:pPr>
              <w:jc w:val="right"/>
              <w:rPr>
                <w:sz w:val="24"/>
                <w:szCs w:val="24"/>
              </w:rPr>
            </w:pPr>
            <w:r w:rsidRPr="004653C1">
              <w:rPr>
                <w:sz w:val="24"/>
                <w:szCs w:val="24"/>
              </w:rPr>
              <w:t>20</w:t>
            </w:r>
          </w:p>
        </w:tc>
        <w:tc>
          <w:tcPr>
            <w:tcW w:w="3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8200A" w:rsidRPr="004653C1" w:rsidRDefault="00D8200A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8200A" w:rsidRPr="004653C1" w:rsidRDefault="00D8200A">
            <w:pPr>
              <w:ind w:left="57"/>
              <w:rPr>
                <w:sz w:val="24"/>
                <w:szCs w:val="24"/>
              </w:rPr>
            </w:pPr>
            <w:r w:rsidRPr="004653C1">
              <w:rPr>
                <w:sz w:val="24"/>
                <w:szCs w:val="24"/>
              </w:rPr>
              <w:t>г.</w:t>
            </w:r>
          </w:p>
        </w:tc>
      </w:tr>
    </w:tbl>
    <w:p w:rsidR="00D8200A" w:rsidRDefault="00D8200A">
      <w:pPr>
        <w:spacing w:before="240"/>
        <w:rPr>
          <w:sz w:val="24"/>
          <w:szCs w:val="24"/>
        </w:rPr>
      </w:pPr>
      <w:r>
        <w:rPr>
          <w:sz w:val="24"/>
          <w:szCs w:val="24"/>
        </w:rPr>
        <w:t>Лицо, принявшее заявление о выкупе подарка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1985"/>
        <w:gridCol w:w="284"/>
        <w:gridCol w:w="3686"/>
        <w:gridCol w:w="1191"/>
        <w:gridCol w:w="397"/>
        <w:gridCol w:w="255"/>
        <w:gridCol w:w="1134"/>
        <w:gridCol w:w="397"/>
        <w:gridCol w:w="369"/>
        <w:gridCol w:w="340"/>
      </w:tblGrid>
      <w:tr w:rsidR="00D8200A" w:rsidRPr="004653C1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8200A" w:rsidRPr="004653C1" w:rsidRDefault="00D8200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8200A" w:rsidRPr="004653C1" w:rsidRDefault="00D8200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8200A" w:rsidRPr="004653C1" w:rsidRDefault="00D8200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8200A" w:rsidRPr="004653C1" w:rsidRDefault="00D8200A">
            <w:pPr>
              <w:jc w:val="right"/>
              <w:rPr>
                <w:sz w:val="24"/>
                <w:szCs w:val="24"/>
              </w:rPr>
            </w:pPr>
            <w:r w:rsidRPr="004653C1">
              <w:rPr>
                <w:sz w:val="24"/>
                <w:szCs w:val="24"/>
              </w:rPr>
              <w:t>“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8200A" w:rsidRPr="004653C1" w:rsidRDefault="00D8200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8200A" w:rsidRPr="004653C1" w:rsidRDefault="00D8200A">
            <w:pPr>
              <w:rPr>
                <w:sz w:val="24"/>
                <w:szCs w:val="24"/>
              </w:rPr>
            </w:pPr>
            <w:r w:rsidRPr="004653C1">
              <w:rPr>
                <w:sz w:val="24"/>
                <w:szCs w:val="24"/>
              </w:rPr>
              <w:t>”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8200A" w:rsidRPr="004653C1" w:rsidRDefault="00D8200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8200A" w:rsidRPr="004653C1" w:rsidRDefault="00D8200A">
            <w:pPr>
              <w:jc w:val="right"/>
              <w:rPr>
                <w:sz w:val="24"/>
                <w:szCs w:val="24"/>
              </w:rPr>
            </w:pPr>
            <w:r w:rsidRPr="004653C1">
              <w:rPr>
                <w:sz w:val="24"/>
                <w:szCs w:val="24"/>
              </w:rPr>
              <w:t>20</w:t>
            </w:r>
          </w:p>
        </w:tc>
        <w:tc>
          <w:tcPr>
            <w:tcW w:w="3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8200A" w:rsidRPr="004653C1" w:rsidRDefault="00D8200A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8200A" w:rsidRPr="004653C1" w:rsidRDefault="00D8200A">
            <w:pPr>
              <w:ind w:left="57"/>
              <w:rPr>
                <w:sz w:val="24"/>
                <w:szCs w:val="24"/>
              </w:rPr>
            </w:pPr>
            <w:r w:rsidRPr="004653C1">
              <w:rPr>
                <w:sz w:val="24"/>
                <w:szCs w:val="24"/>
              </w:rPr>
              <w:t>г.</w:t>
            </w:r>
          </w:p>
        </w:tc>
      </w:tr>
      <w:tr w:rsidR="00D8200A" w:rsidRPr="004653C1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:rsidR="00D8200A" w:rsidRPr="004653C1" w:rsidRDefault="00D8200A">
            <w:pPr>
              <w:jc w:val="center"/>
            </w:pPr>
            <w:r w:rsidRPr="004653C1">
              <w:t>(подпись)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D8200A" w:rsidRPr="004653C1" w:rsidRDefault="00D8200A">
            <w:pPr>
              <w:jc w:val="center"/>
            </w:pPr>
          </w:p>
        </w:tc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</w:tcPr>
          <w:p w:rsidR="00D8200A" w:rsidRPr="004653C1" w:rsidRDefault="00D8200A">
            <w:pPr>
              <w:jc w:val="center"/>
            </w:pPr>
            <w:r w:rsidRPr="004653C1">
              <w:t>(расшифровка подписи)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D8200A" w:rsidRPr="004653C1" w:rsidRDefault="00D8200A">
            <w:pPr>
              <w:jc w:val="right"/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D8200A" w:rsidRPr="004653C1" w:rsidRDefault="00D8200A">
            <w:pPr>
              <w:jc w:val="center"/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:rsidR="00D8200A" w:rsidRPr="004653C1" w:rsidRDefault="00D8200A"/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D8200A" w:rsidRPr="004653C1" w:rsidRDefault="00D8200A">
            <w:pPr>
              <w:jc w:val="center"/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D8200A" w:rsidRPr="004653C1" w:rsidRDefault="00D8200A">
            <w:pPr>
              <w:jc w:val="right"/>
            </w:pPr>
          </w:p>
        </w:tc>
        <w:tc>
          <w:tcPr>
            <w:tcW w:w="369" w:type="dxa"/>
            <w:tcBorders>
              <w:top w:val="nil"/>
              <w:left w:val="nil"/>
              <w:bottom w:val="nil"/>
              <w:right w:val="nil"/>
            </w:tcBorders>
          </w:tcPr>
          <w:p w:rsidR="00D8200A" w:rsidRPr="004653C1" w:rsidRDefault="00D8200A"/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8200A" w:rsidRPr="004653C1" w:rsidRDefault="00D8200A">
            <w:pPr>
              <w:ind w:left="57"/>
            </w:pPr>
          </w:p>
        </w:tc>
      </w:tr>
    </w:tbl>
    <w:p w:rsidR="00D8200A" w:rsidRDefault="00D8200A">
      <w:pPr>
        <w:rPr>
          <w:sz w:val="24"/>
          <w:szCs w:val="24"/>
        </w:rPr>
      </w:pPr>
    </w:p>
    <w:sectPr w:rsidR="00D8200A">
      <w:headerReference w:type="default" r:id="rId6"/>
      <w:pgSz w:w="11907" w:h="16840" w:code="9"/>
      <w:pgMar w:top="851" w:right="851" w:bottom="567" w:left="1134" w:header="397" w:footer="397" w:gutter="0"/>
      <w:cols w:space="70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E0C15" w:rsidRDefault="002E0C15">
      <w:r>
        <w:separator/>
      </w:r>
    </w:p>
  </w:endnote>
  <w:endnote w:type="continuationSeparator" w:id="1">
    <w:p w:rsidR="002E0C15" w:rsidRDefault="002E0C1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E0C15" w:rsidRDefault="002E0C15">
      <w:r>
        <w:separator/>
      </w:r>
    </w:p>
  </w:footnote>
  <w:footnote w:type="continuationSeparator" w:id="1">
    <w:p w:rsidR="002E0C15" w:rsidRDefault="002E0C1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40087" w:rsidRPr="00340087" w:rsidRDefault="00340087" w:rsidP="00340087">
    <w:pPr>
      <w:spacing w:after="240"/>
      <w:jc w:val="right"/>
      <w:rPr>
        <w:b/>
        <w:bCs/>
      </w:rPr>
    </w:pPr>
    <w:r w:rsidRPr="00340087">
      <w:rPr>
        <w:b/>
        <w:bCs/>
      </w:rPr>
      <w:t>Рекомендуемая форма</w:t>
    </w:r>
  </w:p>
  <w:p w:rsidR="00340087" w:rsidRDefault="00340087" w:rsidP="00340087">
    <w:pPr>
      <w:pStyle w:val="a3"/>
      <w:jc w:val="right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grammar="clean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0"/>
    <w:footnote w:id="1"/>
  </w:footnotePr>
  <w:endnotePr>
    <w:endnote w:id="0"/>
    <w:endnote w:id="1"/>
  </w:endnotePr>
  <w:compat>
    <w:adjustLineHeightInTable/>
  </w:compat>
  <w:rsids>
    <w:rsidRoot w:val="00340087"/>
    <w:rsid w:val="00144BF1"/>
    <w:rsid w:val="002E0C15"/>
    <w:rsid w:val="00340087"/>
    <w:rsid w:val="004653C1"/>
    <w:rsid w:val="00540E70"/>
    <w:rsid w:val="00585931"/>
    <w:rsid w:val="00671468"/>
    <w:rsid w:val="008969D1"/>
    <w:rsid w:val="00B26A60"/>
    <w:rsid w:val="00D8200A"/>
    <w:rsid w:val="00DA5932"/>
    <w:rsid w:val="00DF71C4"/>
    <w:rsid w:val="00E17AFA"/>
    <w:rsid w:val="00E660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nhideWhenUsed="0"/>
    <w:lsdException w:name="header" w:unhideWhenUsed="0"/>
    <w:lsdException w:name="footer" w:unhideWhenUsed="0"/>
    <w:lsdException w:name="caption" w:uiPriority="35" w:qFormat="1"/>
    <w:lsdException w:name="footnote reference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</w:pPr>
    <w:rPr>
      <w:rFonts w:ascii="Times New Roman" w:hAnsi="Times New Roman"/>
    </w:rPr>
  </w:style>
  <w:style w:type="character" w:default="1" w:styleId="a0">
    <w:name w:val="Default Paragraph Font"/>
    <w:uiPriority w:val="99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link w:val="a3"/>
    <w:uiPriority w:val="99"/>
    <w:semiHidden/>
    <w:locked/>
    <w:rPr>
      <w:rFonts w:ascii="Times New Roman" w:hAnsi="Times New Roman" w:cs="Times New Roman"/>
      <w:sz w:val="20"/>
      <w:szCs w:val="20"/>
    </w:rPr>
  </w:style>
  <w:style w:type="paragraph" w:styleId="a5">
    <w:name w:val="footer"/>
    <w:basedOn w:val="a"/>
    <w:link w:val="a6"/>
    <w:uiPriority w:val="99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link w:val="a5"/>
    <w:uiPriority w:val="99"/>
    <w:semiHidden/>
    <w:locked/>
    <w:rPr>
      <w:rFonts w:ascii="Times New Roman" w:hAnsi="Times New Roman" w:cs="Times New Roman"/>
      <w:sz w:val="20"/>
      <w:szCs w:val="20"/>
    </w:rPr>
  </w:style>
  <w:style w:type="paragraph" w:styleId="a7">
    <w:name w:val="footnote text"/>
    <w:basedOn w:val="a"/>
    <w:link w:val="a8"/>
    <w:uiPriority w:val="99"/>
  </w:style>
  <w:style w:type="character" w:customStyle="1" w:styleId="a8">
    <w:name w:val="Текст сноски Знак"/>
    <w:link w:val="a7"/>
    <w:uiPriority w:val="99"/>
    <w:semiHidden/>
    <w:locked/>
    <w:rPr>
      <w:rFonts w:ascii="Times New Roman" w:hAnsi="Times New Roman" w:cs="Times New Roman"/>
      <w:sz w:val="20"/>
      <w:szCs w:val="20"/>
    </w:rPr>
  </w:style>
  <w:style w:type="character" w:styleId="a9">
    <w:name w:val="footnote reference"/>
    <w:uiPriority w:val="99"/>
    <w:rPr>
      <w:rFonts w:cs="Times New Roman"/>
      <w:vertAlign w:val="superscript"/>
    </w:rPr>
  </w:style>
  <w:style w:type="paragraph" w:customStyle="1" w:styleId="ConsDTNormal">
    <w:name w:val="ConsDTNormal"/>
    <w:uiPriority w:val="99"/>
    <w:pPr>
      <w:autoSpaceDE w:val="0"/>
      <w:autoSpaceDN w:val="0"/>
      <w:jc w:val="both"/>
    </w:pPr>
    <w:rPr>
      <w:rFonts w:ascii="Times New Roman" w:hAnsi="Times New Roman"/>
      <w:sz w:val="24"/>
      <w:szCs w:val="24"/>
    </w:rPr>
  </w:style>
  <w:style w:type="table" w:styleId="aa">
    <w:name w:val="Table Grid"/>
    <w:basedOn w:val="a1"/>
    <w:uiPriority w:val="59"/>
    <w:rsid w:val="00B26A6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176</Words>
  <Characters>1007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КонсультантПлюс</Company>
  <LinksUpToDate>false</LinksUpToDate>
  <CharactersWithSpaces>1181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КонсультантПлюс</dc:creator>
  <cp:lastModifiedBy>Воробьева Элеонора Николаевна</cp:lastModifiedBy>
  <cp:revision>2</cp:revision>
  <cp:lastPrinted>2014-09-10T08:46:00Z</cp:lastPrinted>
  <dcterms:created xsi:type="dcterms:W3CDTF">2023-06-14T11:44:00Z</dcterms:created>
  <dcterms:modified xsi:type="dcterms:W3CDTF">2023-06-14T11:44:00Z</dcterms:modified>
</cp:coreProperties>
</file>