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524"/>
        <w:tblW w:w="15276" w:type="dxa"/>
        <w:tblLayout w:type="fixed"/>
        <w:tblLook w:val="04A0"/>
      </w:tblPr>
      <w:tblGrid>
        <w:gridCol w:w="1018"/>
        <w:gridCol w:w="866"/>
        <w:gridCol w:w="866"/>
        <w:gridCol w:w="1270"/>
        <w:gridCol w:w="1617"/>
        <w:gridCol w:w="3118"/>
        <w:gridCol w:w="2552"/>
        <w:gridCol w:w="3969"/>
      </w:tblGrid>
      <w:tr w:rsidR="009C577B" w:rsidTr="009C577B">
        <w:tc>
          <w:tcPr>
            <w:tcW w:w="1018" w:type="dxa"/>
            <w:vAlign w:val="center"/>
          </w:tcPr>
          <w:p w:rsidR="00064C24" w:rsidRPr="009C577B" w:rsidRDefault="00064C24" w:rsidP="009C577B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C577B">
              <w:rPr>
                <w:rFonts w:ascii="Times New Roman" w:hAnsi="Times New Roman" w:cs="Times New Roman"/>
                <w:b/>
                <w:sz w:val="18"/>
                <w:szCs w:val="20"/>
              </w:rPr>
              <w:t>МЕСЯЦ</w:t>
            </w:r>
          </w:p>
        </w:tc>
        <w:tc>
          <w:tcPr>
            <w:tcW w:w="866" w:type="dxa"/>
            <w:vAlign w:val="center"/>
          </w:tcPr>
          <w:p w:rsidR="00064C24" w:rsidRPr="009C577B" w:rsidRDefault="00064C24" w:rsidP="009C577B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9C577B">
              <w:rPr>
                <w:rFonts w:ascii="Times New Roman" w:hAnsi="Times New Roman" w:cs="Times New Roman"/>
                <w:b/>
                <w:sz w:val="16"/>
                <w:szCs w:val="20"/>
              </w:rPr>
              <w:t>ОППЗЛ №1</w:t>
            </w:r>
          </w:p>
          <w:p w:rsidR="00064C24" w:rsidRPr="009C577B" w:rsidRDefault="00064C24" w:rsidP="009C577B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9C577B">
              <w:rPr>
                <w:rFonts w:ascii="Times New Roman" w:hAnsi="Times New Roman" w:cs="Times New Roman"/>
                <w:b/>
                <w:sz w:val="16"/>
                <w:szCs w:val="20"/>
              </w:rPr>
              <w:t>ДАТА</w:t>
            </w:r>
          </w:p>
        </w:tc>
        <w:tc>
          <w:tcPr>
            <w:tcW w:w="866" w:type="dxa"/>
            <w:vAlign w:val="center"/>
          </w:tcPr>
          <w:p w:rsidR="00064C24" w:rsidRPr="009C577B" w:rsidRDefault="00064C24" w:rsidP="009C577B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9C577B">
              <w:rPr>
                <w:rFonts w:ascii="Times New Roman" w:hAnsi="Times New Roman" w:cs="Times New Roman"/>
                <w:b/>
                <w:sz w:val="16"/>
                <w:szCs w:val="20"/>
              </w:rPr>
              <w:t>ОППЗЛ №</w:t>
            </w:r>
            <w:r w:rsidR="009C577B" w:rsidRPr="009C577B">
              <w:rPr>
                <w:rFonts w:ascii="Times New Roman" w:hAnsi="Times New Roman" w:cs="Times New Roman"/>
                <w:b/>
                <w:sz w:val="16"/>
                <w:szCs w:val="20"/>
              </w:rPr>
              <w:t>2</w:t>
            </w:r>
          </w:p>
          <w:p w:rsidR="00064C24" w:rsidRPr="009C577B" w:rsidRDefault="00064C24" w:rsidP="009C577B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9C577B">
              <w:rPr>
                <w:rFonts w:ascii="Times New Roman" w:hAnsi="Times New Roman" w:cs="Times New Roman"/>
                <w:b/>
                <w:sz w:val="16"/>
                <w:szCs w:val="20"/>
              </w:rPr>
              <w:t>ДАТА</w:t>
            </w:r>
          </w:p>
        </w:tc>
        <w:tc>
          <w:tcPr>
            <w:tcW w:w="1270" w:type="dxa"/>
            <w:vAlign w:val="center"/>
          </w:tcPr>
          <w:p w:rsidR="00064C24" w:rsidRPr="009C577B" w:rsidRDefault="00064C24" w:rsidP="009C577B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C577B">
              <w:rPr>
                <w:rFonts w:ascii="Times New Roman" w:hAnsi="Times New Roman" w:cs="Times New Roman"/>
                <w:b/>
                <w:sz w:val="18"/>
                <w:szCs w:val="20"/>
              </w:rPr>
              <w:t>ВИД ОБУЧЕНИЯ</w:t>
            </w:r>
          </w:p>
        </w:tc>
        <w:tc>
          <w:tcPr>
            <w:tcW w:w="1617" w:type="dxa"/>
            <w:vAlign w:val="center"/>
          </w:tcPr>
          <w:p w:rsidR="00064C24" w:rsidRPr="009C577B" w:rsidRDefault="00064C24" w:rsidP="009C577B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C577B">
              <w:rPr>
                <w:rFonts w:ascii="Times New Roman" w:hAnsi="Times New Roman" w:cs="Times New Roman"/>
                <w:b/>
                <w:sz w:val="18"/>
                <w:szCs w:val="20"/>
              </w:rPr>
              <w:t>МЕСТО ПРОВЕДЕНИЯ</w:t>
            </w:r>
          </w:p>
        </w:tc>
        <w:tc>
          <w:tcPr>
            <w:tcW w:w="3118" w:type="dxa"/>
            <w:vAlign w:val="center"/>
          </w:tcPr>
          <w:p w:rsidR="00064C24" w:rsidRPr="009C577B" w:rsidRDefault="00064C24" w:rsidP="009C577B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C577B">
              <w:rPr>
                <w:rFonts w:ascii="Times New Roman" w:hAnsi="Times New Roman" w:cs="Times New Roman"/>
                <w:b/>
                <w:sz w:val="18"/>
                <w:szCs w:val="20"/>
              </w:rPr>
              <w:t>ТЕМА ОБУЧЕНИЯ</w:t>
            </w:r>
          </w:p>
        </w:tc>
        <w:tc>
          <w:tcPr>
            <w:tcW w:w="2552" w:type="dxa"/>
            <w:vAlign w:val="center"/>
          </w:tcPr>
          <w:p w:rsidR="00064C24" w:rsidRPr="009C577B" w:rsidRDefault="00064C24" w:rsidP="009C577B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C577B">
              <w:rPr>
                <w:rFonts w:ascii="Times New Roman" w:hAnsi="Times New Roman" w:cs="Times New Roman"/>
                <w:b/>
                <w:sz w:val="18"/>
                <w:szCs w:val="20"/>
              </w:rPr>
              <w:t>ПРОДОЛЖИТЕЛЬНОСТЬ ОБУЧЕНИЯ</w:t>
            </w:r>
          </w:p>
        </w:tc>
        <w:tc>
          <w:tcPr>
            <w:tcW w:w="3969" w:type="dxa"/>
            <w:vAlign w:val="center"/>
          </w:tcPr>
          <w:p w:rsidR="00064C24" w:rsidRPr="009C577B" w:rsidRDefault="00064C24" w:rsidP="009C577B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C577B">
              <w:rPr>
                <w:rFonts w:ascii="Times New Roman" w:hAnsi="Times New Roman" w:cs="Times New Roman"/>
                <w:b/>
                <w:sz w:val="18"/>
                <w:szCs w:val="20"/>
              </w:rPr>
              <w:t>ОТВЕТСТВЕННЫЕ СТРУКТУРНЫЕ ПОДРАЗДЕЛЕНИЯ</w:t>
            </w:r>
          </w:p>
        </w:tc>
      </w:tr>
      <w:tr w:rsidR="009C577B" w:rsidTr="009C577B">
        <w:trPr>
          <w:trHeight w:val="347"/>
        </w:trPr>
        <w:tc>
          <w:tcPr>
            <w:tcW w:w="1018" w:type="dxa"/>
            <w:vAlign w:val="center"/>
          </w:tcPr>
          <w:p w:rsidR="00064C24" w:rsidRPr="009C577B" w:rsidRDefault="00064C24" w:rsidP="009C5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7B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866" w:type="dxa"/>
            <w:vAlign w:val="center"/>
          </w:tcPr>
          <w:p w:rsidR="00064C24" w:rsidRPr="009C577B" w:rsidRDefault="00064C24" w:rsidP="009C5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7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66" w:type="dxa"/>
            <w:vAlign w:val="center"/>
          </w:tcPr>
          <w:p w:rsidR="00064C24" w:rsidRPr="009C577B" w:rsidRDefault="00064C24" w:rsidP="009C5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7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0" w:type="dxa"/>
            <w:vMerge w:val="restart"/>
            <w:vAlign w:val="center"/>
          </w:tcPr>
          <w:p w:rsidR="00064C24" w:rsidRPr="009C577B" w:rsidRDefault="00064C24" w:rsidP="009C5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7B">
              <w:rPr>
                <w:rFonts w:ascii="Times New Roman" w:hAnsi="Times New Roman" w:cs="Times New Roman"/>
                <w:sz w:val="20"/>
                <w:szCs w:val="20"/>
              </w:rPr>
              <w:t xml:space="preserve">Очная форма, </w:t>
            </w:r>
            <w:proofErr w:type="spellStart"/>
            <w:r w:rsidRPr="009C577B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</w:p>
        </w:tc>
        <w:tc>
          <w:tcPr>
            <w:tcW w:w="1617" w:type="dxa"/>
            <w:vMerge w:val="restart"/>
            <w:vAlign w:val="center"/>
          </w:tcPr>
          <w:p w:rsidR="00064C24" w:rsidRPr="009C577B" w:rsidRDefault="009C577B" w:rsidP="009C577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C577B">
              <w:rPr>
                <w:rFonts w:ascii="Times New Roman" w:hAnsi="Times New Roman" w:cs="Times New Roman"/>
                <w:sz w:val="18"/>
                <w:szCs w:val="20"/>
              </w:rPr>
              <w:t>г</w:t>
            </w:r>
            <w:proofErr w:type="gramStart"/>
            <w:r w:rsidR="00064C24" w:rsidRPr="009C577B">
              <w:rPr>
                <w:rFonts w:ascii="Times New Roman" w:hAnsi="Times New Roman" w:cs="Times New Roman"/>
                <w:sz w:val="18"/>
                <w:szCs w:val="20"/>
              </w:rPr>
              <w:t>.П</w:t>
            </w:r>
            <w:proofErr w:type="gramEnd"/>
            <w:r w:rsidR="00064C24" w:rsidRPr="009C577B">
              <w:rPr>
                <w:rFonts w:ascii="Times New Roman" w:hAnsi="Times New Roman" w:cs="Times New Roman"/>
                <w:sz w:val="18"/>
                <w:szCs w:val="20"/>
              </w:rPr>
              <w:t>етропавловск-Камчатский, ул. Карла Маркса, д. 37</w:t>
            </w:r>
          </w:p>
          <w:p w:rsidR="00064C24" w:rsidRPr="009C577B" w:rsidRDefault="00064C24" w:rsidP="009C577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064C24" w:rsidRPr="009C577B" w:rsidRDefault="009C577B" w:rsidP="009C5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7B">
              <w:rPr>
                <w:rFonts w:ascii="Times New Roman" w:hAnsi="Times New Roman" w:cs="Times New Roman"/>
                <w:sz w:val="18"/>
                <w:szCs w:val="20"/>
              </w:rPr>
              <w:t>г</w:t>
            </w:r>
            <w:r w:rsidR="00064C24" w:rsidRPr="009C577B">
              <w:rPr>
                <w:rFonts w:ascii="Times New Roman" w:hAnsi="Times New Roman" w:cs="Times New Roman"/>
                <w:sz w:val="18"/>
                <w:szCs w:val="20"/>
              </w:rPr>
              <w:t>. Елизово, Беринга, 9</w:t>
            </w:r>
          </w:p>
        </w:tc>
        <w:tc>
          <w:tcPr>
            <w:tcW w:w="3118" w:type="dxa"/>
            <w:vMerge w:val="restart"/>
            <w:vAlign w:val="center"/>
          </w:tcPr>
          <w:p w:rsidR="00064C24" w:rsidRPr="009C577B" w:rsidRDefault="00064C24" w:rsidP="009C5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C577B">
              <w:rPr>
                <w:rFonts w:ascii="Times New Roman" w:hAnsi="Times New Roman" w:cs="Times New Roman"/>
                <w:sz w:val="16"/>
                <w:szCs w:val="20"/>
              </w:rPr>
              <w:t>Формирование сведений о пенсионных правах застрахованных лиц, в том числе документов, подтверждающих стаж на соответствующих видах работ, обсуждение вопросов, связанных с электронным информационным взаимодействием для проведения заблаговременной работы по формированию сведений о пенсионных правах застрахованных лиц и представления документов, подтверждающих стаж работы работников, организаций, необходимых для своевременного и правильного назначения пенсий</w:t>
            </w:r>
            <w:proofErr w:type="gramEnd"/>
          </w:p>
        </w:tc>
        <w:tc>
          <w:tcPr>
            <w:tcW w:w="2552" w:type="dxa"/>
            <w:vAlign w:val="center"/>
          </w:tcPr>
          <w:p w:rsidR="00064C24" w:rsidRPr="009C577B" w:rsidRDefault="00064C24" w:rsidP="009C5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7B">
              <w:rPr>
                <w:rFonts w:ascii="Times New Roman" w:hAnsi="Times New Roman" w:cs="Times New Roman"/>
                <w:sz w:val="20"/>
                <w:szCs w:val="20"/>
              </w:rPr>
              <w:t>1 час</w:t>
            </w:r>
          </w:p>
        </w:tc>
        <w:tc>
          <w:tcPr>
            <w:tcW w:w="3969" w:type="dxa"/>
            <w:vMerge w:val="restart"/>
            <w:vAlign w:val="center"/>
          </w:tcPr>
          <w:p w:rsidR="00064C24" w:rsidRPr="009C577B" w:rsidRDefault="00064C24" w:rsidP="009C5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7B">
              <w:rPr>
                <w:rFonts w:ascii="Times New Roman" w:hAnsi="Times New Roman" w:cs="Times New Roman"/>
                <w:sz w:val="20"/>
                <w:szCs w:val="20"/>
              </w:rPr>
              <w:t xml:space="preserve">Отдел оценки пенсионных прав застрахованных лиц и заблаговременной работы №1 Р.В. </w:t>
            </w:r>
            <w:proofErr w:type="spellStart"/>
            <w:r w:rsidRPr="009C577B">
              <w:rPr>
                <w:rFonts w:ascii="Times New Roman" w:hAnsi="Times New Roman" w:cs="Times New Roman"/>
                <w:sz w:val="20"/>
                <w:szCs w:val="20"/>
              </w:rPr>
              <w:t>Деветьяров</w:t>
            </w:r>
            <w:proofErr w:type="spellEnd"/>
            <w:r w:rsidRPr="009C577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C577B">
              <w:rPr>
                <w:rFonts w:ascii="Times New Roman" w:hAnsi="Times New Roman" w:cs="Times New Roman"/>
                <w:sz w:val="20"/>
                <w:szCs w:val="20"/>
              </w:rPr>
              <w:t>Шаркова</w:t>
            </w:r>
            <w:proofErr w:type="spellEnd"/>
            <w:r w:rsidRPr="009C577B">
              <w:rPr>
                <w:rFonts w:ascii="Times New Roman" w:hAnsi="Times New Roman" w:cs="Times New Roman"/>
                <w:sz w:val="20"/>
                <w:szCs w:val="20"/>
              </w:rPr>
              <w:t xml:space="preserve"> И.И.</w:t>
            </w:r>
          </w:p>
          <w:p w:rsidR="00064C24" w:rsidRDefault="00064C24" w:rsidP="009C5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77B" w:rsidRPr="009C577B" w:rsidRDefault="009C577B" w:rsidP="009C5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C24" w:rsidRPr="009C577B" w:rsidRDefault="00064C24" w:rsidP="009C5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7B">
              <w:rPr>
                <w:rFonts w:ascii="Times New Roman" w:hAnsi="Times New Roman" w:cs="Times New Roman"/>
                <w:sz w:val="20"/>
                <w:szCs w:val="20"/>
              </w:rPr>
              <w:t>Отдел оценки пенсионных прав застрахованных лиц и заблаговременной работы №</w:t>
            </w:r>
            <w:r w:rsidR="009C577B" w:rsidRPr="009C57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9C577B" w:rsidRPr="009C577B" w:rsidRDefault="009C577B" w:rsidP="009C5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7B">
              <w:rPr>
                <w:rFonts w:ascii="Times New Roman" w:hAnsi="Times New Roman" w:cs="Times New Roman"/>
                <w:sz w:val="20"/>
                <w:szCs w:val="20"/>
              </w:rPr>
              <w:t xml:space="preserve">Н.С. </w:t>
            </w:r>
            <w:proofErr w:type="spellStart"/>
            <w:r w:rsidRPr="009C577B">
              <w:rPr>
                <w:rFonts w:ascii="Times New Roman" w:hAnsi="Times New Roman" w:cs="Times New Roman"/>
                <w:sz w:val="20"/>
                <w:szCs w:val="20"/>
              </w:rPr>
              <w:t>Яресько</w:t>
            </w:r>
            <w:proofErr w:type="spellEnd"/>
            <w:r w:rsidRPr="009C577B">
              <w:rPr>
                <w:rFonts w:ascii="Times New Roman" w:hAnsi="Times New Roman" w:cs="Times New Roman"/>
                <w:sz w:val="20"/>
                <w:szCs w:val="20"/>
              </w:rPr>
              <w:t>, Филатова О.Н.</w:t>
            </w:r>
          </w:p>
        </w:tc>
      </w:tr>
      <w:tr w:rsidR="009C577B" w:rsidTr="009C577B">
        <w:trPr>
          <w:trHeight w:val="423"/>
        </w:trPr>
        <w:tc>
          <w:tcPr>
            <w:tcW w:w="1018" w:type="dxa"/>
            <w:vAlign w:val="center"/>
          </w:tcPr>
          <w:p w:rsidR="00064C24" w:rsidRPr="009C577B" w:rsidRDefault="00064C24" w:rsidP="009C5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7B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866" w:type="dxa"/>
            <w:vAlign w:val="center"/>
          </w:tcPr>
          <w:p w:rsidR="00064C24" w:rsidRPr="009C577B" w:rsidRDefault="00064C24" w:rsidP="009C5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7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66" w:type="dxa"/>
            <w:vAlign w:val="center"/>
          </w:tcPr>
          <w:p w:rsidR="00064C24" w:rsidRPr="009C577B" w:rsidRDefault="00064C24" w:rsidP="009C5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7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0" w:type="dxa"/>
            <w:vMerge/>
          </w:tcPr>
          <w:p w:rsidR="00064C24" w:rsidRPr="009C577B" w:rsidRDefault="00064C24" w:rsidP="009C5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064C24" w:rsidRPr="009C577B" w:rsidRDefault="00064C24" w:rsidP="009C5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064C24" w:rsidRPr="009C577B" w:rsidRDefault="00064C24" w:rsidP="009C5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064C24" w:rsidRPr="009C577B" w:rsidRDefault="00064C24" w:rsidP="009C5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7B">
              <w:rPr>
                <w:rFonts w:ascii="Times New Roman" w:hAnsi="Times New Roman" w:cs="Times New Roman"/>
                <w:sz w:val="20"/>
                <w:szCs w:val="20"/>
              </w:rPr>
              <w:t>1 час</w:t>
            </w:r>
          </w:p>
        </w:tc>
        <w:tc>
          <w:tcPr>
            <w:tcW w:w="3969" w:type="dxa"/>
            <w:vMerge/>
          </w:tcPr>
          <w:p w:rsidR="00064C24" w:rsidRPr="009C577B" w:rsidRDefault="00064C24" w:rsidP="009C5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77B" w:rsidTr="009C577B">
        <w:trPr>
          <w:trHeight w:val="415"/>
        </w:trPr>
        <w:tc>
          <w:tcPr>
            <w:tcW w:w="1018" w:type="dxa"/>
            <w:vAlign w:val="center"/>
          </w:tcPr>
          <w:p w:rsidR="00064C24" w:rsidRPr="009C577B" w:rsidRDefault="00064C24" w:rsidP="009C5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7B"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866" w:type="dxa"/>
            <w:vAlign w:val="center"/>
          </w:tcPr>
          <w:p w:rsidR="00064C24" w:rsidRPr="009C577B" w:rsidRDefault="00064C24" w:rsidP="009C5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7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66" w:type="dxa"/>
            <w:vAlign w:val="center"/>
          </w:tcPr>
          <w:p w:rsidR="00064C24" w:rsidRPr="009C577B" w:rsidRDefault="00064C24" w:rsidP="009C5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7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0" w:type="dxa"/>
            <w:vMerge/>
          </w:tcPr>
          <w:p w:rsidR="00064C24" w:rsidRPr="009C577B" w:rsidRDefault="00064C24" w:rsidP="009C5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064C24" w:rsidRPr="009C577B" w:rsidRDefault="00064C24" w:rsidP="009C5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064C24" w:rsidRPr="009C577B" w:rsidRDefault="00064C24" w:rsidP="009C5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064C24" w:rsidRPr="009C577B" w:rsidRDefault="00064C24" w:rsidP="009C5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7B">
              <w:rPr>
                <w:rFonts w:ascii="Times New Roman" w:hAnsi="Times New Roman" w:cs="Times New Roman"/>
                <w:sz w:val="20"/>
                <w:szCs w:val="20"/>
              </w:rPr>
              <w:t>1 час</w:t>
            </w:r>
          </w:p>
        </w:tc>
        <w:tc>
          <w:tcPr>
            <w:tcW w:w="3969" w:type="dxa"/>
            <w:vMerge/>
          </w:tcPr>
          <w:p w:rsidR="00064C24" w:rsidRPr="009C577B" w:rsidRDefault="00064C24" w:rsidP="009C5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77B" w:rsidTr="009C577B">
        <w:trPr>
          <w:trHeight w:val="421"/>
        </w:trPr>
        <w:tc>
          <w:tcPr>
            <w:tcW w:w="1018" w:type="dxa"/>
            <w:vAlign w:val="center"/>
          </w:tcPr>
          <w:p w:rsidR="00064C24" w:rsidRPr="009C577B" w:rsidRDefault="00064C24" w:rsidP="009C5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7B"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866" w:type="dxa"/>
            <w:vAlign w:val="center"/>
          </w:tcPr>
          <w:p w:rsidR="00064C24" w:rsidRPr="009C577B" w:rsidRDefault="00064C24" w:rsidP="009C5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7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66" w:type="dxa"/>
            <w:vAlign w:val="center"/>
          </w:tcPr>
          <w:p w:rsidR="00064C24" w:rsidRPr="009C577B" w:rsidRDefault="00064C24" w:rsidP="009C5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7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0" w:type="dxa"/>
            <w:vMerge/>
          </w:tcPr>
          <w:p w:rsidR="00064C24" w:rsidRPr="009C577B" w:rsidRDefault="00064C24" w:rsidP="009C5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064C24" w:rsidRPr="009C577B" w:rsidRDefault="00064C24" w:rsidP="009C5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064C24" w:rsidRPr="009C577B" w:rsidRDefault="00064C24" w:rsidP="009C5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064C24" w:rsidRPr="009C577B" w:rsidRDefault="00064C24" w:rsidP="009C5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7B">
              <w:rPr>
                <w:rFonts w:ascii="Times New Roman" w:hAnsi="Times New Roman" w:cs="Times New Roman"/>
                <w:sz w:val="20"/>
                <w:szCs w:val="20"/>
              </w:rPr>
              <w:t>1 час</w:t>
            </w:r>
          </w:p>
        </w:tc>
        <w:tc>
          <w:tcPr>
            <w:tcW w:w="3969" w:type="dxa"/>
            <w:vMerge/>
          </w:tcPr>
          <w:p w:rsidR="00064C24" w:rsidRPr="009C577B" w:rsidRDefault="00064C24" w:rsidP="009C5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77B" w:rsidTr="009C577B">
        <w:trPr>
          <w:trHeight w:val="399"/>
        </w:trPr>
        <w:tc>
          <w:tcPr>
            <w:tcW w:w="1018" w:type="dxa"/>
            <w:vAlign w:val="center"/>
          </w:tcPr>
          <w:p w:rsidR="00064C24" w:rsidRPr="009C577B" w:rsidRDefault="00064C24" w:rsidP="009C5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7B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866" w:type="dxa"/>
            <w:vAlign w:val="center"/>
          </w:tcPr>
          <w:p w:rsidR="00064C24" w:rsidRPr="009C577B" w:rsidRDefault="00064C24" w:rsidP="009C5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7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66" w:type="dxa"/>
            <w:vAlign w:val="center"/>
          </w:tcPr>
          <w:p w:rsidR="00064C24" w:rsidRPr="009C577B" w:rsidRDefault="00064C24" w:rsidP="009C5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7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0" w:type="dxa"/>
            <w:vMerge/>
          </w:tcPr>
          <w:p w:rsidR="00064C24" w:rsidRPr="009C577B" w:rsidRDefault="00064C24" w:rsidP="009C5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064C24" w:rsidRPr="009C577B" w:rsidRDefault="00064C24" w:rsidP="009C5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064C24" w:rsidRPr="009C577B" w:rsidRDefault="00064C24" w:rsidP="009C5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064C24" w:rsidRPr="009C577B" w:rsidRDefault="00064C24" w:rsidP="009C5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7B">
              <w:rPr>
                <w:rFonts w:ascii="Times New Roman" w:hAnsi="Times New Roman" w:cs="Times New Roman"/>
                <w:sz w:val="20"/>
                <w:szCs w:val="20"/>
              </w:rPr>
              <w:t>1 час</w:t>
            </w:r>
          </w:p>
        </w:tc>
        <w:tc>
          <w:tcPr>
            <w:tcW w:w="3969" w:type="dxa"/>
            <w:vMerge/>
          </w:tcPr>
          <w:p w:rsidR="00064C24" w:rsidRPr="009C577B" w:rsidRDefault="00064C24" w:rsidP="009C5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77B" w:rsidTr="009C577B">
        <w:trPr>
          <w:trHeight w:val="418"/>
        </w:trPr>
        <w:tc>
          <w:tcPr>
            <w:tcW w:w="1018" w:type="dxa"/>
            <w:vAlign w:val="center"/>
          </w:tcPr>
          <w:p w:rsidR="00064C24" w:rsidRPr="009C577B" w:rsidRDefault="00064C24" w:rsidP="009C5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7B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866" w:type="dxa"/>
            <w:vAlign w:val="center"/>
          </w:tcPr>
          <w:p w:rsidR="00064C24" w:rsidRPr="009C577B" w:rsidRDefault="00064C24" w:rsidP="009C5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7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66" w:type="dxa"/>
            <w:vAlign w:val="center"/>
          </w:tcPr>
          <w:p w:rsidR="00064C24" w:rsidRPr="009C577B" w:rsidRDefault="00064C24" w:rsidP="009C5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7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0" w:type="dxa"/>
            <w:vMerge/>
          </w:tcPr>
          <w:p w:rsidR="00064C24" w:rsidRPr="009C577B" w:rsidRDefault="00064C24" w:rsidP="009C5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064C24" w:rsidRPr="009C577B" w:rsidRDefault="00064C24" w:rsidP="009C5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064C24" w:rsidRPr="009C577B" w:rsidRDefault="00064C24" w:rsidP="009C5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064C24" w:rsidRPr="009C577B" w:rsidRDefault="00064C24" w:rsidP="009C5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7B">
              <w:rPr>
                <w:rFonts w:ascii="Times New Roman" w:hAnsi="Times New Roman" w:cs="Times New Roman"/>
                <w:sz w:val="20"/>
                <w:szCs w:val="20"/>
              </w:rPr>
              <w:t>1 час</w:t>
            </w:r>
          </w:p>
        </w:tc>
        <w:tc>
          <w:tcPr>
            <w:tcW w:w="3969" w:type="dxa"/>
            <w:vMerge/>
          </w:tcPr>
          <w:p w:rsidR="00064C24" w:rsidRPr="009C577B" w:rsidRDefault="00064C24" w:rsidP="009C5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77B" w:rsidTr="009C577B">
        <w:trPr>
          <w:trHeight w:val="424"/>
        </w:trPr>
        <w:tc>
          <w:tcPr>
            <w:tcW w:w="1018" w:type="dxa"/>
            <w:vAlign w:val="center"/>
          </w:tcPr>
          <w:p w:rsidR="00064C24" w:rsidRPr="009C577B" w:rsidRDefault="00064C24" w:rsidP="009C5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7B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866" w:type="dxa"/>
            <w:vAlign w:val="center"/>
          </w:tcPr>
          <w:p w:rsidR="00064C24" w:rsidRPr="009C577B" w:rsidRDefault="00064C24" w:rsidP="009C5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7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66" w:type="dxa"/>
            <w:vAlign w:val="center"/>
          </w:tcPr>
          <w:p w:rsidR="00064C24" w:rsidRPr="009C577B" w:rsidRDefault="00064C24" w:rsidP="009C5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7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0" w:type="dxa"/>
            <w:vMerge/>
          </w:tcPr>
          <w:p w:rsidR="00064C24" w:rsidRPr="009C577B" w:rsidRDefault="00064C24" w:rsidP="009C5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064C24" w:rsidRPr="009C577B" w:rsidRDefault="00064C24" w:rsidP="009C5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064C24" w:rsidRPr="009C577B" w:rsidRDefault="00064C24" w:rsidP="009C5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064C24" w:rsidRPr="009C577B" w:rsidRDefault="00064C24" w:rsidP="009C5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7B">
              <w:rPr>
                <w:rFonts w:ascii="Times New Roman" w:hAnsi="Times New Roman" w:cs="Times New Roman"/>
                <w:sz w:val="20"/>
                <w:szCs w:val="20"/>
              </w:rPr>
              <w:t>1 час</w:t>
            </w:r>
          </w:p>
        </w:tc>
        <w:tc>
          <w:tcPr>
            <w:tcW w:w="3969" w:type="dxa"/>
            <w:vMerge/>
          </w:tcPr>
          <w:p w:rsidR="00064C24" w:rsidRPr="009C577B" w:rsidRDefault="00064C24" w:rsidP="009C5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54695" w:rsidRPr="009C577B" w:rsidRDefault="00064C24" w:rsidP="00064C24">
      <w:pPr>
        <w:jc w:val="right"/>
        <w:rPr>
          <w:rFonts w:ascii="Times New Roman" w:hAnsi="Times New Roman" w:cs="Times New Roman"/>
        </w:rPr>
      </w:pPr>
      <w:r w:rsidRPr="009C577B">
        <w:rPr>
          <w:rFonts w:ascii="Times New Roman" w:hAnsi="Times New Roman" w:cs="Times New Roman"/>
        </w:rPr>
        <w:t>Приложение 1</w:t>
      </w:r>
    </w:p>
    <w:sectPr w:rsidR="00254695" w:rsidRPr="009C577B" w:rsidSect="009C577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4C24"/>
    <w:rsid w:val="00064C24"/>
    <w:rsid w:val="00254695"/>
    <w:rsid w:val="009C5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4C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D24D4-33D9-4E0D-9016-EC04002E3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MyComp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051MikhajlovaAV</dc:creator>
  <cp:keywords/>
  <dc:description/>
  <cp:lastModifiedBy>051MikhajlovaAV</cp:lastModifiedBy>
  <cp:revision>2</cp:revision>
  <dcterms:created xsi:type="dcterms:W3CDTF">2025-08-15T00:50:00Z</dcterms:created>
  <dcterms:modified xsi:type="dcterms:W3CDTF">2025-08-15T01:07:00Z</dcterms:modified>
</cp:coreProperties>
</file>