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46" w:rsidRPr="009E56B5" w:rsidRDefault="003E5C46">
      <w:pPr>
        <w:jc w:val="center"/>
        <w:rPr>
          <w:b/>
          <w:bCs/>
          <w:sz w:val="16"/>
          <w:szCs w:val="16"/>
        </w:rPr>
      </w:pPr>
    </w:p>
    <w:p w:rsidR="007152C2" w:rsidRDefault="007152C2">
      <w:pPr>
        <w:jc w:val="center"/>
        <w:rPr>
          <w:b/>
          <w:bCs/>
          <w:sz w:val="24"/>
          <w:szCs w:val="24"/>
        </w:rPr>
      </w:pPr>
    </w:p>
    <w:p w:rsidR="003E5C46" w:rsidRDefault="003E5C46">
      <w:pPr>
        <w:jc w:val="center"/>
        <w:rPr>
          <w:b/>
          <w:bCs/>
          <w:sz w:val="24"/>
          <w:szCs w:val="24"/>
        </w:rPr>
      </w:pPr>
      <w:r w:rsidRPr="00BD1CBB">
        <w:rPr>
          <w:b/>
          <w:bCs/>
          <w:sz w:val="24"/>
          <w:szCs w:val="24"/>
        </w:rPr>
        <w:t>Приводим перечень документов, подтверждающих произведенные расходы.</w:t>
      </w:r>
    </w:p>
    <w:p w:rsidR="00BD1CBB" w:rsidRPr="00BD1CBB" w:rsidRDefault="00BD1CBB">
      <w:pPr>
        <w:jc w:val="center"/>
        <w:rPr>
          <w:b/>
          <w:bCs/>
          <w:sz w:val="24"/>
          <w:szCs w:val="24"/>
        </w:rPr>
      </w:pPr>
    </w:p>
    <w:p w:rsidR="003E5C46" w:rsidRPr="00711E78" w:rsidRDefault="003E5C46">
      <w:pPr>
        <w:jc w:val="center"/>
        <w:rPr>
          <w:sz w:val="2"/>
          <w:szCs w:val="2"/>
        </w:rPr>
      </w:pPr>
    </w:p>
    <w:p w:rsidR="007152C2" w:rsidRDefault="003E5C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Указанные документы следует </w:t>
      </w:r>
      <w:r w:rsidRPr="00632294">
        <w:rPr>
          <w:b/>
          <w:bCs/>
          <w:sz w:val="22"/>
          <w:szCs w:val="22"/>
        </w:rPr>
        <w:t>заверить</w:t>
      </w:r>
      <w:r w:rsidRPr="00632294">
        <w:rPr>
          <w:b/>
          <w:sz w:val="22"/>
          <w:szCs w:val="22"/>
        </w:rPr>
        <w:t xml:space="preserve"> на каждом листе </w:t>
      </w:r>
      <w:r w:rsidRPr="00632294">
        <w:rPr>
          <w:b/>
          <w:bCs/>
          <w:sz w:val="22"/>
          <w:szCs w:val="22"/>
        </w:rPr>
        <w:t>печатью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работодателя и приложить к отчету                           </w:t>
      </w:r>
      <w:r w:rsidR="00E471F2">
        <w:rPr>
          <w:sz w:val="22"/>
          <w:szCs w:val="22"/>
        </w:rPr>
        <w:t xml:space="preserve">  </w:t>
      </w:r>
    </w:p>
    <w:p w:rsidR="003E5C46" w:rsidRDefault="00E471F2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BD1CBB">
        <w:rPr>
          <w:sz w:val="22"/>
          <w:szCs w:val="22"/>
        </w:rPr>
        <w:t>о</w:t>
      </w:r>
      <w:r w:rsidR="003E5C46">
        <w:rPr>
          <w:sz w:val="22"/>
          <w:szCs w:val="22"/>
        </w:rPr>
        <w:t>б использов</w:t>
      </w:r>
      <w:r w:rsidR="003E6FF7">
        <w:rPr>
          <w:sz w:val="22"/>
          <w:szCs w:val="22"/>
        </w:rPr>
        <w:t>ании сумм страховых взносов».</w:t>
      </w:r>
    </w:p>
    <w:p w:rsidR="007152C2" w:rsidRDefault="007152C2">
      <w:pPr>
        <w:jc w:val="center"/>
        <w:rPr>
          <w:sz w:val="22"/>
          <w:szCs w:val="22"/>
        </w:rPr>
      </w:pPr>
    </w:p>
    <w:p w:rsidR="007152C2" w:rsidRDefault="007152C2">
      <w:pPr>
        <w:jc w:val="center"/>
        <w:rPr>
          <w:sz w:val="22"/>
          <w:szCs w:val="22"/>
        </w:rPr>
      </w:pPr>
    </w:p>
    <w:p w:rsidR="003E5C46" w:rsidRPr="00DD76C7" w:rsidRDefault="003E5C4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="-112" w:tblpY="1"/>
        <w:tblOverlap w:val="never"/>
        <w:tblW w:w="10910" w:type="dxa"/>
        <w:tblLayout w:type="fixed"/>
        <w:tblLook w:val="0000" w:firstRow="0" w:lastRow="0" w:firstColumn="0" w:lastColumn="0" w:noHBand="0" w:noVBand="0"/>
      </w:tblPr>
      <w:tblGrid>
        <w:gridCol w:w="4751"/>
        <w:gridCol w:w="6159"/>
      </w:tblGrid>
      <w:tr w:rsidR="003E5C46" w:rsidTr="00EA3922">
        <w:trPr>
          <w:trHeight w:val="42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3E6FF7" w:rsidRDefault="003E5C46" w:rsidP="00EA3922">
            <w:pPr>
              <w:pStyle w:val="1"/>
              <w:tabs>
                <w:tab w:val="left" w:pos="0"/>
              </w:tabs>
              <w:snapToGrid w:val="0"/>
              <w:rPr>
                <w:b/>
                <w:bCs/>
                <w:i w:val="0"/>
                <w:sz w:val="21"/>
                <w:szCs w:val="21"/>
              </w:rPr>
            </w:pPr>
            <w:r w:rsidRPr="003E6FF7">
              <w:rPr>
                <w:b/>
                <w:bCs/>
                <w:i w:val="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3E6FF7" w:rsidRDefault="003E5C46" w:rsidP="00EA3922">
            <w:pPr>
              <w:snapToGrid w:val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6FF7">
              <w:rPr>
                <w:b/>
                <w:bCs/>
                <w:iCs/>
                <w:sz w:val="21"/>
                <w:szCs w:val="21"/>
              </w:rPr>
              <w:t xml:space="preserve">Подтверждение оплаты и </w:t>
            </w:r>
          </w:p>
          <w:p w:rsidR="003E5C46" w:rsidRDefault="003E5C46" w:rsidP="00EA392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E6FF7">
              <w:rPr>
                <w:b/>
                <w:bCs/>
                <w:iCs/>
                <w:sz w:val="21"/>
                <w:szCs w:val="21"/>
              </w:rPr>
              <w:t>выполнения</w:t>
            </w:r>
          </w:p>
        </w:tc>
      </w:tr>
      <w:tr w:rsidR="003E5C46" w:rsidTr="00EA3922">
        <w:trPr>
          <w:trHeight w:val="190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 xml:space="preserve">1.Приобретение работникам, занятым </w:t>
            </w:r>
            <w:r w:rsidRPr="007152C2">
              <w:rPr>
                <w:b/>
              </w:rPr>
              <w:t>на работах с вредными и опасными условиями труда</w:t>
            </w:r>
            <w:r w:rsidRPr="007152C2">
              <w:t xml:space="preserve">, а также на работах, выполняемых в особых температурных условиях или связанных с загрязнением, сертифицированной специальной одежды, специальной обуви и </w:t>
            </w:r>
            <w:r w:rsidR="008D0C0A" w:rsidRPr="007152C2">
              <w:t>других средств</w:t>
            </w:r>
            <w:r w:rsidRPr="007152C2">
              <w:t xml:space="preserve"> индивидуальной защиты, а также смывающих и (или) обезвреживающих </w:t>
            </w:r>
            <w:r w:rsidR="008D0C0A" w:rsidRPr="007152C2">
              <w:t>средств в</w:t>
            </w:r>
            <w:r w:rsidRPr="007152C2">
              <w:t xml:space="preserve"> соответствии с типовыми нормами.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BF7049" w:rsidP="003E0E86">
            <w:pPr>
              <w:snapToGrid w:val="0"/>
              <w:jc w:val="both"/>
            </w:pPr>
            <w:r>
              <w:t>- копия платёжного поручения;</w:t>
            </w:r>
          </w:p>
          <w:p w:rsidR="003E5C46" w:rsidRPr="007152C2" w:rsidRDefault="00BF7049" w:rsidP="003E0E86">
            <w:pPr>
              <w:snapToGrid w:val="0"/>
              <w:jc w:val="both"/>
            </w:pPr>
            <w:r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счета-фактуры (в соответствии с «</w:t>
            </w:r>
            <w:r w:rsidR="008D0C0A" w:rsidRPr="007152C2">
              <w:t xml:space="preserve">Перечнем приобретаемых </w:t>
            </w:r>
            <w:r w:rsidR="00BF7049">
              <w:t>СИЗ»);</w:t>
            </w:r>
          </w:p>
          <w:p w:rsidR="003E5C46" w:rsidRPr="007152C2" w:rsidRDefault="00BF7049" w:rsidP="003E0E86">
            <w:pPr>
              <w:spacing w:line="240" w:lineRule="exact"/>
              <w:jc w:val="both"/>
            </w:pPr>
            <w:r>
              <w:t>- копия товарной накладной;</w:t>
            </w:r>
          </w:p>
          <w:p w:rsidR="003E5C46" w:rsidRPr="007152C2" w:rsidRDefault="003E5C46" w:rsidP="003E0E86">
            <w:pPr>
              <w:spacing w:line="240" w:lineRule="exact"/>
              <w:jc w:val="both"/>
            </w:pPr>
            <w:r w:rsidRPr="007152C2">
              <w:t xml:space="preserve">- копии </w:t>
            </w:r>
            <w:r w:rsidRPr="007152C2">
              <w:rPr>
                <w:b/>
              </w:rPr>
              <w:t xml:space="preserve">сертификатов </w:t>
            </w:r>
            <w:r w:rsidR="001A0D69" w:rsidRPr="007152C2">
              <w:rPr>
                <w:b/>
              </w:rPr>
              <w:t xml:space="preserve">или деклараций </w:t>
            </w:r>
            <w:r w:rsidRPr="007152C2">
              <w:rPr>
                <w:b/>
              </w:rPr>
              <w:t>соответствия</w:t>
            </w:r>
            <w:r w:rsidRPr="007152C2">
              <w:t xml:space="preserve"> СИЗ </w:t>
            </w:r>
            <w:r w:rsidRPr="007152C2">
              <w:rPr>
                <w:b/>
              </w:rPr>
              <w:t>по каждому наименованию</w:t>
            </w:r>
            <w:r w:rsidRPr="007152C2">
              <w:t xml:space="preserve"> СИЗ согласно Перечня наименований и количества СИЗ (приобретаемых либо </w:t>
            </w:r>
            <w:r w:rsidR="00852A5C" w:rsidRPr="007152C2">
              <w:t>возмещаемых за</w:t>
            </w:r>
            <w:r w:rsidR="00BF7049">
              <w:t xml:space="preserve"> счет страховых взносов);</w:t>
            </w:r>
          </w:p>
          <w:p w:rsidR="003E5C46" w:rsidRPr="007152C2" w:rsidRDefault="003E5C46" w:rsidP="003E0E86">
            <w:pPr>
              <w:spacing w:line="240" w:lineRule="exact"/>
              <w:jc w:val="both"/>
              <w:rPr>
                <w:rFonts w:eastAsia="Arial" w:cs="Arial"/>
              </w:rPr>
            </w:pPr>
            <w:r w:rsidRPr="007152C2">
              <w:rPr>
                <w:rFonts w:ascii="Arial" w:eastAsia="Arial" w:hAnsi="Arial" w:cs="Arial"/>
                <w:b/>
                <w:bCs/>
              </w:rPr>
              <w:t xml:space="preserve">- </w:t>
            </w:r>
            <w:r w:rsidRPr="007152C2">
              <w:rPr>
                <w:rFonts w:eastAsia="Arial" w:cs="Arial"/>
              </w:rPr>
              <w:t>справка о фактически произведенных расходах на приобретение</w:t>
            </w:r>
            <w:r w:rsidR="008D0C0A" w:rsidRPr="007152C2">
              <w:rPr>
                <w:rFonts w:eastAsia="Arial" w:cs="Arial"/>
              </w:rPr>
              <w:t xml:space="preserve"> СИЗ</w:t>
            </w:r>
            <w:r w:rsidRPr="007152C2">
              <w:rPr>
                <w:rFonts w:eastAsia="Arial" w:cs="Arial"/>
              </w:rPr>
              <w:t>*.</w:t>
            </w:r>
          </w:p>
        </w:tc>
      </w:tr>
      <w:tr w:rsidR="003E5C46" w:rsidTr="00EA3922">
        <w:trPr>
          <w:trHeight w:val="156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2. Проведение аккредитованной организацией</w:t>
            </w:r>
            <w:r w:rsidR="007F3B46" w:rsidRPr="007152C2">
              <w:t xml:space="preserve"> специальной оценки условий труда</w:t>
            </w:r>
            <w:r w:rsidRPr="007152C2">
              <w:t>.</w:t>
            </w:r>
          </w:p>
          <w:p w:rsidR="003E5C46" w:rsidRPr="007152C2" w:rsidRDefault="003E5C46" w:rsidP="003E0E86">
            <w:pPr>
              <w:jc w:val="both"/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 xml:space="preserve">- копия акта </w:t>
            </w:r>
            <w:r w:rsidR="00852A5C" w:rsidRPr="007152C2">
              <w:t>на выполненные</w:t>
            </w:r>
            <w:r w:rsidRPr="007152C2">
              <w:t xml:space="preserve"> работы;</w:t>
            </w:r>
          </w:p>
          <w:p w:rsidR="003E5C46" w:rsidRPr="007152C2" w:rsidRDefault="009E56B5" w:rsidP="003E0E86">
            <w:pPr>
              <w:jc w:val="both"/>
              <w:rPr>
                <w:iCs/>
              </w:rPr>
            </w:pPr>
            <w:r w:rsidRPr="007152C2">
              <w:rPr>
                <w:b/>
              </w:rPr>
              <w:t>-</w:t>
            </w:r>
            <w:r w:rsidR="003E5C46" w:rsidRPr="007152C2">
              <w:rPr>
                <w:i/>
                <w:iCs/>
              </w:rPr>
              <w:t xml:space="preserve"> </w:t>
            </w:r>
            <w:r w:rsidR="003E5C46" w:rsidRPr="007152C2">
              <w:t xml:space="preserve">копия </w:t>
            </w:r>
            <w:r w:rsidR="003E5C46" w:rsidRPr="007152C2">
              <w:rPr>
                <w:iCs/>
              </w:rPr>
              <w:t>сводной ведомости</w:t>
            </w:r>
            <w:r w:rsidR="00A00301" w:rsidRPr="007152C2">
              <w:rPr>
                <w:iCs/>
              </w:rPr>
              <w:t xml:space="preserve"> специальной оценки условий труда;</w:t>
            </w:r>
          </w:p>
          <w:p w:rsidR="00241A57" w:rsidRPr="007152C2" w:rsidRDefault="008E3927" w:rsidP="003E0E86">
            <w:pPr>
              <w:jc w:val="both"/>
            </w:pPr>
            <w:r w:rsidRPr="007152C2">
              <w:t xml:space="preserve">- </w:t>
            </w:r>
            <w:r w:rsidR="00241A57" w:rsidRPr="007152C2">
              <w:t>копия перечня мероприятий по улучшению условий и охраны труда</w:t>
            </w:r>
            <w:r w:rsidR="00711E78" w:rsidRPr="007152C2">
              <w:t xml:space="preserve"> </w:t>
            </w:r>
            <w:r w:rsidR="00D50C04" w:rsidRPr="007152C2">
              <w:t xml:space="preserve">  </w:t>
            </w:r>
            <w:r w:rsidR="00A81036" w:rsidRPr="007152C2">
              <w:t>работников, разработанного по результатам СОУТ;</w:t>
            </w:r>
          </w:p>
          <w:p w:rsidR="003E5C46" w:rsidRPr="007152C2" w:rsidRDefault="003E5C46" w:rsidP="003E0E86">
            <w:pPr>
              <w:jc w:val="both"/>
            </w:pPr>
            <w:r w:rsidRPr="007152C2">
              <w:rPr>
                <w:b/>
              </w:rPr>
              <w:t>-</w:t>
            </w:r>
            <w:r w:rsidRPr="007152C2">
              <w:t xml:space="preserve"> копи</w:t>
            </w:r>
            <w:r w:rsidR="00A81036" w:rsidRPr="007152C2">
              <w:t xml:space="preserve">ю </w:t>
            </w:r>
            <w:r w:rsidR="00A00301" w:rsidRPr="007152C2">
              <w:t>листа отчета о проведении с</w:t>
            </w:r>
            <w:r w:rsidR="008D2F7C" w:rsidRPr="007152C2">
              <w:t>пециальной оценки условий труда;</w:t>
            </w:r>
          </w:p>
          <w:p w:rsidR="00A81036" w:rsidRPr="007152C2" w:rsidRDefault="00A81036" w:rsidP="003E0E86">
            <w:pPr>
              <w:jc w:val="both"/>
            </w:pPr>
            <w:r w:rsidRPr="007152C2">
              <w:t>(с подписями председателя и членов комиссии по СОУТ)</w:t>
            </w:r>
            <w:r w:rsidR="008D2F7C" w:rsidRPr="007152C2">
              <w:t>.</w:t>
            </w:r>
          </w:p>
        </w:tc>
      </w:tr>
      <w:tr w:rsidR="003E5C46" w:rsidTr="00EA3922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 xml:space="preserve">3.Проведение запланированных по результатам аттестации рабочих мест по условиям труда работ по приведению уровней запыленности и загазованности воздуха на рабочих местах в соответствие с </w:t>
            </w:r>
            <w:r w:rsidR="003E0E86" w:rsidRPr="007152C2">
              <w:t>государственными</w:t>
            </w:r>
            <w:r w:rsidRPr="007152C2">
              <w:t xml:space="preserve"> нормативными требованиями охраны труда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</w:t>
            </w:r>
            <w:r w:rsidR="008D2F7C" w:rsidRPr="007152C2">
              <w:t xml:space="preserve">пия акта </w:t>
            </w:r>
            <w:r w:rsidR="00852A5C" w:rsidRPr="007152C2">
              <w:t>на выполненные</w:t>
            </w:r>
            <w:r w:rsidR="008D2F7C" w:rsidRPr="007152C2">
              <w:t xml:space="preserve"> работы;</w:t>
            </w:r>
          </w:p>
          <w:p w:rsidR="003E5C46" w:rsidRPr="007152C2" w:rsidRDefault="003E5C46" w:rsidP="003E0E86">
            <w:pPr>
              <w:jc w:val="both"/>
            </w:pPr>
            <w:r w:rsidRPr="007152C2">
              <w:t xml:space="preserve">- </w:t>
            </w:r>
            <w:r w:rsidR="00852A5C" w:rsidRPr="007152C2">
              <w:t>копия протокола</w:t>
            </w:r>
            <w:r w:rsidRPr="007152C2">
              <w:t xml:space="preserve"> повторной оценки уровней запыленности и загазованности воздуха на рабочих </w:t>
            </w:r>
            <w:r w:rsidR="00852A5C" w:rsidRPr="007152C2">
              <w:t>местах.</w:t>
            </w:r>
          </w:p>
        </w:tc>
      </w:tr>
      <w:tr w:rsidR="003E5C46" w:rsidTr="00EA3922">
        <w:trPr>
          <w:trHeight w:val="152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BD1CBB">
            <w:pPr>
              <w:snapToGrid w:val="0"/>
              <w:jc w:val="both"/>
            </w:pPr>
            <w:r w:rsidRPr="007152C2">
              <w:t>4.Санаторно-курортное лечение работников, занятых на работах с вредными и (или) опасн</w:t>
            </w:r>
            <w:r w:rsidR="00BD1CBB">
              <w:t xml:space="preserve">ыми производственными факторами (СКЛ) и </w:t>
            </w:r>
            <w:r w:rsidR="00BD1CBB" w:rsidRPr="007152C2">
              <w:t>санаторно</w:t>
            </w:r>
            <w:r w:rsidR="00BD1CBB" w:rsidRPr="007152C2">
              <w:t>-курортное лечение работников</w:t>
            </w:r>
            <w:r w:rsidR="00BD1CBB">
              <w:t xml:space="preserve">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РФ (СКЛ ПП)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 xml:space="preserve">при прохождении лечения в </w:t>
            </w:r>
            <w:r w:rsidRPr="007152C2">
              <w:rPr>
                <w:b/>
                <w:bCs/>
              </w:rPr>
              <w:t xml:space="preserve">санатории </w:t>
            </w:r>
            <w:r w:rsidRPr="007152C2">
              <w:rPr>
                <w:bCs/>
              </w:rPr>
              <w:t xml:space="preserve">предоставляется </w:t>
            </w:r>
            <w:r w:rsidRPr="007152C2">
              <w:rPr>
                <w:b/>
                <w:bCs/>
              </w:rPr>
              <w:t xml:space="preserve"> </w:t>
            </w:r>
            <w:r w:rsidRPr="007152C2">
              <w:t xml:space="preserve"> - </w:t>
            </w:r>
            <w:r w:rsidR="008D2F7C" w:rsidRPr="007152C2">
              <w:t>копия отрывного талона путевки;</w:t>
            </w:r>
          </w:p>
          <w:p w:rsidR="004E763C" w:rsidRPr="007152C2" w:rsidRDefault="004E763C" w:rsidP="003E0E86">
            <w:pPr>
              <w:snapToGrid w:val="0"/>
              <w:spacing w:line="240" w:lineRule="exact"/>
              <w:jc w:val="both"/>
            </w:pPr>
            <w:r w:rsidRPr="007152C2">
              <w:t>-</w:t>
            </w:r>
            <w:r w:rsidR="00BD1CBB">
              <w:t xml:space="preserve"> </w:t>
            </w:r>
            <w:r w:rsidRPr="007152C2">
              <w:t>список работников, направляемых на СКЛ</w:t>
            </w:r>
            <w:r w:rsidR="00BF7049">
              <w:t>*</w:t>
            </w:r>
            <w:bookmarkStart w:id="0" w:name="_GoBack"/>
            <w:bookmarkEnd w:id="0"/>
            <w:r w:rsidRPr="007152C2">
              <w:t>;</w:t>
            </w:r>
          </w:p>
          <w:p w:rsidR="003E5C46" w:rsidRPr="007152C2" w:rsidRDefault="003E5C46" w:rsidP="003E0E86">
            <w:pPr>
              <w:spacing w:line="240" w:lineRule="exact"/>
              <w:jc w:val="both"/>
            </w:pPr>
            <w:r w:rsidRPr="007152C2">
              <w:t xml:space="preserve">при прохождении лечения в </w:t>
            </w:r>
            <w:r w:rsidRPr="007152C2">
              <w:rPr>
                <w:b/>
                <w:bCs/>
              </w:rPr>
              <w:t xml:space="preserve">санатории-профилактории </w:t>
            </w:r>
            <w:r w:rsidR="008D2F7C" w:rsidRPr="007152C2">
              <w:rPr>
                <w:bCs/>
              </w:rPr>
              <w:t xml:space="preserve">(находящегося </w:t>
            </w:r>
            <w:r w:rsidRPr="007152C2">
              <w:rPr>
                <w:bCs/>
              </w:rPr>
              <w:t>в собственности страхователя), кроме того</w:t>
            </w:r>
            <w:r w:rsidR="008D2F7C" w:rsidRPr="007152C2">
              <w:rPr>
                <w:bCs/>
              </w:rPr>
              <w:t>;</w:t>
            </w:r>
            <w:r w:rsidRPr="007152C2">
              <w:rPr>
                <w:bCs/>
              </w:rPr>
              <w:t xml:space="preserve"> предоставляется</w:t>
            </w:r>
            <w:r w:rsidRPr="007152C2">
              <w:rPr>
                <w:b/>
                <w:bCs/>
              </w:rPr>
              <w:t xml:space="preserve"> - </w:t>
            </w:r>
            <w:r w:rsidRPr="007152C2">
              <w:t>справка о лицах прошедших лечение за подписью главного врача с приложением отрывных талонов.</w:t>
            </w:r>
          </w:p>
        </w:tc>
      </w:tr>
      <w:tr w:rsidR="003E5C46" w:rsidTr="00EA3922">
        <w:trPr>
          <w:trHeight w:val="927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5.Обучение по охране труда.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4E763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4E763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списки прошедших обучение работников*</w:t>
            </w:r>
            <w:r w:rsidR="004E763C" w:rsidRPr="007152C2">
              <w:t>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</w:t>
            </w:r>
            <w:r w:rsidR="004E763C" w:rsidRPr="007152C2">
              <w:t>пия удостоверения (сертификата);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 xml:space="preserve">- копия акта </w:t>
            </w:r>
            <w:r w:rsidR="00BD1CBB" w:rsidRPr="007152C2">
              <w:t>на выполненные</w:t>
            </w:r>
            <w:r w:rsidRPr="007152C2">
              <w:t xml:space="preserve"> работы.</w:t>
            </w:r>
          </w:p>
        </w:tc>
      </w:tr>
      <w:tr w:rsidR="003E5C46" w:rsidTr="00EA3922">
        <w:trPr>
          <w:trHeight w:val="94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6.Проведение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4E763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4E763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список прошедших пе</w:t>
            </w:r>
            <w:r w:rsidR="008D0C0A" w:rsidRPr="007152C2">
              <w:t>риодические медицинские осмотры</w:t>
            </w:r>
            <w:r w:rsidRPr="007152C2">
              <w:rPr>
                <w:b/>
              </w:rPr>
              <w:t>*</w:t>
            </w:r>
            <w:r w:rsidR="008D2F7C" w:rsidRPr="007152C2">
              <w:t>;</w:t>
            </w:r>
          </w:p>
          <w:p w:rsidR="008D2F7C" w:rsidRPr="007152C2" w:rsidRDefault="008D2F7C" w:rsidP="003E0E86">
            <w:pPr>
              <w:snapToGrid w:val="0"/>
              <w:spacing w:line="240" w:lineRule="exact"/>
              <w:jc w:val="both"/>
            </w:pPr>
            <w:r w:rsidRPr="007152C2">
              <w:t>- копия акта на выполненные работы;</w:t>
            </w:r>
          </w:p>
          <w:p w:rsidR="003E5C46" w:rsidRPr="007152C2" w:rsidRDefault="00BF7049" w:rsidP="003E0E86">
            <w:pPr>
              <w:snapToGrid w:val="0"/>
              <w:spacing w:line="240" w:lineRule="exact"/>
              <w:jc w:val="both"/>
            </w:pPr>
            <w:r>
              <w:t xml:space="preserve">- </w:t>
            </w:r>
            <w:r w:rsidR="008D0C0A" w:rsidRPr="007152C2">
              <w:t xml:space="preserve">копия </w:t>
            </w:r>
            <w:r w:rsidR="00A81036" w:rsidRPr="007152C2">
              <w:t>заключительн</w:t>
            </w:r>
            <w:r w:rsidR="008D0C0A" w:rsidRPr="007152C2">
              <w:t>ого</w:t>
            </w:r>
            <w:r w:rsidR="00A81036" w:rsidRPr="007152C2">
              <w:t xml:space="preserve"> </w:t>
            </w:r>
            <w:r w:rsidR="003E5C46" w:rsidRPr="007152C2">
              <w:t>акт</w:t>
            </w:r>
            <w:r w:rsidR="008D0C0A" w:rsidRPr="007152C2">
              <w:t>а</w:t>
            </w:r>
            <w:r w:rsidR="00A81036" w:rsidRPr="007152C2">
              <w:t xml:space="preserve"> мед. учреждения</w:t>
            </w:r>
            <w:r w:rsidR="003E5C46" w:rsidRPr="007152C2">
              <w:t xml:space="preserve"> </w:t>
            </w:r>
            <w:r w:rsidR="00A81036" w:rsidRPr="007152C2">
              <w:t>(</w:t>
            </w:r>
            <w:r w:rsidR="003E5C46" w:rsidRPr="007152C2">
              <w:t>по результатам прохождения периодических медицинских осмотров</w:t>
            </w:r>
            <w:r w:rsidR="00A81036" w:rsidRPr="007152C2">
              <w:t>)</w:t>
            </w:r>
            <w:r w:rsidR="008D2F7C" w:rsidRPr="007152C2">
              <w:t>.</w:t>
            </w:r>
          </w:p>
        </w:tc>
      </w:tr>
      <w:tr w:rsidR="003E5C46" w:rsidTr="00EA3922">
        <w:trPr>
          <w:trHeight w:val="1054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7.Обеспечение работников лечебно-профилактическим питанием</w:t>
            </w:r>
            <w:r w:rsidR="00DB4773" w:rsidRPr="007152C2">
              <w:t xml:space="preserve"> (ЛПП)</w:t>
            </w:r>
            <w:r w:rsidRPr="007152C2">
              <w:t>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- списки работников,</w:t>
            </w:r>
            <w:r w:rsidR="00116CD0" w:rsidRPr="007152C2">
              <w:t xml:space="preserve"> </w:t>
            </w:r>
            <w:r w:rsidRPr="007152C2">
              <w:t>которым выдано ЛПП с указанием профессии и должности</w:t>
            </w:r>
            <w:r w:rsidRPr="007152C2">
              <w:rPr>
                <w:b/>
              </w:rPr>
              <w:t>*</w:t>
            </w:r>
            <w:r w:rsidRPr="007152C2">
              <w:t>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акта выполненных работ (в соответствии со сметой-постатейно),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копии документов, подтверждающих затраты, страхователя на обеспечение работников ЛПП (в т.ч.счет, платёжное поручение и т.д.).</w:t>
            </w:r>
          </w:p>
        </w:tc>
      </w:tr>
      <w:tr w:rsidR="003E5C46" w:rsidTr="00EA3922">
        <w:trPr>
          <w:trHeight w:val="112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lastRenderedPageBreak/>
              <w:t xml:space="preserve">8.Приобретение </w:t>
            </w:r>
            <w:r w:rsidR="008D0C0A" w:rsidRPr="007152C2">
              <w:t>страхователями, работники</w:t>
            </w:r>
            <w:r w:rsidRPr="007152C2">
              <w:t xml:space="preserve"> которых заняты на подземных работах, а также на работах, связанных с движением транспорта, для проведения предсменных и (</w:t>
            </w:r>
            <w:r w:rsidR="008D0C0A" w:rsidRPr="007152C2">
              <w:t>или) предрейсовых медицинских</w:t>
            </w:r>
            <w:r w:rsidRPr="007152C2">
              <w:t xml:space="preserve"> осмотров приборов для определения наличия и уровня содержания алкоголя (алкотестеры или алкометры).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платёжного поручения,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счета на оплату,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счета-фактуры,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товарной накладной,</w:t>
            </w:r>
          </w:p>
          <w:p w:rsidR="003E5C46" w:rsidRPr="007152C2" w:rsidRDefault="006E6F3C" w:rsidP="003E0E86">
            <w:pPr>
              <w:snapToGrid w:val="0"/>
              <w:spacing w:line="240" w:lineRule="exact"/>
              <w:jc w:val="both"/>
            </w:pPr>
            <w:r w:rsidRPr="007152C2">
              <w:t>- копия сертификата.</w:t>
            </w:r>
          </w:p>
        </w:tc>
      </w:tr>
      <w:tr w:rsidR="003E5C46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9.Приобретение страхователями, осуществляющими пассажирские и грузовые перевозки, приборов контроля за режимом труда и отдыха водителей (тахографов).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платёжного поручения,</w:t>
            </w:r>
          </w:p>
          <w:p w:rsidR="00EA3922" w:rsidRPr="007152C2" w:rsidRDefault="003E5C46" w:rsidP="003E0E86">
            <w:pPr>
              <w:snapToGrid w:val="0"/>
              <w:jc w:val="both"/>
            </w:pPr>
            <w:r w:rsidRPr="007152C2">
              <w:t>- копия счета на оплату,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счета-фактуры,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товарной накладной,</w:t>
            </w:r>
          </w:p>
          <w:p w:rsidR="009E56B5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сертификата.</w:t>
            </w:r>
          </w:p>
        </w:tc>
      </w:tr>
      <w:tr w:rsidR="00424AEB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424AEB" w:rsidRPr="007152C2" w:rsidRDefault="00424AEB" w:rsidP="003E0E86">
            <w:pPr>
              <w:snapToGrid w:val="0"/>
              <w:jc w:val="both"/>
            </w:pPr>
            <w:r w:rsidRPr="007152C2">
              <w:t>10. Приобретение страхователями аптечек для оказания первой помощи.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B" w:rsidRPr="007152C2" w:rsidRDefault="00424AEB" w:rsidP="00424AEB">
            <w:pPr>
              <w:snapToGrid w:val="0"/>
              <w:jc w:val="both"/>
            </w:pPr>
            <w:r w:rsidRPr="007152C2">
              <w:t>- копия платёжного поручения,</w:t>
            </w:r>
          </w:p>
          <w:p w:rsidR="00424AEB" w:rsidRPr="007152C2" w:rsidRDefault="00424AEB" w:rsidP="00424AEB">
            <w:pPr>
              <w:snapToGrid w:val="0"/>
              <w:jc w:val="both"/>
            </w:pPr>
            <w:r w:rsidRPr="007152C2">
              <w:t>- копия счета-фактуры, в котором должны быть перечислены приобретаемые изделия медицинского назначения с указанием их стоимости;</w:t>
            </w:r>
          </w:p>
          <w:p w:rsidR="00424AEB" w:rsidRPr="007152C2" w:rsidRDefault="00424AEB" w:rsidP="00424AEB">
            <w:pPr>
              <w:spacing w:line="240" w:lineRule="exact"/>
              <w:jc w:val="both"/>
            </w:pPr>
            <w:r w:rsidRPr="007152C2">
              <w:t>- копия товарной накладной.</w:t>
            </w:r>
          </w:p>
          <w:p w:rsidR="00424AEB" w:rsidRPr="007152C2" w:rsidRDefault="00424AEB" w:rsidP="00424AEB">
            <w:pPr>
              <w:snapToGrid w:val="0"/>
              <w:jc w:val="both"/>
            </w:pPr>
            <w:r w:rsidRPr="007152C2">
              <w:t>- копия сертификата (декларация) соответствия.</w:t>
            </w:r>
          </w:p>
        </w:tc>
      </w:tr>
      <w:tr w:rsidR="009E56B5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424AEB" w:rsidRPr="007152C2" w:rsidRDefault="00424AEB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52C2">
              <w:rPr>
                <w:lang w:eastAsia="ru-RU"/>
              </w:rPr>
              <w:t>11.Обеспечение бесплатной выдачей молока или других равноценных пищевых продуктов работников.</w:t>
            </w:r>
          </w:p>
          <w:p w:rsidR="009E56B5" w:rsidRPr="007152C2" w:rsidRDefault="009E56B5" w:rsidP="003E0E86">
            <w:pPr>
              <w:snapToGrid w:val="0"/>
              <w:jc w:val="both"/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B" w:rsidRPr="007152C2" w:rsidRDefault="00424AEB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52C2">
              <w:rPr>
                <w:lang w:eastAsia="ru-RU"/>
              </w:rPr>
              <w:t xml:space="preserve">- </w:t>
            </w:r>
            <w:r w:rsidR="009F78E2" w:rsidRPr="007152C2">
              <w:rPr>
                <w:lang w:eastAsia="ru-RU"/>
              </w:rPr>
              <w:t>список</w:t>
            </w:r>
            <w:r w:rsidRPr="007152C2">
              <w:rPr>
                <w:lang w:eastAsia="ru-RU"/>
              </w:rPr>
              <w:t xml:space="preserve"> работников, которым выдается молоко или другие равноценные пищевые продукты с указанием их профессий (должностей)</w:t>
            </w:r>
            <w:r w:rsidR="009F78E2" w:rsidRPr="007152C2">
              <w:rPr>
                <w:lang w:eastAsia="ru-RU"/>
              </w:rPr>
              <w:t>,</w:t>
            </w:r>
          </w:p>
          <w:p w:rsidR="00424AEB" w:rsidRPr="007152C2" w:rsidRDefault="00424AEB" w:rsidP="00424AEB">
            <w:pPr>
              <w:snapToGrid w:val="0"/>
              <w:jc w:val="both"/>
            </w:pPr>
            <w:r w:rsidRPr="007152C2">
              <w:t>- копия акта выполненных работ,</w:t>
            </w:r>
          </w:p>
          <w:p w:rsidR="00424AEB" w:rsidRPr="007152C2" w:rsidRDefault="00424AEB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52C2">
              <w:t xml:space="preserve">- копии документов, подтверждающих затраты, страхователя на обеспечение работников </w:t>
            </w:r>
            <w:r w:rsidRPr="007152C2">
              <w:rPr>
                <w:lang w:eastAsia="ru-RU"/>
              </w:rPr>
              <w:t xml:space="preserve">молоком или другими равноценными пищевыми продуктами </w:t>
            </w:r>
            <w:r w:rsidRPr="007152C2">
              <w:t>(в т.ч.счет, платёжное поручение и т.д.).</w:t>
            </w:r>
          </w:p>
          <w:p w:rsidR="008D0C0A" w:rsidRPr="007152C2" w:rsidRDefault="00424AEB" w:rsidP="00424AEB">
            <w:pPr>
              <w:snapToGrid w:val="0"/>
              <w:jc w:val="both"/>
            </w:pPr>
            <w:r w:rsidRPr="007152C2">
              <w:t xml:space="preserve"> </w:t>
            </w:r>
          </w:p>
        </w:tc>
      </w:tr>
    </w:tbl>
    <w:p w:rsidR="00E471F2" w:rsidRDefault="00E471F2" w:rsidP="0089624E">
      <w:pPr>
        <w:snapToGrid w:val="0"/>
        <w:jc w:val="right"/>
      </w:pPr>
    </w:p>
    <w:p w:rsidR="00BD1CBB" w:rsidRDefault="00BD1CBB" w:rsidP="0089624E">
      <w:pPr>
        <w:snapToGrid w:val="0"/>
        <w:jc w:val="right"/>
      </w:pPr>
    </w:p>
    <w:p w:rsidR="00BD1CBB" w:rsidRDefault="00BD1CBB" w:rsidP="0089624E">
      <w:pPr>
        <w:snapToGrid w:val="0"/>
        <w:jc w:val="right"/>
      </w:pPr>
      <w:r>
        <w:t>Стр.1</w:t>
      </w:r>
    </w:p>
    <w:p w:rsidR="007152C2" w:rsidRDefault="007152C2" w:rsidP="00EA3922">
      <w:pPr>
        <w:snapToGrid w:val="0"/>
        <w:rPr>
          <w:sz w:val="24"/>
          <w:szCs w:val="24"/>
        </w:rPr>
      </w:pPr>
    </w:p>
    <w:p w:rsidR="007152C2" w:rsidRPr="009F78E2" w:rsidRDefault="007152C2" w:rsidP="007152C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При оплате за наличный расчет прилагаются:</w:t>
      </w:r>
    </w:p>
    <w:p w:rsidR="007152C2" w:rsidRPr="009F78E2" w:rsidRDefault="007152C2" w:rsidP="007152C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чека,</w:t>
      </w:r>
    </w:p>
    <w:p w:rsidR="009F78E2" w:rsidRPr="009F78E2" w:rsidRDefault="009F78E2" w:rsidP="00EA392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товарного чека,</w:t>
      </w:r>
    </w:p>
    <w:p w:rsidR="009F78E2" w:rsidRPr="009F78E2" w:rsidRDefault="009F78E2" w:rsidP="00EA392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авансового отчета.</w:t>
      </w:r>
    </w:p>
    <w:p w:rsidR="009F78E2" w:rsidRDefault="009F78E2" w:rsidP="00EA3922">
      <w:pPr>
        <w:snapToGrid w:val="0"/>
        <w:rPr>
          <w:b/>
          <w:sz w:val="24"/>
          <w:szCs w:val="24"/>
        </w:rPr>
      </w:pPr>
    </w:p>
    <w:p w:rsidR="009F78E2" w:rsidRDefault="009F78E2" w:rsidP="00EA3922">
      <w:pPr>
        <w:snapToGrid w:val="0"/>
        <w:rPr>
          <w:b/>
          <w:sz w:val="24"/>
          <w:szCs w:val="24"/>
        </w:rPr>
      </w:pPr>
    </w:p>
    <w:p w:rsidR="009C2875" w:rsidRPr="003E6FF7" w:rsidRDefault="00576087" w:rsidP="00EA3922">
      <w:pPr>
        <w:snapToGrid w:val="0"/>
        <w:rPr>
          <w:sz w:val="24"/>
          <w:szCs w:val="24"/>
        </w:rPr>
      </w:pPr>
      <w:r w:rsidRPr="003E6FF7">
        <w:rPr>
          <w:b/>
          <w:sz w:val="24"/>
          <w:szCs w:val="24"/>
        </w:rPr>
        <w:t>*документ подлежит оформлению согласно прилагаемой форме.</w:t>
      </w:r>
    </w:p>
    <w:tbl>
      <w:tblPr>
        <w:tblpPr w:leftFromText="180" w:rightFromText="180" w:vertAnchor="text" w:tblpX="35" w:tblpY="1"/>
        <w:tblOverlap w:val="never"/>
        <w:tblW w:w="581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3E6FF7" w:rsidTr="003E6FF7">
        <w:trPr>
          <w:trHeight w:val="999"/>
        </w:trPr>
        <w:tc>
          <w:tcPr>
            <w:tcW w:w="5812" w:type="dxa"/>
          </w:tcPr>
          <w:p w:rsidR="003E6FF7" w:rsidRDefault="003E6FF7" w:rsidP="001A0D6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5C46" w:rsidRDefault="003E5C46" w:rsidP="003E6FF7">
      <w:pPr>
        <w:pStyle w:val="2"/>
        <w:keepNext w:val="0"/>
        <w:numPr>
          <w:ilvl w:val="0"/>
          <w:numId w:val="0"/>
        </w:numPr>
        <w:jc w:val="both"/>
      </w:pPr>
    </w:p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BD1CBB" w:rsidRDefault="00BD1CBB" w:rsidP="00BD1CBB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D1CBB" w:rsidRDefault="00BD1CBB" w:rsidP="00BD1CBB">
      <w:r>
        <w:t xml:space="preserve"> </w:t>
      </w:r>
    </w:p>
    <w:p w:rsidR="00E471F2" w:rsidRDefault="00BD1CBB" w:rsidP="00BD1CBB">
      <w:r>
        <w:t xml:space="preserve">                                                                                                                                                                                                      Стр.2</w:t>
      </w:r>
    </w:p>
    <w:sectPr w:rsidR="00E471F2" w:rsidSect="00E471F2">
      <w:footnotePr>
        <w:pos w:val="beneathText"/>
      </w:footnotePr>
      <w:pgSz w:w="11905" w:h="16837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F50EE5"/>
    <w:multiLevelType w:val="hybridMultilevel"/>
    <w:tmpl w:val="288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A"/>
    <w:rsid w:val="000513E6"/>
    <w:rsid w:val="000E698B"/>
    <w:rsid w:val="00116CD0"/>
    <w:rsid w:val="0016431C"/>
    <w:rsid w:val="001A0D69"/>
    <w:rsid w:val="0020485D"/>
    <w:rsid w:val="00241A57"/>
    <w:rsid w:val="0038311B"/>
    <w:rsid w:val="003E0E86"/>
    <w:rsid w:val="003E5C46"/>
    <w:rsid w:val="003E6FF7"/>
    <w:rsid w:val="004157DD"/>
    <w:rsid w:val="00422973"/>
    <w:rsid w:val="00424AEB"/>
    <w:rsid w:val="00465AF6"/>
    <w:rsid w:val="004E0F6C"/>
    <w:rsid w:val="004E763C"/>
    <w:rsid w:val="00576087"/>
    <w:rsid w:val="00632294"/>
    <w:rsid w:val="006E6F3C"/>
    <w:rsid w:val="00711E78"/>
    <w:rsid w:val="007152C2"/>
    <w:rsid w:val="007F3B46"/>
    <w:rsid w:val="00834CAF"/>
    <w:rsid w:val="00852A5C"/>
    <w:rsid w:val="008767CF"/>
    <w:rsid w:val="0089624E"/>
    <w:rsid w:val="008D0C0A"/>
    <w:rsid w:val="008D2F7C"/>
    <w:rsid w:val="008E3927"/>
    <w:rsid w:val="008F00DD"/>
    <w:rsid w:val="008F61B5"/>
    <w:rsid w:val="009047AA"/>
    <w:rsid w:val="009C2875"/>
    <w:rsid w:val="009E3AA3"/>
    <w:rsid w:val="009E56B5"/>
    <w:rsid w:val="009F78E2"/>
    <w:rsid w:val="00A00301"/>
    <w:rsid w:val="00A81036"/>
    <w:rsid w:val="00BB38C4"/>
    <w:rsid w:val="00BD1CBB"/>
    <w:rsid w:val="00BF7049"/>
    <w:rsid w:val="00D50C04"/>
    <w:rsid w:val="00DB4773"/>
    <w:rsid w:val="00DD76C7"/>
    <w:rsid w:val="00DE7841"/>
    <w:rsid w:val="00E471F2"/>
    <w:rsid w:val="00E948B0"/>
    <w:rsid w:val="00EA3922"/>
    <w:rsid w:val="00ED5D2E"/>
    <w:rsid w:val="00F709F5"/>
    <w:rsid w:val="00F80382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8CBE-BAB9-4FEE-BE5E-C234B4E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eastAsia="Times New Roman" w:hAnsi="Symbol" w:cs="Times New Roman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right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28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287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90;&#1076;&#1077;&#1083;%20&#1089;&#1090;&#1088;&#1072;&#1093;&#1086;&#1074;&#1072;&#1085;&#1080;&#1103;%20&#1087;&#1088;&#1086;&#1092;&#1077;&#1089;&#1089;&#1080;&#1086;&#1085;&#1072;&#1083;&#1100;&#1085;&#1099;&#1093;%20&#1088;&#1080;&#1089;&#1082;&#1086;&#1074;\old(&#1061;&#1072;&#1079;&#1086;&#1074;&#1072;)\&#1060;&#1080;&#1085;&#1072;&#1085;&#1089;&#1080;&#1088;&#1086;&#1074;&#1072;&#1085;&#1080;&#1077;\2020\&#1053;&#1086;&#1088;&#1084;&#1072;&#1090;&#1080;&#1074;&#1085;&#1099;&#1077;%20&#1076;&#1086;&#1082;&#1091;&#1084;&#1077;&#1085;&#1090;&#1099;\&#1055;&#1077;&#1088;&#1077;&#1095;&#1077;&#1085;&#1100;%20&#1076;&#1086;&#1082;&#1091;&#1084;&#1077;&#1085;&#1090;&#1086;&#1074;%20&#1087;&#1086;&#1076;&#1090;&#1074;&#1077;&#1088;&#1078;%20&#1088;&#1072;&#1089;&#1093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9376-BD5E-450B-B3AD-5BBEFC63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документов подтверж расходы</Template>
  <TotalTime>101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Инесса Юрьевна</dc:creator>
  <cp:lastModifiedBy>Быстрова Оксана Валентиновна</cp:lastModifiedBy>
  <cp:revision>9</cp:revision>
  <cp:lastPrinted>2023-01-11T08:13:00Z</cp:lastPrinted>
  <dcterms:created xsi:type="dcterms:W3CDTF">2022-08-16T09:24:00Z</dcterms:created>
  <dcterms:modified xsi:type="dcterms:W3CDTF">2023-01-11T08:17:00Z</dcterms:modified>
</cp:coreProperties>
</file>