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631DB1">
        <w:rPr>
          <w:rFonts w:ascii="Times New Roman" w:hAnsi="Times New Roman" w:cs="Times New Roman"/>
          <w:sz w:val="28"/>
          <w:szCs w:val="28"/>
        </w:rPr>
        <w:t xml:space="preserve"> Вправе ли работодатель выдать по заявлению работницы сведения о трудовой деятельности по форме СТД-Р, если она не перешла на электронную трудовую книжку? Трудовой кодекс такого запрета не содержит, а в самой форме СТД-Р есть строка "Подано заявление о продолжении ведения трудовой книжки".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3F0340" w:rsidRPr="00631DB1" w:rsidRDefault="003F0340" w:rsidP="003F0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:rsidR="003F0340" w:rsidRPr="00631DB1" w:rsidRDefault="003F0340" w:rsidP="003F0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0340" w:rsidRPr="00631DB1" w:rsidRDefault="003F0340" w:rsidP="003F0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ПИСЬМО</w:t>
      </w:r>
    </w:p>
    <w:p w:rsidR="003F0340" w:rsidRPr="00631DB1" w:rsidRDefault="003F0340" w:rsidP="003F0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от 16 июня 2020 г. N 14-2/ООГ-8465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получения формы СТД-Р, поступившее на официальный сайт Минтруда России, и сообщает.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DB1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16 декабря 2019 г. N 439-ФЗ "О внесении изменений в Трудовой кодекс Российской Федерации (далее - Кодекс) в части формирования сведений о трудовой деятельности в электронном виде" Кодекс дополнен статьей 66.1, согласно которой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</w:t>
      </w:r>
      <w:proofErr w:type="gramEnd"/>
      <w:r w:rsidRPr="00631DB1">
        <w:rPr>
          <w:rFonts w:ascii="Times New Roman" w:hAnsi="Times New Roman" w:cs="Times New Roman"/>
          <w:sz w:val="28"/>
          <w:szCs w:val="28"/>
        </w:rPr>
        <w:t xml:space="preserve">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Форма "Сведения о трудовой деятельности, предоставляемые работнику работодателем (СТД-Р)" и порядок ее заполнения утверждены приказом Минтруда России от 20 января 2020 г. N 23н.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 xml:space="preserve">Правила заполнения формы СЗВ-ТД определены Порядком заполнения формы "Сведения о трудовой деятельности зарегистрированного лица (СЗВ-ТД)", </w:t>
      </w:r>
      <w:r w:rsidRPr="00631DB1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Правления ПФР от 25 декабря 2019 г. N 730п (далее - Порядок).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 xml:space="preserve">Согласно пункту 1.7 Порядка 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г. у данного страхователя. </w:t>
      </w:r>
      <w:proofErr w:type="gramStart"/>
      <w:r w:rsidRPr="00631DB1">
        <w:rPr>
          <w:rFonts w:ascii="Times New Roman" w:hAnsi="Times New Roman" w:cs="Times New Roman"/>
          <w:sz w:val="28"/>
          <w:szCs w:val="28"/>
        </w:rPr>
        <w:t>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г. у данного страхователя на такое зарегистрированное лицо представляются не позднее 15 февраля 2021 г.</w:t>
      </w:r>
      <w:proofErr w:type="gramEnd"/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Форма СТД-Р содержит сведения, аналогичные форме СЗВ-ТД. При выдаче формы СТД-Р работнику необходимо отражать сведения о трудовой деятельности, формирующиеся с 1 января 2020 г.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>Прямая обязанность работодателя выдать информацию о трудовой деятельности работника, выбравшего ведение трудовой книжки, по форме СТД-Р не предусмотрена.</w:t>
      </w:r>
    </w:p>
    <w:p w:rsidR="003F0340" w:rsidRPr="00631DB1" w:rsidRDefault="003F0340" w:rsidP="003F03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DB1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631DB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31DB1">
        <w:rPr>
          <w:rFonts w:ascii="Times New Roman" w:hAnsi="Times New Roman" w:cs="Times New Roman"/>
          <w:sz w:val="28"/>
          <w:szCs w:val="28"/>
        </w:rPr>
        <w:t xml:space="preserve"> работник может получить сведения о трудовой деятельности в многофункциональном центре предоставления государственных и муниципальных услуг, в Пенсионном фонде Российской Федерации, на едином портале государственных и муниципальных услуг (статья 66.1 Кодекса).</w:t>
      </w:r>
    </w:p>
    <w:p w:rsidR="003F0340" w:rsidRPr="003F0340" w:rsidRDefault="003F0340" w:rsidP="003F0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340" w:rsidRPr="003F0340" w:rsidRDefault="003F0340" w:rsidP="003F03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34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3F0340" w:rsidRPr="003F0340" w:rsidRDefault="003F0340" w:rsidP="003F03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340">
        <w:rPr>
          <w:rFonts w:ascii="Times New Roman" w:hAnsi="Times New Roman" w:cs="Times New Roman"/>
          <w:sz w:val="28"/>
          <w:szCs w:val="28"/>
        </w:rPr>
        <w:t>оплаты труда, трудовых отношений</w:t>
      </w:r>
    </w:p>
    <w:p w:rsidR="003F0340" w:rsidRPr="003F0340" w:rsidRDefault="003F0340" w:rsidP="003F03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34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3F0340" w:rsidRPr="003F0340" w:rsidRDefault="003F0340" w:rsidP="003F03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340">
        <w:rPr>
          <w:rFonts w:ascii="Times New Roman" w:hAnsi="Times New Roman" w:cs="Times New Roman"/>
          <w:sz w:val="28"/>
          <w:szCs w:val="28"/>
        </w:rPr>
        <w:t>Т.В.МАЛЕНКО</w:t>
      </w:r>
    </w:p>
    <w:p w:rsidR="003F0340" w:rsidRPr="003F0340" w:rsidRDefault="003F0340" w:rsidP="003F0340">
      <w:pPr>
        <w:rPr>
          <w:rFonts w:ascii="Times New Roman" w:hAnsi="Times New Roman" w:cs="Times New Roman"/>
          <w:sz w:val="28"/>
          <w:szCs w:val="28"/>
        </w:rPr>
      </w:pPr>
    </w:p>
    <w:sectPr w:rsidR="003F0340" w:rsidRPr="003F0340" w:rsidSect="003F0340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40"/>
    <w:rsid w:val="003F0340"/>
    <w:rsid w:val="00555CA1"/>
    <w:rsid w:val="00631DB1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B02C-159E-49A0-88DA-26B3D6FD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Каратай Ирина Михайловна</dc:creator>
  <cp:lastModifiedBy>Каратай Ирина Михайловна</cp:lastModifiedBy>
  <cp:revision>2</cp:revision>
  <dcterms:created xsi:type="dcterms:W3CDTF">2020-08-17T10:20:00Z</dcterms:created>
  <dcterms:modified xsi:type="dcterms:W3CDTF">2020-08-17T11:50:00Z</dcterms:modified>
</cp:coreProperties>
</file>