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26" w:rsidRPr="0082321E" w:rsidRDefault="006F636C" w:rsidP="006F63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Информация для </w:t>
      </w:r>
      <w:r w:rsidR="00B63B26"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неработающих </w:t>
      </w:r>
      <w:r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пенсионеров</w:t>
      </w:r>
      <w:r w:rsidR="00B63B26"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, </w:t>
      </w:r>
    </w:p>
    <w:p w:rsidR="006F636C" w:rsidRPr="0082321E" w:rsidRDefault="00B63B26" w:rsidP="006F63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обращающихся за </w:t>
      </w:r>
      <w:r w:rsidR="006F636C"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компенсаци</w:t>
      </w:r>
      <w:r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ей </w:t>
      </w:r>
      <w:r w:rsidR="006F636C"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>стоимости проезда к месту отдыха и обратно</w:t>
      </w:r>
      <w:r w:rsidR="00C0390D"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личным транспортом</w:t>
      </w:r>
    </w:p>
    <w:p w:rsidR="006F636C" w:rsidRPr="0082321E" w:rsidRDefault="006F636C" w:rsidP="006F63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A17546" w:rsidRPr="0082321E" w:rsidRDefault="00C0390D" w:rsidP="005A0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Неработающие пенсионеры</w:t>
      </w:r>
      <w:r w:rsidR="00193142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, проживающи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="00B63B26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 Севере</w:t>
      </w:r>
      <w:r w:rsidR="00193142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22312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могут</w:t>
      </w:r>
      <w:r w:rsidR="00316946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один раз в два года 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воспользоваться правом </w:t>
      </w:r>
      <w:r w:rsidR="00B63B26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компенсацию расходов стоимости проезда к месту отдыха и обратно, в том числе, если проезд осуществлен личным </w:t>
      </w:r>
      <w:r w:rsidR="00B63B26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автомобильным 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транспортом.</w:t>
      </w:r>
      <w:r w:rsidR="00B83F61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Правила предоставления компенсации утверждены постановлением </w:t>
      </w:r>
      <w:r w:rsidR="00B83F61" w:rsidRPr="00B228BD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Правительства РФ от  </w:t>
      </w:r>
      <w:r w:rsidR="00B228BD" w:rsidRPr="00B228BD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01.04.2005</w:t>
      </w:r>
      <w:r w:rsidR="00B83F61" w:rsidRPr="00B228BD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№  </w:t>
      </w:r>
      <w:r w:rsidR="00B228BD" w:rsidRPr="00B228BD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176.</w:t>
      </w:r>
    </w:p>
    <w:p w:rsidR="00C0390D" w:rsidRDefault="00F45655" w:rsidP="005A0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Поскольку компенсация стоимости проезда личным автомобилем предоставляется в размере, не превышающем стоимость проезда железнодорожным транспорто</w:t>
      </w:r>
      <w:bookmarkStart w:id="0" w:name="_GoBack"/>
      <w:bookmarkEnd w:id="0"/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м, </w:t>
      </w:r>
      <w:r w:rsidR="00C0390D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необходимо </w:t>
      </w:r>
      <w:r w:rsidR="00F6182D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к заявлени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ю</w:t>
      </w:r>
      <w:r w:rsidR="00C0390D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предоставить справки о </w:t>
      </w:r>
      <w:r w:rsidR="00C0390D"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средней</w:t>
      </w:r>
      <w:r w:rsidR="00C0390D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стоимости проезда железнодорожным транспортом в плацкартном вагоне пассажирского поезда</w:t>
      </w:r>
      <w:r w:rsidR="00B551B0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r w:rsidR="00B551B0" w:rsidRPr="00B551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отсутствии пассажирских поездов – минимальную стоимость проезда в скором поезде, при отсутствии скорых поездов – минимальную стоимость проезда в фирменном поезде)</w:t>
      </w:r>
      <w:r w:rsidR="005A30B8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от места жительства до места отдыха и обратно</w:t>
      </w:r>
      <w:r w:rsidR="00B63B26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или</w:t>
      </w:r>
      <w:r w:rsidR="003B5F5E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 части маршрута, если проезд осуществлен 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с использованием (</w:t>
      </w:r>
      <w:r w:rsidR="003B5F5E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сочетани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ем)личного транспорта и общественного (поезд, самолет, автобус, водный транспорт).</w:t>
      </w:r>
    </w:p>
    <w:p w:rsidR="00B551B0" w:rsidRPr="0082321E" w:rsidRDefault="00B551B0" w:rsidP="005A0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3B5F5E" w:rsidRPr="0082321E" w:rsidRDefault="00C0390D" w:rsidP="003B5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Справки </w:t>
      </w:r>
      <w:r w:rsidR="00F6182D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выдают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билетны</w:t>
      </w:r>
      <w:r w:rsidR="00F6182D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касс</w:t>
      </w:r>
      <w:r w:rsidR="00F6182D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ы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АО «Федеральная пассажирская компания» и справочны</w:t>
      </w:r>
      <w:r w:rsidR="00F6182D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служб</w:t>
      </w:r>
      <w:r w:rsidR="00F6182D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ыЖД </w:t>
      </w:r>
      <w:r w:rsidR="00501DCD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вокзалов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3B5F5E" w:rsidRPr="0082321E" w:rsidRDefault="00F6182D" w:rsidP="003B5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232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</w:t>
      </w:r>
      <w:r w:rsidR="003B5F5E" w:rsidRPr="0082321E">
        <w:rPr>
          <w:rFonts w:ascii="Times New Roman" w:hAnsi="Times New Roman" w:cs="Times New Roman"/>
          <w:color w:val="2C2D2E"/>
          <w:sz w:val="28"/>
          <w:szCs w:val="28"/>
        </w:rPr>
        <w:t>ращ</w:t>
      </w:r>
      <w:r w:rsidRPr="0082321E">
        <w:rPr>
          <w:rFonts w:ascii="Times New Roman" w:hAnsi="Times New Roman" w:cs="Times New Roman"/>
          <w:color w:val="2C2D2E"/>
          <w:sz w:val="28"/>
          <w:szCs w:val="28"/>
        </w:rPr>
        <w:t xml:space="preserve">аясь </w:t>
      </w:r>
      <w:r w:rsidR="003B5F5E" w:rsidRPr="0082321E">
        <w:rPr>
          <w:rFonts w:ascii="Times New Roman" w:hAnsi="Times New Roman" w:cs="Times New Roman"/>
          <w:color w:val="2C2D2E"/>
          <w:sz w:val="28"/>
          <w:szCs w:val="28"/>
        </w:rPr>
        <w:t>за справкой</w:t>
      </w:r>
      <w:r w:rsidR="00F45655" w:rsidRPr="0082321E">
        <w:rPr>
          <w:rFonts w:ascii="Times New Roman" w:hAnsi="Times New Roman" w:cs="Times New Roman"/>
          <w:color w:val="2C2D2E"/>
          <w:sz w:val="28"/>
          <w:szCs w:val="28"/>
        </w:rPr>
        <w:t>,</w:t>
      </w:r>
      <w:r w:rsidR="003B5F5E" w:rsidRPr="0082321E">
        <w:rPr>
          <w:rFonts w:ascii="Times New Roman" w:hAnsi="Times New Roman" w:cs="Times New Roman"/>
          <w:color w:val="2C2D2E"/>
          <w:sz w:val="28"/>
          <w:szCs w:val="28"/>
        </w:rPr>
        <w:t xml:space="preserve">  необходимо сообщить сотруднику билетной кассы </w:t>
      </w:r>
      <w:r w:rsidRPr="0082321E">
        <w:rPr>
          <w:rFonts w:ascii="Times New Roman" w:hAnsi="Times New Roman" w:cs="Times New Roman"/>
          <w:color w:val="2C2D2E"/>
          <w:sz w:val="28"/>
          <w:szCs w:val="28"/>
        </w:rPr>
        <w:t xml:space="preserve">о том, что </w:t>
      </w:r>
      <w:r w:rsidR="003B5F5E" w:rsidRPr="0082321E">
        <w:rPr>
          <w:rFonts w:ascii="Times New Roman" w:eastAsia="Times New Roman" w:hAnsi="Times New Roman" w:cs="Times New Roman"/>
          <w:color w:val="2C2D2E"/>
          <w:sz w:val="28"/>
          <w:szCs w:val="28"/>
        </w:rPr>
        <w:t>проезд осуществлен </w:t>
      </w:r>
      <w:r w:rsidR="00F61103" w:rsidRPr="0082321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с использованием </w:t>
      </w:r>
      <w:r w:rsidR="003B5F5E" w:rsidRPr="0082321E">
        <w:rPr>
          <w:rFonts w:ascii="Times New Roman" w:eastAsia="Times New Roman" w:hAnsi="Times New Roman" w:cs="Times New Roman"/>
          <w:color w:val="2C2D2E"/>
          <w:sz w:val="28"/>
          <w:szCs w:val="28"/>
        </w:rPr>
        <w:t>личн</w:t>
      </w:r>
      <w:r w:rsidR="00F61103" w:rsidRPr="0082321E">
        <w:rPr>
          <w:rFonts w:ascii="Times New Roman" w:eastAsia="Times New Roman" w:hAnsi="Times New Roman" w:cs="Times New Roman"/>
          <w:color w:val="2C2D2E"/>
          <w:sz w:val="28"/>
          <w:szCs w:val="28"/>
        </w:rPr>
        <w:t>ого</w:t>
      </w:r>
      <w:r w:rsidR="003B5F5E" w:rsidRPr="0082321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транспорт</w:t>
      </w:r>
      <w:r w:rsidR="00F61103" w:rsidRPr="0082321E">
        <w:rPr>
          <w:rFonts w:ascii="Times New Roman" w:eastAsia="Times New Roman" w:hAnsi="Times New Roman" w:cs="Times New Roman"/>
          <w:color w:val="2C2D2E"/>
          <w:sz w:val="28"/>
          <w:szCs w:val="28"/>
        </w:rPr>
        <w:t>а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дату </w:t>
      </w:r>
      <w:r w:rsidR="003B5F5E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выезда от места жительства</w:t>
      </w:r>
      <w:r w:rsidR="0022312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F61103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 дату кассового чека АЗС; 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дату выезда </w:t>
      </w:r>
      <w:r w:rsidR="00F45655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от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места </w:t>
      </w:r>
      <w:r w:rsidR="003B5F5E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отдыха</w:t>
      </w:r>
      <w:r w:rsidR="00F45655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</w:t>
      </w:r>
      <w:r w:rsidR="00F61103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станции, аэропорта) при следовании </w:t>
      </w:r>
      <w:r w:rsidR="003B5F5E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обратно</w:t>
      </w:r>
      <w:r w:rsidR="00F61103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дату кассового чека АЗС.</w:t>
      </w:r>
    </w:p>
    <w:tbl>
      <w:tblPr>
        <w:tblStyle w:val="a6"/>
        <w:tblW w:w="0" w:type="auto"/>
        <w:tblLook w:val="04A0"/>
      </w:tblPr>
      <w:tblGrid>
        <w:gridCol w:w="10314"/>
      </w:tblGrid>
      <w:tr w:rsidR="003B5F5E" w:rsidRPr="0082321E" w:rsidTr="0082321E">
        <w:tc>
          <w:tcPr>
            <w:tcW w:w="10314" w:type="dxa"/>
          </w:tcPr>
          <w:p w:rsidR="003B5F5E" w:rsidRPr="0082321E" w:rsidRDefault="00CF58C5" w:rsidP="003B5F5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</w:pPr>
            <w:r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В условиях динамического ценообразования на ЖД транспорте, </w:t>
            </w:r>
            <w:r w:rsidR="00DA2633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>ВАЖН</w:t>
            </w:r>
            <w:r w:rsidR="00F45655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>О</w:t>
            </w:r>
            <w:r w:rsidR="00F6182D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>, чтобы</w:t>
            </w:r>
            <w:r w:rsidR="00223121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 </w:t>
            </w:r>
            <w:r w:rsidR="003B5F5E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дата заправки </w:t>
            </w:r>
            <w:r w:rsidR="00F6182D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на </w:t>
            </w:r>
            <w:r w:rsidR="003B5F5E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>АЗС </w:t>
            </w:r>
            <w:r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соответствовала </w:t>
            </w:r>
            <w:r w:rsidR="003B5F5E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дате выезда </w:t>
            </w:r>
            <w:r w:rsidR="00F45655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от места жительства </w:t>
            </w:r>
            <w:r w:rsidR="003B5F5E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>к месту отдыха</w:t>
            </w:r>
            <w:r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>, указанной в заявлении</w:t>
            </w:r>
            <w:r w:rsidR="003B5F5E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>;</w:t>
            </w:r>
          </w:p>
          <w:p w:rsidR="003B5F5E" w:rsidRPr="0082321E" w:rsidRDefault="003B5F5E" w:rsidP="00CF58C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</w:pPr>
            <w:r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дата заправки </w:t>
            </w:r>
            <w:r w:rsidR="00F45655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>на</w:t>
            </w:r>
            <w:r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 АЗС</w:t>
            </w:r>
            <w:r w:rsidR="00CF58C5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 соответствовала </w:t>
            </w:r>
            <w:r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дате выезда </w:t>
            </w:r>
            <w:r w:rsidR="00F45655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>от</w:t>
            </w:r>
            <w:r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 xml:space="preserve"> места отдыха к месту жительства</w:t>
            </w:r>
            <w:r w:rsidR="00CF58C5" w:rsidRPr="0082321E">
              <w:rPr>
                <w:rFonts w:ascii="Times New Roman" w:eastAsia="Times New Roman" w:hAnsi="Times New Roman" w:cs="Times New Roman"/>
                <w:i/>
                <w:color w:val="2C2D2E"/>
                <w:sz w:val="28"/>
                <w:szCs w:val="28"/>
              </w:rPr>
              <w:t>, указанной в заявлении.</w:t>
            </w:r>
          </w:p>
        </w:tc>
      </w:tr>
    </w:tbl>
    <w:p w:rsidR="00F61103" w:rsidRPr="0082321E" w:rsidRDefault="00F61103" w:rsidP="00F61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F61103" w:rsidRPr="0082321E" w:rsidRDefault="00F61103" w:rsidP="00F61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8232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справках РЖД </w:t>
      </w:r>
      <w:r w:rsidR="00CF58C5" w:rsidRPr="008232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может </w:t>
      </w:r>
      <w:r w:rsidRPr="008232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</w:t>
      </w:r>
      <w:r w:rsidR="00CF58C5" w:rsidRPr="008232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ыть </w:t>
      </w:r>
      <w:r w:rsidRPr="008232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указана стоимость проезда поездом по указанному маршруту за период с даты выезда по дату заправки топливом</w:t>
      </w:r>
      <w:r w:rsidR="00CF58C5" w:rsidRPr="008232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в случае, если эти даты не совпадают, и в этот период не изменялась стоимость услуг РЖД</w:t>
      </w:r>
      <w:r w:rsidRPr="008232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3B5F5E" w:rsidRPr="0082321E" w:rsidRDefault="003B5F5E" w:rsidP="003B5F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</w:p>
    <w:p w:rsidR="005A30B8" w:rsidRPr="0082321E" w:rsidRDefault="00FA73E2" w:rsidP="005A0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</w:pPr>
      <w:r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С</w:t>
      </w:r>
      <w:r w:rsidR="005A30B8" w:rsidRPr="0082321E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 xml:space="preserve"> заявлением о компенсации необходимо предоставить:</w:t>
      </w:r>
    </w:p>
    <w:p w:rsidR="005A30B8" w:rsidRPr="0082321E" w:rsidRDefault="005A30B8" w:rsidP="005A0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="003B5F5E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документ, удостоверяющий личность </w:t>
      </w:r>
      <w:r w:rsidR="00FA73E2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 СНИЛС </w:t>
      </w:r>
      <w:r w:rsidR="003B5F5E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(при личном обращении)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</w:p>
    <w:p w:rsidR="005A30B8" w:rsidRPr="0082321E" w:rsidRDefault="005A30B8" w:rsidP="005A0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кассовые чеки </w:t>
      </w:r>
      <w:r w:rsidR="00FA73E2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АЗС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</w:p>
    <w:p w:rsidR="005A30B8" w:rsidRPr="0082321E" w:rsidRDefault="005A30B8" w:rsidP="005A0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- свидетельство регистрации транспортного средства</w:t>
      </w:r>
      <w:r w:rsidR="00FA73E2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</w:t>
      </w: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паспорт транспортного средства</w:t>
      </w:r>
      <w:r w:rsidR="00FA73E2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</w:p>
    <w:p w:rsidR="00FA73E2" w:rsidRPr="0082321E" w:rsidRDefault="00FA73E2" w:rsidP="005A0F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Pr="0082321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справки РЖД.</w:t>
      </w:r>
    </w:p>
    <w:p w:rsidR="007A2CF4" w:rsidRPr="0082321E" w:rsidRDefault="00FA73E2" w:rsidP="005A0F1E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Заявление рассматривается органом СФР </w:t>
      </w:r>
      <w:r w:rsidR="00A17546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течение </w:t>
      </w:r>
      <w:r w:rsidR="00DD081A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5</w:t>
      </w:r>
      <w:r w:rsidR="00A17546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рабочих дней</w:t>
      </w:r>
      <w:r w:rsidR="00DD081A" w:rsidRPr="0082321E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43147A" w:rsidRPr="0082321E" w:rsidRDefault="00FA73E2" w:rsidP="005A0F1E">
      <w:pPr>
        <w:spacing w:after="0" w:line="100" w:lineRule="atLeast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Заявление и электронные образы названных документов могут быть направлены через </w:t>
      </w:r>
      <w:r w:rsidR="00527B59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Единый портал государственных услуг (ЕПГУ)</w:t>
      </w:r>
      <w:r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527B59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</w:t>
      </w:r>
      <w:r w:rsidR="008713F4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иходить </w:t>
      </w:r>
      <w:r w:rsidR="004B242A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>в к</w:t>
      </w:r>
      <w:r w:rsidR="008B58C6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>лиен</w:t>
      </w:r>
      <w:r w:rsidR="00E46074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>тскую службу</w:t>
      </w:r>
      <w:r w:rsidR="0022312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СФР </w:t>
      </w:r>
      <w:r w:rsidR="008713F4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оригиналами документов </w:t>
      </w:r>
      <w:r w:rsidR="00527B59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>при этом</w:t>
      </w:r>
      <w:r w:rsidR="00E46074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не требуется</w:t>
      </w:r>
      <w:r w:rsidR="00527B59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>. У</w:t>
      </w:r>
      <w:r w:rsidR="008B58C6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ведомление о принятом </w:t>
      </w:r>
      <w:r w:rsidR="00527B59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Фондом </w:t>
      </w:r>
      <w:r w:rsidR="008B58C6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решении поступит в личный кабинет </w:t>
      </w:r>
      <w:r w:rsidR="00527B59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 </w:t>
      </w:r>
      <w:r w:rsidR="008B58C6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>ЕПГУ.</w:t>
      </w:r>
      <w:r w:rsidR="00527B59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Это удобно!</w:t>
      </w:r>
    </w:p>
    <w:p w:rsidR="008713F4" w:rsidRPr="0082321E" w:rsidRDefault="008713F4" w:rsidP="005A0F1E">
      <w:pPr>
        <w:spacing w:after="0" w:line="100" w:lineRule="atLeast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>Телефон для справок 8-800</w:t>
      </w:r>
      <w:r w:rsidR="00B551B0">
        <w:rPr>
          <w:rFonts w:ascii="Times New Roman" w:eastAsia="Times New Roman" w:hAnsi="Times New Roman"/>
          <w:color w:val="000000" w:themeColor="text1"/>
          <w:sz w:val="28"/>
          <w:szCs w:val="28"/>
        </w:rPr>
        <w:t>-1</w:t>
      </w:r>
      <w:r w:rsidR="006F636C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>00-0</w:t>
      </w:r>
      <w:r w:rsidR="00B551B0">
        <w:rPr>
          <w:rFonts w:ascii="Times New Roman" w:eastAsia="Times New Roman" w:hAnsi="Times New Roman"/>
          <w:color w:val="000000" w:themeColor="text1"/>
          <w:sz w:val="28"/>
          <w:szCs w:val="28"/>
        </w:rPr>
        <w:t>0-01</w:t>
      </w:r>
      <w:r w:rsidR="006F636C" w:rsidRPr="0082321E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sectPr w:rsidR="008713F4" w:rsidRPr="0082321E" w:rsidSect="0082321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3029B"/>
    <w:multiLevelType w:val="hybridMultilevel"/>
    <w:tmpl w:val="2B4A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A5331"/>
    <w:multiLevelType w:val="multilevel"/>
    <w:tmpl w:val="A5C0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BB7902"/>
    <w:multiLevelType w:val="hybridMultilevel"/>
    <w:tmpl w:val="D0B42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87667"/>
    <w:multiLevelType w:val="hybridMultilevel"/>
    <w:tmpl w:val="B6F0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AC7052"/>
    <w:rsid w:val="00037E17"/>
    <w:rsid w:val="00084DF1"/>
    <w:rsid w:val="0008677B"/>
    <w:rsid w:val="000D0065"/>
    <w:rsid w:val="000F2874"/>
    <w:rsid w:val="000F4924"/>
    <w:rsid w:val="00104DDE"/>
    <w:rsid w:val="00110DA6"/>
    <w:rsid w:val="0011513D"/>
    <w:rsid w:val="00123916"/>
    <w:rsid w:val="001337F2"/>
    <w:rsid w:val="00137C19"/>
    <w:rsid w:val="00162248"/>
    <w:rsid w:val="00193142"/>
    <w:rsid w:val="001D72E4"/>
    <w:rsid w:val="001F5DC1"/>
    <w:rsid w:val="00222B5D"/>
    <w:rsid w:val="00223121"/>
    <w:rsid w:val="00252B35"/>
    <w:rsid w:val="00256E0D"/>
    <w:rsid w:val="00270BB8"/>
    <w:rsid w:val="00280DB4"/>
    <w:rsid w:val="002849BD"/>
    <w:rsid w:val="002A5A47"/>
    <w:rsid w:val="002A5C72"/>
    <w:rsid w:val="002B6319"/>
    <w:rsid w:val="002C6DDF"/>
    <w:rsid w:val="003065F5"/>
    <w:rsid w:val="0031410B"/>
    <w:rsid w:val="00316946"/>
    <w:rsid w:val="00342CFD"/>
    <w:rsid w:val="003B5F5E"/>
    <w:rsid w:val="003C3E89"/>
    <w:rsid w:val="003D4F39"/>
    <w:rsid w:val="003F7B0F"/>
    <w:rsid w:val="0040314C"/>
    <w:rsid w:val="00403368"/>
    <w:rsid w:val="0043147A"/>
    <w:rsid w:val="004317D2"/>
    <w:rsid w:val="00434A8D"/>
    <w:rsid w:val="0044579C"/>
    <w:rsid w:val="004617CA"/>
    <w:rsid w:val="00464225"/>
    <w:rsid w:val="00482D78"/>
    <w:rsid w:val="004951B5"/>
    <w:rsid w:val="004A31CB"/>
    <w:rsid w:val="004A4BB8"/>
    <w:rsid w:val="004B242A"/>
    <w:rsid w:val="004B48EE"/>
    <w:rsid w:val="00501DCD"/>
    <w:rsid w:val="00516B14"/>
    <w:rsid w:val="00516BB3"/>
    <w:rsid w:val="00527A28"/>
    <w:rsid w:val="00527B59"/>
    <w:rsid w:val="00554918"/>
    <w:rsid w:val="00573FDF"/>
    <w:rsid w:val="00577851"/>
    <w:rsid w:val="0058469B"/>
    <w:rsid w:val="00586A30"/>
    <w:rsid w:val="005A0F1E"/>
    <w:rsid w:val="005A30B8"/>
    <w:rsid w:val="005B7BCA"/>
    <w:rsid w:val="005C4A99"/>
    <w:rsid w:val="00602045"/>
    <w:rsid w:val="00604D71"/>
    <w:rsid w:val="0062083A"/>
    <w:rsid w:val="006253DC"/>
    <w:rsid w:val="00691332"/>
    <w:rsid w:val="006B2847"/>
    <w:rsid w:val="006C2C77"/>
    <w:rsid w:val="006D61E1"/>
    <w:rsid w:val="006E7081"/>
    <w:rsid w:val="006F636C"/>
    <w:rsid w:val="00704E5F"/>
    <w:rsid w:val="007060F2"/>
    <w:rsid w:val="0071180F"/>
    <w:rsid w:val="0072212F"/>
    <w:rsid w:val="007374D8"/>
    <w:rsid w:val="00783BDB"/>
    <w:rsid w:val="00786C23"/>
    <w:rsid w:val="007A2CF4"/>
    <w:rsid w:val="007B33AF"/>
    <w:rsid w:val="007C181F"/>
    <w:rsid w:val="007D25E2"/>
    <w:rsid w:val="007F15BA"/>
    <w:rsid w:val="007F75ED"/>
    <w:rsid w:val="0082017D"/>
    <w:rsid w:val="0082321E"/>
    <w:rsid w:val="00830D38"/>
    <w:rsid w:val="008668A4"/>
    <w:rsid w:val="00867095"/>
    <w:rsid w:val="008713F4"/>
    <w:rsid w:val="0087155C"/>
    <w:rsid w:val="00886BD7"/>
    <w:rsid w:val="008B58C6"/>
    <w:rsid w:val="008D6C2E"/>
    <w:rsid w:val="009062DD"/>
    <w:rsid w:val="009323B1"/>
    <w:rsid w:val="00980919"/>
    <w:rsid w:val="009934F9"/>
    <w:rsid w:val="009A71F9"/>
    <w:rsid w:val="009B4F04"/>
    <w:rsid w:val="009B6699"/>
    <w:rsid w:val="00A17546"/>
    <w:rsid w:val="00A618D8"/>
    <w:rsid w:val="00A843C8"/>
    <w:rsid w:val="00A8545D"/>
    <w:rsid w:val="00A94943"/>
    <w:rsid w:val="00AA7318"/>
    <w:rsid w:val="00AC7052"/>
    <w:rsid w:val="00B05125"/>
    <w:rsid w:val="00B228BD"/>
    <w:rsid w:val="00B256F9"/>
    <w:rsid w:val="00B262B4"/>
    <w:rsid w:val="00B332AA"/>
    <w:rsid w:val="00B551B0"/>
    <w:rsid w:val="00B6094E"/>
    <w:rsid w:val="00B63B26"/>
    <w:rsid w:val="00B63EBD"/>
    <w:rsid w:val="00B76C9B"/>
    <w:rsid w:val="00B83F61"/>
    <w:rsid w:val="00B853CE"/>
    <w:rsid w:val="00B92E3F"/>
    <w:rsid w:val="00B97C6E"/>
    <w:rsid w:val="00B97CB1"/>
    <w:rsid w:val="00BA3988"/>
    <w:rsid w:val="00BC14F4"/>
    <w:rsid w:val="00BD566D"/>
    <w:rsid w:val="00C00287"/>
    <w:rsid w:val="00C0390D"/>
    <w:rsid w:val="00C270A6"/>
    <w:rsid w:val="00C40820"/>
    <w:rsid w:val="00C43124"/>
    <w:rsid w:val="00C61492"/>
    <w:rsid w:val="00C61B25"/>
    <w:rsid w:val="00C6419C"/>
    <w:rsid w:val="00C9020B"/>
    <w:rsid w:val="00C903AF"/>
    <w:rsid w:val="00CC461E"/>
    <w:rsid w:val="00CD397D"/>
    <w:rsid w:val="00CE1AE4"/>
    <w:rsid w:val="00CF58C5"/>
    <w:rsid w:val="00D13554"/>
    <w:rsid w:val="00D20AAB"/>
    <w:rsid w:val="00D71EB2"/>
    <w:rsid w:val="00D911FF"/>
    <w:rsid w:val="00D9424D"/>
    <w:rsid w:val="00DA2633"/>
    <w:rsid w:val="00DC3741"/>
    <w:rsid w:val="00DC4D97"/>
    <w:rsid w:val="00DD081A"/>
    <w:rsid w:val="00DE1E60"/>
    <w:rsid w:val="00E06CEE"/>
    <w:rsid w:val="00E07AD8"/>
    <w:rsid w:val="00E116D1"/>
    <w:rsid w:val="00E11AEB"/>
    <w:rsid w:val="00E13BA8"/>
    <w:rsid w:val="00E15461"/>
    <w:rsid w:val="00E20D51"/>
    <w:rsid w:val="00E21003"/>
    <w:rsid w:val="00E46074"/>
    <w:rsid w:val="00E60E55"/>
    <w:rsid w:val="00E678F8"/>
    <w:rsid w:val="00E71B5D"/>
    <w:rsid w:val="00EA551F"/>
    <w:rsid w:val="00EA6B57"/>
    <w:rsid w:val="00EB27EB"/>
    <w:rsid w:val="00EB4516"/>
    <w:rsid w:val="00EB655B"/>
    <w:rsid w:val="00EC3155"/>
    <w:rsid w:val="00EE05E8"/>
    <w:rsid w:val="00F31BC9"/>
    <w:rsid w:val="00F45655"/>
    <w:rsid w:val="00F61103"/>
    <w:rsid w:val="00F6182D"/>
    <w:rsid w:val="00F93EEB"/>
    <w:rsid w:val="00FA6AED"/>
    <w:rsid w:val="00FA73E2"/>
    <w:rsid w:val="00FB74F7"/>
    <w:rsid w:val="00FF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paragraphnycys">
    <w:name w:val="paragraph_paragraph__nycys"/>
    <w:basedOn w:val="a"/>
    <w:rsid w:val="00AC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C7052"/>
    <w:rPr>
      <w:b/>
      <w:bCs/>
    </w:rPr>
  </w:style>
  <w:style w:type="character" w:customStyle="1" w:styleId="dsexttext-tov6w">
    <w:name w:val="ds_ext_text-tov6w"/>
    <w:basedOn w:val="a0"/>
    <w:rsid w:val="00AC7052"/>
  </w:style>
  <w:style w:type="paragraph" w:styleId="a4">
    <w:name w:val="Normal (Web)"/>
    <w:basedOn w:val="a"/>
    <w:uiPriority w:val="99"/>
    <w:unhideWhenUsed/>
    <w:rsid w:val="001D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B284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5">
    <w:name w:val="List Paragraph"/>
    <w:basedOn w:val="a"/>
    <w:uiPriority w:val="34"/>
    <w:qFormat/>
    <w:rsid w:val="007060F2"/>
    <w:pPr>
      <w:ind w:left="720"/>
      <w:contextualSpacing/>
    </w:pPr>
  </w:style>
  <w:style w:type="table" w:styleId="a6">
    <w:name w:val="Table Grid"/>
    <w:basedOn w:val="a1"/>
    <w:uiPriority w:val="59"/>
    <w:rsid w:val="00866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1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BA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A5C72"/>
    <w:rPr>
      <w:color w:val="0000FF"/>
      <w:u w:val="single"/>
    </w:rPr>
  </w:style>
  <w:style w:type="paragraph" w:customStyle="1" w:styleId="1">
    <w:name w:val="Обычный (веб)1"/>
    <w:basedOn w:val="a"/>
    <w:rsid w:val="0055491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paragraphnycys">
    <w:name w:val="paragraph_paragraph__nycys"/>
    <w:basedOn w:val="a"/>
    <w:rsid w:val="00AC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C7052"/>
    <w:rPr>
      <w:b/>
      <w:bCs/>
    </w:rPr>
  </w:style>
  <w:style w:type="character" w:customStyle="1" w:styleId="dsexttext-tov6w">
    <w:name w:val="ds_ext_text-tov6w"/>
    <w:basedOn w:val="a0"/>
    <w:rsid w:val="00AC7052"/>
  </w:style>
  <w:style w:type="paragraph" w:styleId="a4">
    <w:name w:val="Normal (Web)"/>
    <w:basedOn w:val="a"/>
    <w:uiPriority w:val="99"/>
    <w:unhideWhenUsed/>
    <w:rsid w:val="001D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B284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5">
    <w:name w:val="List Paragraph"/>
    <w:basedOn w:val="a"/>
    <w:uiPriority w:val="34"/>
    <w:qFormat/>
    <w:rsid w:val="007060F2"/>
    <w:pPr>
      <w:ind w:left="720"/>
      <w:contextualSpacing/>
    </w:pPr>
  </w:style>
  <w:style w:type="table" w:styleId="a6">
    <w:name w:val="Table Grid"/>
    <w:basedOn w:val="a1"/>
    <w:uiPriority w:val="59"/>
    <w:rsid w:val="0086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BA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2A5C72"/>
    <w:rPr>
      <w:color w:val="0000FF"/>
      <w:u w:val="single"/>
    </w:rPr>
  </w:style>
  <w:style w:type="paragraph" w:customStyle="1" w:styleId="1">
    <w:name w:val="Обычный (веб)1"/>
    <w:basedOn w:val="a"/>
    <w:rsid w:val="0055491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009ArkhipovaYI</cp:lastModifiedBy>
  <cp:revision>5</cp:revision>
  <cp:lastPrinted>2024-07-24T06:32:00Z</cp:lastPrinted>
  <dcterms:created xsi:type="dcterms:W3CDTF">2024-07-26T10:51:00Z</dcterms:created>
  <dcterms:modified xsi:type="dcterms:W3CDTF">2026-06-19T13:26:00Z</dcterms:modified>
</cp:coreProperties>
</file>