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30" w:type="dxa"/>
        <w:tblInd w:w="93" w:type="dxa"/>
        <w:tblLayout w:type="fixed"/>
        <w:tblLook w:val="04A0"/>
      </w:tblPr>
      <w:tblGrid>
        <w:gridCol w:w="2709"/>
        <w:gridCol w:w="1842"/>
        <w:gridCol w:w="1630"/>
        <w:gridCol w:w="1562"/>
        <w:gridCol w:w="1839"/>
        <w:gridCol w:w="1440"/>
        <w:gridCol w:w="1369"/>
        <w:gridCol w:w="1839"/>
      </w:tblGrid>
      <w:tr w:rsidR="00DA4A7C" w:rsidRPr="00DA4A7C" w:rsidTr="00AC6CAB">
        <w:trPr>
          <w:trHeight w:val="560"/>
        </w:trPr>
        <w:tc>
          <w:tcPr>
            <w:tcW w:w="123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AC6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Минимальная заработная плата в Республике Карелия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A7C" w:rsidRPr="00DA4A7C" w:rsidTr="00AC6CAB">
        <w:trPr>
          <w:trHeight w:val="722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Соглашением о минимальной заработной плате в Республике Карелия, утвержденным Распоряжением Правительства Республики Карелия,  </w:t>
            </w:r>
            <w:r w:rsidRPr="00DA4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минимальная заработная плата в регионе установлена:</w:t>
            </w:r>
            <w:r w:rsidR="007C1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*</w:t>
            </w:r>
          </w:p>
        </w:tc>
      </w:tr>
      <w:tr w:rsidR="00DA4A7C" w:rsidRPr="00DA4A7C" w:rsidTr="00625F2E">
        <w:trPr>
          <w:trHeight w:val="72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lang w:eastAsia="ru-RU"/>
              </w:rPr>
              <w:t>Реквизиты федерального закона/нормативного акта Правительства РК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lang w:eastAsia="ru-RU"/>
              </w:rPr>
              <w:t>Начало действия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lang w:eastAsia="ru-RU"/>
              </w:rPr>
              <w:t>по северной части Республики Карелия, руб.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lang w:eastAsia="ru-RU"/>
              </w:rPr>
              <w:t>по районам Республики Карелия, кроме северной части, руб.</w:t>
            </w:r>
          </w:p>
        </w:tc>
      </w:tr>
      <w:tr w:rsidR="00DA4A7C" w:rsidRPr="00DA4A7C" w:rsidTr="00625F2E">
        <w:trPr>
          <w:trHeight w:val="14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внебюджетного сектора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 с/</w:t>
            </w:r>
            <w:proofErr w:type="spellStart"/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товаропроизводителей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бюджетной сферы (республиканских и муниципальных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внебюджетного сектора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 с/</w:t>
            </w:r>
            <w:proofErr w:type="spellStart"/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товаропроизводителей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работников бюджетной сферы (республиканских и муниципальных учреждений)</w:t>
            </w:r>
          </w:p>
        </w:tc>
      </w:tr>
      <w:tr w:rsidR="00AC6CAB" w:rsidRPr="00DA4A7C" w:rsidTr="006E3A87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6CAB" w:rsidRPr="00DA4A7C" w:rsidRDefault="00AC6CAB" w:rsidP="00AC6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N 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3-ФЗ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AC6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AC6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6E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6E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AC6C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6E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CAB" w:rsidRPr="00DA4A7C" w:rsidRDefault="00AC6CAB" w:rsidP="006E3A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A7C" w:rsidRPr="00DA4A7C" w:rsidTr="00AC6CAB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27.12.2019 N 463-ФЗ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A7C" w:rsidRPr="00DA4A7C" w:rsidTr="00AC6CAB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25.12.2018 N 481-ФЗ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625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</w:t>
            </w:r>
            <w:r w:rsidR="0062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E01D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7C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01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4A7C" w:rsidRPr="00DA4A7C" w:rsidTr="00AC6CAB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07.03.2018 г. № 41-ФЗ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01.05.2018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11 163</w:t>
            </w:r>
          </w:p>
        </w:tc>
      </w:tr>
      <w:tr w:rsidR="00DA4A7C" w:rsidRPr="00DA4A7C" w:rsidTr="00AC6CAB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29.12.2017 г. № 757р-П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01.01.2018</w:t>
            </w:r>
            <w:r w:rsidR="00625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30.04.2018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DA4A7C" w:rsidRPr="00DA4A7C" w:rsidTr="00AC6CAB">
        <w:trPr>
          <w:trHeight w:val="60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16.11.2016 г. № 406-П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A7C" w:rsidRPr="00DA4A7C" w:rsidRDefault="00DA4A7C" w:rsidP="00DA4A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1515" w:rsidRPr="00DA4A7C" w:rsidRDefault="007C151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>Примечание: В соответствии</w:t>
      </w:r>
      <w:r w:rsidR="00B21921">
        <w:rPr>
          <w:rFonts w:ascii="Times New Roman" w:hAnsi="Times New Roman" w:cs="Times New Roman"/>
          <w:b/>
          <w:i/>
          <w:sz w:val="20"/>
          <w:szCs w:val="20"/>
        </w:rPr>
        <w:t xml:space="preserve"> со ст. 316-317 Трудового кодекса РФ, а также </w:t>
      </w:r>
      <w:r w:rsidR="00625F2E">
        <w:rPr>
          <w:rFonts w:ascii="Times New Roman" w:hAnsi="Times New Roman" w:cs="Times New Roman"/>
          <w:b/>
          <w:i/>
          <w:sz w:val="20"/>
          <w:szCs w:val="20"/>
        </w:rPr>
        <w:t xml:space="preserve">с </w:t>
      </w:r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>Постановлени</w:t>
      </w:r>
      <w:r w:rsidR="00625F2E">
        <w:rPr>
          <w:rFonts w:ascii="Times New Roman" w:hAnsi="Times New Roman" w:cs="Times New Roman"/>
          <w:b/>
          <w:i/>
          <w:sz w:val="20"/>
          <w:szCs w:val="20"/>
        </w:rPr>
        <w:t>ем</w:t>
      </w:r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 xml:space="preserve"> Конституционного Суда Рос</w:t>
      </w:r>
      <w:r w:rsidR="008E71FF">
        <w:rPr>
          <w:rFonts w:ascii="Times New Roman" w:hAnsi="Times New Roman" w:cs="Times New Roman"/>
          <w:b/>
          <w:i/>
          <w:sz w:val="20"/>
          <w:szCs w:val="20"/>
        </w:rPr>
        <w:t>сийской Федерации от 07.12.2017</w:t>
      </w:r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 xml:space="preserve">г. № 38-П начисление районного коэффициента и процентной (северной) надбавки за работу в районах Крайнего Севера и приравненных к ним местностях производится на сумму минимального </w:t>
      </w:r>
      <w:proofErr w:type="gramStart"/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>размера оплаты труда</w:t>
      </w:r>
      <w:proofErr w:type="gramEnd"/>
      <w:r w:rsidR="00DA4A7C" w:rsidRPr="00DA4A7C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DA4A7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7C1515" w:rsidRPr="00DA4A7C" w:rsidSect="00AC6CA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DF" w:rsidRDefault="006074DF" w:rsidP="00DA4A7C">
      <w:pPr>
        <w:spacing w:line="240" w:lineRule="auto"/>
      </w:pPr>
      <w:r>
        <w:separator/>
      </w:r>
    </w:p>
  </w:endnote>
  <w:endnote w:type="continuationSeparator" w:id="0">
    <w:p w:rsidR="006074DF" w:rsidRDefault="006074DF" w:rsidP="00DA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DF" w:rsidRDefault="006074DF" w:rsidP="00DA4A7C">
      <w:pPr>
        <w:spacing w:line="240" w:lineRule="auto"/>
      </w:pPr>
      <w:r>
        <w:separator/>
      </w:r>
    </w:p>
  </w:footnote>
  <w:footnote w:type="continuationSeparator" w:id="0">
    <w:p w:rsidR="006074DF" w:rsidRDefault="006074DF" w:rsidP="00DA4A7C">
      <w:pPr>
        <w:spacing w:line="240" w:lineRule="auto"/>
      </w:pPr>
      <w:r>
        <w:continuationSeparator/>
      </w:r>
    </w:p>
  </w:footnote>
  <w:footnote w:id="1">
    <w:p w:rsidR="00AC6CAB" w:rsidRPr="00DA4A7C" w:rsidRDefault="00AC6CAB" w:rsidP="00AC6C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Федеральный закон от 2</w:t>
      </w:r>
      <w:r>
        <w:rPr>
          <w:rFonts w:ascii="Times New Roman" w:hAnsi="Times New Roman" w:cs="Times New Roman"/>
        </w:rPr>
        <w:t>9</w:t>
      </w:r>
      <w:r w:rsidRPr="00DA4A7C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DA4A7C">
        <w:rPr>
          <w:rFonts w:ascii="Times New Roman" w:hAnsi="Times New Roman" w:cs="Times New Roman"/>
        </w:rPr>
        <w:t xml:space="preserve"> N 4</w:t>
      </w:r>
      <w:r>
        <w:rPr>
          <w:rFonts w:ascii="Times New Roman" w:hAnsi="Times New Roman" w:cs="Times New Roman"/>
        </w:rPr>
        <w:t>7</w:t>
      </w:r>
      <w:r w:rsidRPr="00DA4A7C">
        <w:rPr>
          <w:rFonts w:ascii="Times New Roman" w:hAnsi="Times New Roman" w:cs="Times New Roman"/>
        </w:rPr>
        <w:t>3-ФЗ "</w:t>
      </w:r>
      <w:r>
        <w:rPr>
          <w:rFonts w:ascii="Times New Roman" w:hAnsi="Times New Roman" w:cs="Times New Roman"/>
          <w:sz w:val="20"/>
          <w:szCs w:val="20"/>
        </w:rPr>
        <w:t>О внесении изменений в отдельные законодательные акты Российской Федерации</w:t>
      </w:r>
      <w:r w:rsidRPr="00DA4A7C">
        <w:rPr>
          <w:rFonts w:ascii="Times New Roman" w:hAnsi="Times New Roman" w:cs="Times New Roman"/>
        </w:rPr>
        <w:t>";</w:t>
      </w:r>
    </w:p>
  </w:footnote>
  <w:footnote w:id="2">
    <w:p w:rsidR="007C1515" w:rsidRPr="00DA4A7C" w:rsidRDefault="007C1515">
      <w:pPr>
        <w:pStyle w:val="a3"/>
        <w:rPr>
          <w:rFonts w:ascii="Times New Roman" w:hAnsi="Times New Roman" w:cs="Times New Roman"/>
        </w:rPr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Федеральный закон от 27.12.2019 N 463-ФЗ "О внесении изменений в статью 1 Федерального закона "О минимальном </w:t>
      </w:r>
      <w:proofErr w:type="gramStart"/>
      <w:r w:rsidRPr="00DA4A7C">
        <w:rPr>
          <w:rFonts w:ascii="Times New Roman" w:hAnsi="Times New Roman" w:cs="Times New Roman"/>
        </w:rPr>
        <w:t>размере оплаты труда</w:t>
      </w:r>
      <w:proofErr w:type="gramEnd"/>
      <w:r w:rsidRPr="00DA4A7C">
        <w:rPr>
          <w:rFonts w:ascii="Times New Roman" w:hAnsi="Times New Roman" w:cs="Times New Roman"/>
        </w:rPr>
        <w:t>";</w:t>
      </w:r>
    </w:p>
  </w:footnote>
  <w:footnote w:id="3">
    <w:p w:rsidR="007C1515" w:rsidRPr="00DA4A7C" w:rsidRDefault="007C1515">
      <w:pPr>
        <w:pStyle w:val="a3"/>
        <w:rPr>
          <w:rFonts w:ascii="Times New Roman" w:hAnsi="Times New Roman" w:cs="Times New Roman"/>
        </w:rPr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Федеральный закон от 25.12.2018 N 481-ФЗ "О внесении изменения в статью 1 Федерального закона "О минимальном </w:t>
      </w:r>
      <w:proofErr w:type="gramStart"/>
      <w:r w:rsidRPr="00DA4A7C">
        <w:rPr>
          <w:rFonts w:ascii="Times New Roman" w:hAnsi="Times New Roman" w:cs="Times New Roman"/>
        </w:rPr>
        <w:t>размере оплаты труда</w:t>
      </w:r>
      <w:proofErr w:type="gramEnd"/>
      <w:r w:rsidRPr="00DA4A7C">
        <w:rPr>
          <w:rFonts w:ascii="Times New Roman" w:hAnsi="Times New Roman" w:cs="Times New Roman"/>
        </w:rPr>
        <w:t>";</w:t>
      </w:r>
    </w:p>
  </w:footnote>
  <w:footnote w:id="4">
    <w:p w:rsidR="007C1515" w:rsidRPr="00DA4A7C" w:rsidRDefault="007C1515">
      <w:pPr>
        <w:pStyle w:val="a3"/>
        <w:rPr>
          <w:rFonts w:ascii="Times New Roman" w:hAnsi="Times New Roman" w:cs="Times New Roman"/>
        </w:rPr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Федеральный закон от 07.03.2018 N 41-ФЗ "О внесении изменения в статью 1 Федерального закона "О минимальном </w:t>
      </w:r>
      <w:proofErr w:type="gramStart"/>
      <w:r w:rsidRPr="00DA4A7C">
        <w:rPr>
          <w:rFonts w:ascii="Times New Roman" w:hAnsi="Times New Roman" w:cs="Times New Roman"/>
        </w:rPr>
        <w:t>размере оплаты труда</w:t>
      </w:r>
      <w:proofErr w:type="gramEnd"/>
      <w:r w:rsidRPr="00DA4A7C">
        <w:rPr>
          <w:rFonts w:ascii="Times New Roman" w:hAnsi="Times New Roman" w:cs="Times New Roman"/>
        </w:rPr>
        <w:t>";</w:t>
      </w:r>
    </w:p>
  </w:footnote>
  <w:footnote w:id="5">
    <w:p w:rsidR="007C1515" w:rsidRPr="00DA4A7C" w:rsidRDefault="007C1515">
      <w:pPr>
        <w:pStyle w:val="a3"/>
        <w:rPr>
          <w:rFonts w:ascii="Times New Roman" w:hAnsi="Times New Roman" w:cs="Times New Roman"/>
        </w:rPr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Распоряжение Правительства РК от 29.12.2017 N 757р-П &lt;О подписании дополнительного соглашения N 1 к Соглашению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"Союз промышленников и предпринимателей (работодателей) Республики Карелия" о минимальной заработной плате в Республике Карелия&gt;;</w:t>
      </w:r>
    </w:p>
  </w:footnote>
  <w:footnote w:id="6">
    <w:p w:rsidR="007C1515" w:rsidRDefault="007C1515">
      <w:pPr>
        <w:pStyle w:val="a3"/>
      </w:pPr>
      <w:r w:rsidRPr="00DA4A7C">
        <w:rPr>
          <w:rStyle w:val="a5"/>
          <w:rFonts w:ascii="Times New Roman" w:hAnsi="Times New Roman" w:cs="Times New Roman"/>
        </w:rPr>
        <w:footnoteRef/>
      </w:r>
      <w:r w:rsidRPr="00DA4A7C">
        <w:rPr>
          <w:rFonts w:ascii="Times New Roman" w:hAnsi="Times New Roman" w:cs="Times New Roman"/>
        </w:rPr>
        <w:t xml:space="preserve"> Постановление Правительства РК от 16.11.2016 N 406-П "Об установлении величины прожиточного минимума на душу населения и по основным социально-демографическим группам населения по Республике Карелия за третий квартал 2016 года".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7C"/>
    <w:rsid w:val="0005798E"/>
    <w:rsid w:val="001941B8"/>
    <w:rsid w:val="003417BC"/>
    <w:rsid w:val="003B1E6D"/>
    <w:rsid w:val="00427966"/>
    <w:rsid w:val="00441499"/>
    <w:rsid w:val="00454592"/>
    <w:rsid w:val="0055214C"/>
    <w:rsid w:val="0055773F"/>
    <w:rsid w:val="005715DD"/>
    <w:rsid w:val="006074DF"/>
    <w:rsid w:val="00625F2E"/>
    <w:rsid w:val="006555BF"/>
    <w:rsid w:val="007046A0"/>
    <w:rsid w:val="007C1515"/>
    <w:rsid w:val="008E71FF"/>
    <w:rsid w:val="008F467C"/>
    <w:rsid w:val="00980A8F"/>
    <w:rsid w:val="00AA2621"/>
    <w:rsid w:val="00AC6CAB"/>
    <w:rsid w:val="00B21921"/>
    <w:rsid w:val="00B641C1"/>
    <w:rsid w:val="00C02872"/>
    <w:rsid w:val="00CA7915"/>
    <w:rsid w:val="00D657F1"/>
    <w:rsid w:val="00DA4A7C"/>
    <w:rsid w:val="00DC27CE"/>
    <w:rsid w:val="00E01DBB"/>
    <w:rsid w:val="00F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A7C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A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A7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5F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3061-B7C0-47B6-B422-C8FC8AD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009KharlamovaIV</dc:creator>
  <cp:lastModifiedBy>009MukhinaMG</cp:lastModifiedBy>
  <cp:revision>2</cp:revision>
  <cp:lastPrinted>2020-01-21T14:38:00Z</cp:lastPrinted>
  <dcterms:created xsi:type="dcterms:W3CDTF">2021-02-25T09:47:00Z</dcterms:created>
  <dcterms:modified xsi:type="dcterms:W3CDTF">2021-02-25T09:47:00Z</dcterms:modified>
</cp:coreProperties>
</file>