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5B" w:rsidRDefault="009B635F" w:rsidP="0063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Сведения о проведении заседания Комиссии Государственного учреждения – Отделения Пенсионного фонда Российской Федерации по Республике Хакасия </w:t>
      </w:r>
    </w:p>
    <w:p w:rsidR="00632E5B" w:rsidRDefault="009B635F" w:rsidP="0063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</w:t>
      </w:r>
    </w:p>
    <w:p w:rsidR="00A101AA" w:rsidRPr="00632E5B" w:rsidRDefault="009B635F" w:rsidP="00632E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E5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632E5B" w:rsidRDefault="00632E5B" w:rsidP="00632E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36A6" w:rsidRPr="0013586E" w:rsidRDefault="001F36A6" w:rsidP="001F36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E5D97" w:rsidRPr="00632E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="008F6CE0" w:rsidRPr="00632E5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B635F" w:rsidRPr="00632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B635F" w:rsidRPr="0063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86E">
        <w:rPr>
          <w:rFonts w:ascii="Times New Roman" w:hAnsi="Times New Roman" w:cs="Times New Roman"/>
          <w:sz w:val="24"/>
          <w:szCs w:val="24"/>
        </w:rPr>
        <w:t>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1F36A6" w:rsidRPr="0013586E" w:rsidRDefault="001F36A6" w:rsidP="001F36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A6" w:rsidRPr="00042F7E" w:rsidRDefault="001F36A6" w:rsidP="001F36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042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7E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632E5B" w:rsidRDefault="00632E5B" w:rsidP="001F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632E5B" w:rsidRDefault="00632E5B" w:rsidP="00632E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6A6" w:rsidRPr="0013586E" w:rsidRDefault="001F36A6" w:rsidP="001F36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19.05.2017</w:t>
      </w:r>
      <w:r w:rsidR="00632E5B" w:rsidRPr="00632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632E5B" w:rsidRPr="0013586E">
        <w:rPr>
          <w:rFonts w:ascii="Times New Roman" w:hAnsi="Times New Roman" w:cs="Times New Roman"/>
          <w:sz w:val="24"/>
          <w:szCs w:val="24"/>
        </w:rPr>
        <w:t xml:space="preserve"> </w:t>
      </w:r>
      <w:r w:rsidRPr="0013586E">
        <w:rPr>
          <w:rFonts w:ascii="Times New Roman" w:hAnsi="Times New Roman" w:cs="Times New Roman"/>
          <w:sz w:val="24"/>
          <w:szCs w:val="24"/>
        </w:rPr>
        <w:t>состоялось заседание Комиссии Государственного учреждения – Отделения Пенсионного фонда Российской Федерации по Республике Хакасия по соблюдению требований к служебному поведению и урегулированию конфликта интересов (далее Комиссия).</w:t>
      </w:r>
    </w:p>
    <w:p w:rsidR="001F36A6" w:rsidRPr="0013586E" w:rsidRDefault="001F36A6" w:rsidP="001F36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На заседании Комиссии рассматривалось уведомление работника территориального органа ПФР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6A6" w:rsidRPr="00042F7E" w:rsidRDefault="001F36A6" w:rsidP="001F36A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586E">
        <w:rPr>
          <w:rFonts w:ascii="Times New Roman" w:hAnsi="Times New Roman" w:cs="Times New Roman"/>
          <w:sz w:val="24"/>
          <w:szCs w:val="24"/>
        </w:rPr>
        <w:t>Комиссией было принято решение</w:t>
      </w:r>
      <w:r w:rsidRPr="00042F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F7E">
        <w:rPr>
          <w:rFonts w:ascii="Times New Roman" w:hAnsi="Times New Roman" w:cs="Times New Roman"/>
          <w:sz w:val="24"/>
          <w:szCs w:val="24"/>
        </w:rPr>
        <w:t>признать, что при исполнении работником территориального органа ПФР должностных обязанностей конфликт интересов отсутствует.</w:t>
      </w:r>
    </w:p>
    <w:p w:rsidR="007C1D13" w:rsidRDefault="007C1D13" w:rsidP="001F3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7C1D13" w:rsidRDefault="007C1D13" w:rsidP="007C1D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5B" w:rsidRDefault="00632E5B" w:rsidP="00632E5B">
      <w:pPr>
        <w:spacing w:after="0"/>
        <w:jc w:val="center"/>
      </w:pPr>
      <w:bookmarkStart w:id="0" w:name="_GoBack"/>
      <w:bookmarkEnd w:id="0"/>
    </w:p>
    <w:p w:rsidR="00632E5B" w:rsidRDefault="00632E5B" w:rsidP="00632E5B">
      <w:pPr>
        <w:spacing w:after="0"/>
        <w:jc w:val="center"/>
      </w:pPr>
    </w:p>
    <w:p w:rsidR="00632E5B" w:rsidRDefault="00632E5B" w:rsidP="00632E5B">
      <w:pPr>
        <w:spacing w:after="0"/>
        <w:jc w:val="center"/>
      </w:pPr>
    </w:p>
    <w:sectPr w:rsidR="00632E5B" w:rsidSect="00A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48B"/>
    <w:multiLevelType w:val="hybridMultilevel"/>
    <w:tmpl w:val="9BE8B5EC"/>
    <w:lvl w:ilvl="0" w:tplc="B44075DA">
      <w:start w:val="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5F"/>
    <w:rsid w:val="001A32E7"/>
    <w:rsid w:val="001F36A6"/>
    <w:rsid w:val="002A4314"/>
    <w:rsid w:val="004E5D97"/>
    <w:rsid w:val="005E105B"/>
    <w:rsid w:val="00614E6B"/>
    <w:rsid w:val="00632E5B"/>
    <w:rsid w:val="007C1D13"/>
    <w:rsid w:val="00830A0E"/>
    <w:rsid w:val="00843200"/>
    <w:rsid w:val="008F6CE0"/>
    <w:rsid w:val="009B635F"/>
    <w:rsid w:val="00A101AA"/>
    <w:rsid w:val="00A450AF"/>
    <w:rsid w:val="00AC7E51"/>
    <w:rsid w:val="00B55BB1"/>
    <w:rsid w:val="00BD6698"/>
    <w:rsid w:val="00C73D3C"/>
    <w:rsid w:val="00D136D4"/>
    <w:rsid w:val="00D54F83"/>
    <w:rsid w:val="00DE61B8"/>
    <w:rsid w:val="00F23E43"/>
    <w:rsid w:val="00FD4409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2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Колмаков</dc:creator>
  <cp:lastModifiedBy>ГОНЧАРЕНКО Алексей Гренадьевич</cp:lastModifiedBy>
  <cp:revision>10</cp:revision>
  <dcterms:created xsi:type="dcterms:W3CDTF">2016-12-20T01:34:00Z</dcterms:created>
  <dcterms:modified xsi:type="dcterms:W3CDTF">2017-07-03T03:46:00Z</dcterms:modified>
</cp:coreProperties>
</file>