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36" w:rsidRDefault="00287736" w:rsidP="0028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заседания Комиссии Государственного учреждения – Отделения Пенсионного фонда Российской Федерации по Республике Хакасия </w:t>
      </w:r>
    </w:p>
    <w:p w:rsidR="00287736" w:rsidRDefault="00287736" w:rsidP="0028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</w:t>
      </w:r>
    </w:p>
    <w:p w:rsidR="00287736" w:rsidRPr="00632E5B" w:rsidRDefault="00287736" w:rsidP="00287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287736" w:rsidRDefault="00287736" w:rsidP="00287736">
      <w:pPr>
        <w:pStyle w:val="a3"/>
        <w:rPr>
          <w:rFonts w:ascii="Times New Roman" w:hAnsi="Times New Roman"/>
          <w:sz w:val="24"/>
          <w:szCs w:val="24"/>
        </w:rPr>
      </w:pPr>
    </w:p>
    <w:p w:rsidR="009B635F" w:rsidRDefault="00543D10" w:rsidP="002877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03.05</w:t>
      </w:r>
      <w:r w:rsidR="008F6CE0" w:rsidRPr="00287736">
        <w:rPr>
          <w:rFonts w:ascii="Times New Roman" w:hAnsi="Times New Roman"/>
          <w:b/>
          <w:sz w:val="24"/>
          <w:szCs w:val="24"/>
          <w:u w:val="single"/>
        </w:rPr>
        <w:t>.201</w:t>
      </w:r>
      <w:r w:rsidR="00244B2D" w:rsidRPr="00287736">
        <w:rPr>
          <w:rFonts w:ascii="Times New Roman" w:hAnsi="Times New Roman"/>
          <w:b/>
          <w:sz w:val="24"/>
          <w:szCs w:val="24"/>
          <w:u w:val="single"/>
        </w:rPr>
        <w:t>8</w:t>
      </w:r>
      <w:r w:rsidR="009B635F" w:rsidRPr="00287736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9B635F" w:rsidRPr="00287736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9B635F" w:rsidRDefault="009B635F" w:rsidP="002877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7736">
        <w:rPr>
          <w:rFonts w:ascii="Times New Roman" w:hAnsi="Times New Roman"/>
          <w:sz w:val="24"/>
          <w:szCs w:val="24"/>
        </w:rPr>
        <w:t xml:space="preserve">На заседании Комиссии рассматривалось </w:t>
      </w:r>
      <w:r w:rsidR="00F23E43" w:rsidRPr="00287736">
        <w:rPr>
          <w:rFonts w:ascii="Times New Roman" w:hAnsi="Times New Roman"/>
          <w:sz w:val="24"/>
          <w:szCs w:val="24"/>
        </w:rPr>
        <w:t>уведомление</w:t>
      </w:r>
      <w:r w:rsidR="008F6CE0" w:rsidRPr="00287736">
        <w:rPr>
          <w:rFonts w:ascii="Times New Roman" w:hAnsi="Times New Roman"/>
          <w:sz w:val="24"/>
          <w:szCs w:val="24"/>
        </w:rPr>
        <w:t xml:space="preserve"> работника</w:t>
      </w:r>
      <w:r w:rsidR="0013586E" w:rsidRPr="00287736">
        <w:rPr>
          <w:rFonts w:ascii="Times New Roman" w:hAnsi="Times New Roman"/>
          <w:sz w:val="24"/>
          <w:szCs w:val="24"/>
        </w:rPr>
        <w:t xml:space="preserve"> территориального органа ПФР</w:t>
      </w:r>
      <w:r w:rsidR="008F6CE0" w:rsidRPr="00287736">
        <w:rPr>
          <w:rFonts w:ascii="Times New Roman" w:hAnsi="Times New Roman"/>
          <w:sz w:val="24"/>
          <w:szCs w:val="24"/>
        </w:rPr>
        <w:t xml:space="preserve"> о </w:t>
      </w:r>
      <w:r w:rsidR="00F23E43" w:rsidRPr="00287736">
        <w:rPr>
          <w:rFonts w:ascii="Times New Roman" w:hAnsi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169B" w:rsidRPr="00287736">
        <w:rPr>
          <w:rFonts w:ascii="Times New Roman" w:hAnsi="Times New Roman"/>
          <w:sz w:val="24"/>
          <w:szCs w:val="24"/>
        </w:rPr>
        <w:t>.</w:t>
      </w:r>
      <w:r w:rsidR="0013586E" w:rsidRPr="00287736">
        <w:rPr>
          <w:rFonts w:ascii="Times New Roman" w:hAnsi="Times New Roman"/>
          <w:sz w:val="24"/>
          <w:szCs w:val="24"/>
        </w:rPr>
        <w:t xml:space="preserve"> </w:t>
      </w:r>
    </w:p>
    <w:p w:rsidR="00F23E43" w:rsidRDefault="004E5D97" w:rsidP="002877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7736">
        <w:rPr>
          <w:rFonts w:ascii="Times New Roman" w:hAnsi="Times New Roman"/>
          <w:sz w:val="24"/>
          <w:szCs w:val="24"/>
        </w:rPr>
        <w:t>К</w:t>
      </w:r>
      <w:r w:rsidR="00D54F83" w:rsidRPr="00287736">
        <w:rPr>
          <w:rFonts w:ascii="Times New Roman" w:hAnsi="Times New Roman"/>
          <w:sz w:val="24"/>
          <w:szCs w:val="24"/>
        </w:rPr>
        <w:t>омиссией было принято решение</w:t>
      </w:r>
      <w:r w:rsidR="00F23E43" w:rsidRPr="00287736">
        <w:rPr>
          <w:rFonts w:ascii="Times New Roman" w:hAnsi="Times New Roman"/>
          <w:sz w:val="24"/>
          <w:szCs w:val="24"/>
        </w:rPr>
        <w:t>:</w:t>
      </w:r>
      <w:r w:rsidR="00042F7E" w:rsidRPr="00287736">
        <w:rPr>
          <w:rFonts w:ascii="Times New Roman" w:hAnsi="Times New Roman"/>
          <w:sz w:val="24"/>
          <w:szCs w:val="24"/>
        </w:rPr>
        <w:t xml:space="preserve"> признать, что при исполнении работником территориального органа ПФР должностных обязанностей</w:t>
      </w:r>
      <w:r w:rsidR="00244B2D" w:rsidRPr="00287736">
        <w:rPr>
          <w:rFonts w:ascii="Times New Roman" w:hAnsi="Times New Roman"/>
          <w:sz w:val="24"/>
          <w:szCs w:val="24"/>
        </w:rPr>
        <w:t xml:space="preserve"> личная заинтересованность имеется и может привести к </w:t>
      </w:r>
      <w:r w:rsidR="00042F7E" w:rsidRPr="00287736">
        <w:rPr>
          <w:rFonts w:ascii="Times New Roman" w:hAnsi="Times New Roman"/>
          <w:sz w:val="24"/>
          <w:szCs w:val="24"/>
        </w:rPr>
        <w:t>конфликт</w:t>
      </w:r>
      <w:r w:rsidR="00244B2D" w:rsidRPr="00287736">
        <w:rPr>
          <w:rFonts w:ascii="Times New Roman" w:hAnsi="Times New Roman"/>
          <w:sz w:val="24"/>
          <w:szCs w:val="24"/>
        </w:rPr>
        <w:t>у</w:t>
      </w:r>
      <w:r w:rsidR="00042F7E" w:rsidRPr="00287736">
        <w:rPr>
          <w:rFonts w:ascii="Times New Roman" w:hAnsi="Times New Roman"/>
          <w:sz w:val="24"/>
          <w:szCs w:val="24"/>
        </w:rPr>
        <w:t xml:space="preserve"> интересов.</w:t>
      </w:r>
      <w:r w:rsidR="00244B2D" w:rsidRPr="00287736">
        <w:rPr>
          <w:rFonts w:ascii="Times New Roman" w:hAnsi="Times New Roman"/>
          <w:sz w:val="24"/>
          <w:szCs w:val="24"/>
        </w:rPr>
        <w:t xml:space="preserve">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774055" w:rsidRDefault="00774055" w:rsidP="007740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774055" w:rsidRDefault="00774055" w:rsidP="002877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055" w:rsidRPr="00774055" w:rsidRDefault="00774055" w:rsidP="00774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4055">
        <w:rPr>
          <w:rFonts w:ascii="Times New Roman" w:hAnsi="Times New Roman"/>
          <w:b/>
          <w:sz w:val="24"/>
          <w:szCs w:val="24"/>
          <w:u w:val="single"/>
        </w:rPr>
        <w:t>20.09.2018 г.</w:t>
      </w:r>
      <w:r w:rsidRPr="00774055">
        <w:rPr>
          <w:rFonts w:ascii="Times New Roman" w:hAnsi="Times New Roman"/>
          <w:sz w:val="24"/>
          <w:szCs w:val="24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774055" w:rsidRPr="00774055" w:rsidRDefault="00774055" w:rsidP="00774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4055">
        <w:rPr>
          <w:rFonts w:ascii="Times New Roman" w:hAnsi="Times New Roman"/>
          <w:sz w:val="24"/>
          <w:szCs w:val="24"/>
        </w:rPr>
        <w:t>На заседании Комиссии рассматривались результаты анализа сведений о доходах, расходах, об имуществах имущественного характера работников за 2015-2017 годы.</w:t>
      </w:r>
    </w:p>
    <w:p w:rsidR="00774055" w:rsidRPr="00774055" w:rsidRDefault="00774055" w:rsidP="00774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4055">
        <w:rPr>
          <w:rFonts w:ascii="Times New Roman" w:hAnsi="Times New Roman"/>
          <w:sz w:val="24"/>
          <w:szCs w:val="24"/>
        </w:rPr>
        <w:t xml:space="preserve">Комиссией было принято решение: </w:t>
      </w:r>
    </w:p>
    <w:p w:rsidR="00774055" w:rsidRPr="00774055" w:rsidRDefault="00774055" w:rsidP="00774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4055">
        <w:rPr>
          <w:rFonts w:ascii="Times New Roman" w:hAnsi="Times New Roman"/>
          <w:sz w:val="24"/>
          <w:szCs w:val="24"/>
        </w:rPr>
        <w:t xml:space="preserve">1) На основании заявлений работников изложенных в их пояснениях группе по кадрам рекомендовать внести изменения в публичные формы вышеуказанных работников  «Сведения о доходах, расходах, об имуществе и обязательствах характера за период с 1 января 2017 года по 31 декабря 2017 года». </w:t>
      </w:r>
    </w:p>
    <w:p w:rsidR="00774055" w:rsidRPr="00774055" w:rsidRDefault="00774055" w:rsidP="00774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4055">
        <w:rPr>
          <w:rFonts w:ascii="Times New Roman" w:hAnsi="Times New Roman"/>
          <w:sz w:val="24"/>
          <w:szCs w:val="24"/>
        </w:rPr>
        <w:t xml:space="preserve">2) Для недопущения нарушений рекомендовать письменно предупредить вышеуказанных работников о недопустимости ненадлежащего исполнения должностных обязанностей при предоставлении работодателю сведений о доходах и расходах за последующие периоды. </w:t>
      </w:r>
    </w:p>
    <w:p w:rsidR="00774055" w:rsidRDefault="00774055" w:rsidP="00774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4055">
        <w:rPr>
          <w:rFonts w:ascii="Times New Roman" w:hAnsi="Times New Roman"/>
          <w:sz w:val="24"/>
          <w:szCs w:val="24"/>
        </w:rPr>
        <w:t xml:space="preserve">3) Предложить управляющему применить к работникам, допустившим неоднократно нарушения при заполнении сведений о доходах и расходах меры материального воздействия путем частичного </w:t>
      </w:r>
      <w:proofErr w:type="spellStart"/>
      <w:r w:rsidRPr="00774055">
        <w:rPr>
          <w:rFonts w:ascii="Times New Roman" w:hAnsi="Times New Roman"/>
          <w:sz w:val="24"/>
          <w:szCs w:val="24"/>
        </w:rPr>
        <w:t>депремирования</w:t>
      </w:r>
      <w:proofErr w:type="spellEnd"/>
      <w:r w:rsidRPr="00774055">
        <w:rPr>
          <w:rFonts w:ascii="Times New Roman" w:hAnsi="Times New Roman"/>
          <w:sz w:val="24"/>
          <w:szCs w:val="24"/>
        </w:rPr>
        <w:t xml:space="preserve">. </w:t>
      </w:r>
    </w:p>
    <w:p w:rsidR="00774055" w:rsidRDefault="00774055" w:rsidP="002877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4055" w:rsidRDefault="00774055" w:rsidP="00287736">
      <w:pPr>
        <w:pStyle w:val="a3"/>
        <w:rPr>
          <w:rFonts w:ascii="Times New Roman" w:hAnsi="Times New Roman"/>
          <w:sz w:val="24"/>
          <w:szCs w:val="24"/>
        </w:rPr>
      </w:pPr>
    </w:p>
    <w:p w:rsidR="009B635F" w:rsidRDefault="00287736" w:rsidP="00774055">
      <w:pPr>
        <w:pStyle w:val="a3"/>
      </w:pPr>
      <w:r>
        <w:rPr>
          <w:rFonts w:ascii="Times New Roman" w:hAnsi="Times New Roman"/>
          <w:sz w:val="24"/>
          <w:szCs w:val="24"/>
        </w:rPr>
        <w:t xml:space="preserve">   </w:t>
      </w:r>
      <w:r w:rsidR="004E5D97" w:rsidRPr="00287736">
        <w:rPr>
          <w:rFonts w:ascii="Times New Roman" w:hAnsi="Times New Roman"/>
          <w:sz w:val="24"/>
          <w:szCs w:val="24"/>
        </w:rPr>
        <w:t>Начальник ОЗИ</w:t>
      </w:r>
      <w:r>
        <w:rPr>
          <w:rFonts w:ascii="Times New Roman" w:hAnsi="Times New Roman"/>
          <w:sz w:val="24"/>
          <w:szCs w:val="24"/>
        </w:rPr>
        <w:tab/>
      </w:r>
      <w:r w:rsidR="004E5D97" w:rsidRPr="00287736">
        <w:rPr>
          <w:rFonts w:ascii="Times New Roman" w:hAnsi="Times New Roman"/>
          <w:sz w:val="24"/>
          <w:szCs w:val="24"/>
        </w:rPr>
        <w:t xml:space="preserve">    </w:t>
      </w:r>
      <w:r w:rsidR="004E5D97" w:rsidRPr="00287736">
        <w:rPr>
          <w:rFonts w:ascii="Times New Roman" w:hAnsi="Times New Roman"/>
          <w:sz w:val="24"/>
          <w:szCs w:val="24"/>
        </w:rPr>
        <w:tab/>
      </w:r>
      <w:r w:rsidR="004E5D97" w:rsidRPr="002877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E5D97" w:rsidRPr="00287736">
        <w:rPr>
          <w:rFonts w:ascii="Times New Roman" w:hAnsi="Times New Roman"/>
          <w:sz w:val="24"/>
          <w:szCs w:val="24"/>
        </w:rPr>
        <w:t>С.В. Колмаков</w:t>
      </w:r>
    </w:p>
    <w:sectPr w:rsidR="009B635F" w:rsidSect="0077405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48B"/>
    <w:multiLevelType w:val="hybridMultilevel"/>
    <w:tmpl w:val="9BE8B5EC"/>
    <w:lvl w:ilvl="0" w:tplc="B44075DA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5F"/>
    <w:rsid w:val="00042F7E"/>
    <w:rsid w:val="001151F0"/>
    <w:rsid w:val="0013586E"/>
    <w:rsid w:val="00224E8E"/>
    <w:rsid w:val="00244B2D"/>
    <w:rsid w:val="00287736"/>
    <w:rsid w:val="002A4314"/>
    <w:rsid w:val="0032457F"/>
    <w:rsid w:val="004E5D97"/>
    <w:rsid w:val="00543D10"/>
    <w:rsid w:val="005E105B"/>
    <w:rsid w:val="00614E6B"/>
    <w:rsid w:val="007240F2"/>
    <w:rsid w:val="00774055"/>
    <w:rsid w:val="0079764B"/>
    <w:rsid w:val="00843200"/>
    <w:rsid w:val="008F6CE0"/>
    <w:rsid w:val="009B635F"/>
    <w:rsid w:val="00A101AA"/>
    <w:rsid w:val="00AC7E51"/>
    <w:rsid w:val="00B5169B"/>
    <w:rsid w:val="00BC596E"/>
    <w:rsid w:val="00D136D4"/>
    <w:rsid w:val="00D5100B"/>
    <w:rsid w:val="00D54F83"/>
    <w:rsid w:val="00DE61B8"/>
    <w:rsid w:val="00F23E4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23E43"/>
    <w:pPr>
      <w:ind w:left="720"/>
      <w:contextualSpacing/>
    </w:pPr>
  </w:style>
  <w:style w:type="paragraph" w:customStyle="1" w:styleId="ConsPlusNormal">
    <w:name w:val="ConsPlusNormal"/>
    <w:rsid w:val="0077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23E43"/>
    <w:pPr>
      <w:ind w:left="720"/>
      <w:contextualSpacing/>
    </w:pPr>
  </w:style>
  <w:style w:type="paragraph" w:customStyle="1" w:styleId="ConsPlusNormal">
    <w:name w:val="ConsPlusNormal"/>
    <w:rsid w:val="00774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Колмаков</dc:creator>
  <cp:lastModifiedBy>ГОНЧАРЕНКО Алексей Гренадьевич</cp:lastModifiedBy>
  <cp:revision>7</cp:revision>
  <dcterms:created xsi:type="dcterms:W3CDTF">2018-07-06T04:07:00Z</dcterms:created>
  <dcterms:modified xsi:type="dcterms:W3CDTF">2019-04-18T05:43:00Z</dcterms:modified>
</cp:coreProperties>
</file>