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641633">
        <w:rPr>
          <w:b/>
          <w:sz w:val="28"/>
          <w:szCs w:val="28"/>
        </w:rPr>
        <w:t>16 августа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641633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D07340" w:rsidRPr="00A10443" w:rsidRDefault="00D07340" w:rsidP="00D07340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были рассмотрены уведомления,</w:t>
      </w:r>
      <w:r w:rsidRPr="00C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в отдел кадров ОСФР по Республике Хакасия, </w:t>
      </w:r>
      <w:r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 w:rsidRPr="00C11371">
        <w:rPr>
          <w:i/>
          <w:sz w:val="28"/>
          <w:szCs w:val="28"/>
        </w:rPr>
        <w:t>двух работников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Хакасия,</w:t>
      </w:r>
      <w:r>
        <w:rPr>
          <w:sz w:val="28"/>
          <w:szCs w:val="28"/>
        </w:rPr>
        <w:t xml:space="preserve"> </w:t>
      </w:r>
      <w:r w:rsidRPr="00A527A9">
        <w:rPr>
          <w:rFonts w:eastAsia="Calibri"/>
          <w:i/>
          <w:sz w:val="28"/>
          <w:szCs w:val="28"/>
        </w:rPr>
        <w:t xml:space="preserve">в связи с получением </w:t>
      </w:r>
      <w:r>
        <w:rPr>
          <w:rFonts w:eastAsia="Calibri"/>
          <w:i/>
          <w:sz w:val="28"/>
          <w:szCs w:val="28"/>
        </w:rPr>
        <w:t xml:space="preserve">близкими родственниками </w:t>
      </w:r>
      <w:r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A10443">
        <w:rPr>
          <w:rFonts w:eastAsia="Calibri"/>
          <w:sz w:val="28"/>
          <w:szCs w:val="28"/>
        </w:rPr>
        <w:t>.</w:t>
      </w:r>
    </w:p>
    <w:p w:rsid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A308B4">
        <w:rPr>
          <w:sz w:val="28"/>
          <w:szCs w:val="28"/>
        </w:rPr>
        <w:t>й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 w:rsidR="00641633">
        <w:rPr>
          <w:sz w:val="28"/>
          <w:szCs w:val="28"/>
        </w:rPr>
        <w:t>ами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</w:t>
      </w:r>
      <w:r w:rsidR="00A308B4"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принял</w:t>
      </w:r>
      <w:r w:rsidR="00A308B4"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 w:rsidR="00A308B4">
        <w:rPr>
          <w:sz w:val="28"/>
          <w:szCs w:val="28"/>
        </w:rPr>
        <w:t>ам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D07340" w:rsidRPr="00C11371" w:rsidRDefault="00D07340" w:rsidP="00D07340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</w:t>
      </w:r>
      <w:r>
        <w:rPr>
          <w:rFonts w:eastAsia="Calibri"/>
          <w:sz w:val="28"/>
          <w:szCs w:val="28"/>
        </w:rPr>
        <w:t>двух</w:t>
      </w:r>
      <w:r>
        <w:rPr>
          <w:rFonts w:eastAsia="Calibri"/>
          <w:sz w:val="28"/>
          <w:szCs w:val="28"/>
        </w:rPr>
        <w:t xml:space="preserve"> работник</w:t>
      </w:r>
      <w:r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непосредственн</w:t>
      </w:r>
      <w:r>
        <w:rPr>
          <w:rFonts w:eastAsia="Calibri"/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Комиссия рекомендовала </w:t>
      </w:r>
      <w:r>
        <w:rPr>
          <w:sz w:val="28"/>
          <w:szCs w:val="28"/>
        </w:rPr>
        <w:t>отстранить работников</w:t>
      </w:r>
      <w:r>
        <w:rPr>
          <w:sz w:val="28"/>
          <w:szCs w:val="28"/>
        </w:rPr>
        <w:t xml:space="preserve">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 w:rsidR="004C7B77">
        <w:rPr>
          <w:sz w:val="28"/>
          <w:szCs w:val="28"/>
        </w:rPr>
        <w:t>й близких</w:t>
      </w:r>
      <w:r>
        <w:rPr>
          <w:sz w:val="28"/>
          <w:szCs w:val="28"/>
        </w:rPr>
        <w:t xml:space="preserve"> родственник</w:t>
      </w:r>
      <w:r w:rsidR="004C7B77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>.</w:t>
      </w:r>
    </w:p>
    <w:p w:rsidR="00D07340" w:rsidRPr="00B06C8C" w:rsidRDefault="00D07340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</w:p>
    <w:p w:rsidR="00A412D0" w:rsidRDefault="004C7B77" w:rsidP="00B06C8C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48345E"/>
    <w:rsid w:val="004C7B77"/>
    <w:rsid w:val="00641633"/>
    <w:rsid w:val="009251A4"/>
    <w:rsid w:val="00951BC1"/>
    <w:rsid w:val="00A308B4"/>
    <w:rsid w:val="00B06C8C"/>
    <w:rsid w:val="00B61CFA"/>
    <w:rsid w:val="00BB30BD"/>
    <w:rsid w:val="00D07340"/>
    <w:rsid w:val="00D31062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14</cp:revision>
  <dcterms:created xsi:type="dcterms:W3CDTF">2023-10-06T04:28:00Z</dcterms:created>
  <dcterms:modified xsi:type="dcterms:W3CDTF">2023-10-06T06:44:00Z</dcterms:modified>
</cp:coreProperties>
</file>