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7" w:rsidRDefault="00060A57" w:rsidP="00060A5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060A57" w:rsidRDefault="00060A57" w:rsidP="00060A5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02.12.2021 </w:t>
      </w:r>
    </w:p>
    <w:p w:rsidR="00060A57" w:rsidRDefault="00060A57" w:rsidP="00060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02 декабря  2021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060A57" w:rsidRDefault="00060A57" w:rsidP="00060A57">
      <w:pPr>
        <w:pStyle w:val="a4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включала рассмотрение уведомлений работников ОПФР по Кировской области:</w:t>
      </w:r>
    </w:p>
    <w:p w:rsidR="00060A57" w:rsidRDefault="00060A57" w:rsidP="00060A57">
      <w:pPr>
        <w:pStyle w:val="a4"/>
        <w:spacing w:beforeAutospacing="0" w:after="0" w:line="288" w:lineRule="auto"/>
        <w:ind w:firstLine="709"/>
        <w:jc w:val="both"/>
        <w:rPr>
          <w:sz w:val="26"/>
          <w:szCs w:val="26"/>
        </w:rPr>
      </w:pPr>
    </w:p>
    <w:p w:rsidR="00060A57" w:rsidRDefault="00060A57" w:rsidP="00060A57">
      <w:pPr>
        <w:pStyle w:val="a4"/>
        <w:spacing w:beforeAutospacing="0" w:after="0" w:line="288" w:lineRule="auto"/>
        <w:ind w:firstLine="709"/>
        <w:jc w:val="both"/>
      </w:pPr>
      <w:r>
        <w:rPr>
          <w:sz w:val="26"/>
          <w:szCs w:val="26"/>
        </w:rPr>
        <w:t xml:space="preserve">1. Рассмотрение уведомления работника ОПФР по Кировской области о </w:t>
      </w:r>
      <w:r>
        <w:rPr>
          <w:sz w:val="26"/>
          <w:szCs w:val="26"/>
          <w:lang w:eastAsia="ar-SA"/>
        </w:rPr>
        <w:t xml:space="preserve">личной заинтересованности по вопросу обращения свойственника за </w:t>
      </w:r>
      <w:r>
        <w:rPr>
          <w:rFonts w:eastAsia="Calibri"/>
          <w:sz w:val="26"/>
          <w:szCs w:val="26"/>
          <w:lang w:eastAsia="ar-SA"/>
        </w:rPr>
        <w:t xml:space="preserve">назначением ежемесячной компенсационной выплаты неработающему трудоспособному лицу, осуществляющему уход </w:t>
      </w:r>
      <w:proofErr w:type="gramStart"/>
      <w:r>
        <w:rPr>
          <w:rFonts w:eastAsia="Calibri"/>
          <w:sz w:val="26"/>
          <w:szCs w:val="26"/>
          <w:lang w:eastAsia="ar-SA"/>
        </w:rPr>
        <w:t>за</w:t>
      </w:r>
      <w:proofErr w:type="gramEnd"/>
      <w:r>
        <w:rPr>
          <w:rFonts w:eastAsia="Calibri"/>
          <w:sz w:val="26"/>
          <w:szCs w:val="26"/>
          <w:lang w:eastAsia="ar-SA"/>
        </w:rPr>
        <w:t xml:space="preserve"> нетрудоспособным</w:t>
      </w:r>
    </w:p>
    <w:p w:rsidR="00060A57" w:rsidRDefault="00060A57" w:rsidP="00060A57">
      <w:pPr>
        <w:pStyle w:val="a3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При исполнении должностных обязанностей работником ОПФР по Кировской области конфликт интересов в настоящее время отсутствует. </w:t>
      </w:r>
      <w:r>
        <w:rPr>
          <w:rFonts w:ascii="Times New Roman" w:eastAsia="Calibri" w:hAnsi="Times New Roman" w:cs="Times New Roman"/>
          <w:sz w:val="26"/>
          <w:szCs w:val="26"/>
        </w:rPr>
        <w:t>При изменении обстоятельств, работнику принять меры по урегулированию конфликта интересов.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Рассмотрение уведомления работника ОПФР по Кировской области по вопросу обращения близкого родственника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назначением страховой пенсии по старости.</w:t>
      </w:r>
    </w:p>
    <w:p w:rsidR="00060A57" w:rsidRDefault="00060A57" w:rsidP="00060A57">
      <w:pPr>
        <w:pStyle w:val="a3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060A57" w:rsidRDefault="00060A57" w:rsidP="00060A5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ОПФР по Кировской области конфликт интересов отсутствует.</w:t>
      </w: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Рассмотрение уведомления работника Клиентской службы ОПФР по Кировской области о личной заинтересованности по вопросу обращения близкого родственника за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назначением ежемесячной компенсационной выплаты неработающему трудоспособному лицу, осуществляющему уход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нетрудоспособным.</w:t>
      </w:r>
    </w:p>
    <w:p w:rsidR="00060A57" w:rsidRDefault="00060A57" w:rsidP="00060A57">
      <w:pPr>
        <w:pStyle w:val="a3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Клиентской службы ОПФР по Кировской области конфликт интересов в настоящее время отсутствует.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изменении обстоятельств, работнику принять меры по урегулированию конфликта интересов.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 Кировской области о личной заинтересованности по вопросу обращения близкого родственника за назначением страховой пенсии по старости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60A57" w:rsidRDefault="00060A57" w:rsidP="00060A57">
      <w:pPr>
        <w:pStyle w:val="a3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ОПФР по Кировской области конфликт интересов в настоящее время отсутствует.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изменении обстоятельств, работнику принять меры по урегулированию конфликта интересов.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Рассмотрение уведомления работника ОПФР по Кировской области о личной заинтересованности по вопросу обращения близкого родственника за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назначением ежемесячной компенсационной выплаты неработающему трудоспособному лицу, осуществляющему уход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нетрудоспособным.</w:t>
      </w: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ОПФР по Кировской области конфликт интересов отсутствует.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6. Рассмотрение уведомления работника Клиентской службы ОПФР по Кировской области о личной заинтересованности по вопросу  обращения за распоряжением средств материнского (семейного) капитала</w:t>
      </w: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Конфликт интересов отсутствует, в связи с неисполнением работником трудовых обязанностей. Рекомендовано работодателю направить в структурное подразделение ОПФР по Кировской области  информацию о рассмотрении правомерности действий работника.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</w:t>
      </w: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Рассмотрение уведомления работника Клиентской службы ОПФР по Кировской области о личной заинтересованности по вопросу  обращения свойственника за недополученной пенсией. </w:t>
      </w: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Клиентской службы ОПФР по Кировской области конфликт интересов отсутствует.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ОПФР по Кировской области о личной заинтересованности по вопросу обращения близкого родственника за назначением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ежемесячной компенсационной выплаты неработающему трудоспособному лицу, осуществляющему уход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нетрудоспособным.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 исполнении должностных обязанностей работником ОПФР по Кировской области конфликт интересов отсутствует.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060A57" w:rsidRDefault="00060A57" w:rsidP="00060A57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ОПФР по Кировской области о личной  заинтересованности по вопросу исполнения полномочий председателя комиссии по бюджету, финансам, тарифам, налогам и сборам, муниципальной собственности назначения страховой пенсии по старости свёкру.</w:t>
      </w:r>
    </w:p>
    <w:p w:rsidR="00060A57" w:rsidRDefault="00060A57" w:rsidP="00060A57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60A57" w:rsidRDefault="00060A57" w:rsidP="00060A57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lastRenderedPageBreak/>
        <w:t>При исполнении должностных обязанностей работником ОПФР по Кировской области конфликт интересов отсутствует. Рекомендовать управляющему ОПФР по Кировской области отсутствие на рабочем месте работника оформлять в соответствии с Трудовым кодексом российской Федерации</w:t>
      </w:r>
    </w:p>
    <w:p w:rsidR="00060A57" w:rsidRDefault="00060A57" w:rsidP="00060A5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B4F1D" w:rsidRDefault="006B4F1D"/>
    <w:sectPr w:rsidR="006B4F1D" w:rsidSect="008E7BF8">
      <w:headerReference w:type="default" r:id="rId4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403587"/>
      <w:docPartObj>
        <w:docPartGallery w:val="Page Numbers (Top of Page)"/>
        <w:docPartUnique/>
      </w:docPartObj>
    </w:sdtPr>
    <w:sdtEndPr/>
    <w:sdtContent>
      <w:p w:rsidR="008E7BF8" w:rsidRDefault="00060A57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7BF8" w:rsidRDefault="00060A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0A57"/>
    <w:rsid w:val="00060A57"/>
    <w:rsid w:val="006B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57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57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060A57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uiPriority w:val="99"/>
    <w:unhideWhenUsed/>
    <w:qFormat/>
    <w:rsid w:val="00060A5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053ZorinaON</dc:creator>
  <cp:lastModifiedBy>053ZorinaON</cp:lastModifiedBy>
  <cp:revision>1</cp:revision>
  <dcterms:created xsi:type="dcterms:W3CDTF">2021-12-16T11:37:00Z</dcterms:created>
  <dcterms:modified xsi:type="dcterms:W3CDTF">2021-12-16T11:38:00Z</dcterms:modified>
</cp:coreProperties>
</file>