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Pr="00D15537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от </w:t>
      </w:r>
      <w:r w:rsidR="008833AB">
        <w:rPr>
          <w:rFonts w:ascii="Times New Roman" w:hAnsi="Times New Roman" w:cs="Times New Roman"/>
          <w:b/>
          <w:sz w:val="26"/>
          <w:szCs w:val="26"/>
        </w:rPr>
        <w:t>15.11</w:t>
      </w:r>
      <w:r w:rsidR="00557659">
        <w:rPr>
          <w:rFonts w:ascii="Times New Roman" w:hAnsi="Times New Roman" w:cs="Times New Roman"/>
          <w:b/>
          <w:sz w:val="26"/>
          <w:szCs w:val="26"/>
        </w:rPr>
        <w:t>.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8833AB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но</w:t>
      </w:r>
      <w:r w:rsidR="00B1078F">
        <w:rPr>
          <w:rFonts w:ascii="Times New Roman" w:hAnsi="Times New Roman" w:cs="Times New Roman"/>
          <w:sz w:val="26"/>
          <w:szCs w:val="26"/>
        </w:rPr>
        <w:t>ября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201</w:t>
      </w:r>
      <w:r w:rsidR="00906F32">
        <w:rPr>
          <w:rFonts w:ascii="Times New Roman" w:hAnsi="Times New Roman" w:cs="Times New Roman"/>
          <w:sz w:val="26"/>
          <w:szCs w:val="26"/>
        </w:rPr>
        <w:t>9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5B1869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5B1869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ОПФР по Кировской области</w:t>
      </w:r>
      <w:r w:rsidR="005B1869" w:rsidRPr="00F5178A">
        <w:rPr>
          <w:rFonts w:ascii="Times New Roman" w:hAnsi="Times New Roman" w:cs="Times New Roman"/>
          <w:sz w:val="26"/>
          <w:szCs w:val="26"/>
        </w:rPr>
        <w:t xml:space="preserve"> </w:t>
      </w:r>
      <w:r w:rsidR="005B1869">
        <w:rPr>
          <w:rFonts w:ascii="Times New Roman" w:hAnsi="Times New Roman" w:cs="Times New Roman"/>
          <w:sz w:val="26"/>
          <w:szCs w:val="26"/>
        </w:rPr>
        <w:t xml:space="preserve">и его территориальных органов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5B1869" w:rsidRPr="008833AB" w:rsidRDefault="002810EC" w:rsidP="005F3D0A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  <w:r w:rsidR="0091232B">
        <w:rPr>
          <w:rFonts w:ascii="Times New Roman" w:hAnsi="Times New Roman" w:cs="Times New Roman"/>
          <w:sz w:val="26"/>
          <w:szCs w:val="26"/>
        </w:rPr>
        <w:t xml:space="preserve"> </w:t>
      </w:r>
      <w:r w:rsidR="008833AB">
        <w:rPr>
          <w:rFonts w:ascii="Times New Roman" w:hAnsi="Times New Roman" w:cs="Times New Roman"/>
          <w:sz w:val="26"/>
          <w:szCs w:val="26"/>
        </w:rPr>
        <w:t xml:space="preserve">работника ОПФР по Кировской области по  вопросу </w:t>
      </w:r>
      <w:r w:rsidR="005B1869" w:rsidRPr="008833AB">
        <w:rPr>
          <w:rFonts w:ascii="Times New Roman" w:hAnsi="Times New Roman" w:cs="Times New Roman"/>
          <w:sz w:val="26"/>
          <w:szCs w:val="26"/>
        </w:rPr>
        <w:t xml:space="preserve"> </w:t>
      </w:r>
      <w:r w:rsidR="0091232B" w:rsidRPr="0091232B">
        <w:rPr>
          <w:rFonts w:ascii="Times New Roman" w:hAnsi="Times New Roman" w:cs="Times New Roman"/>
          <w:sz w:val="26"/>
          <w:szCs w:val="26"/>
        </w:rPr>
        <w:t>представления неполных (недостоверных) сведений о доходах, расходах, об имуществе и обязательствах имущественного характера на своего супруга.</w:t>
      </w:r>
    </w:p>
    <w:p w:rsidR="005F3D0A" w:rsidRPr="005F3D0A" w:rsidRDefault="005F3D0A" w:rsidP="005F3D0A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заседания Комиссии принято следующее решение: </w:t>
      </w:r>
    </w:p>
    <w:p w:rsidR="0091232B" w:rsidRDefault="0091232B" w:rsidP="008833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32B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работником не соблюдались. Работником допущено ненадлежащее исполнение должностных обязанностей, в части представления неполных (недостоверных) сведений о доходах, расходах, об имуществе и обязательствах имущественного характера на своего супруга. Рекомендовать управляющему ОПФР по Кировской области применить к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91232B">
        <w:rPr>
          <w:rFonts w:ascii="Times New Roman" w:hAnsi="Times New Roman" w:cs="Times New Roman"/>
          <w:sz w:val="26"/>
          <w:szCs w:val="26"/>
        </w:rPr>
        <w:t xml:space="preserve"> дисциплинарное взыскание  в виде замечания</w:t>
      </w:r>
      <w:r w:rsidR="002810EC">
        <w:rPr>
          <w:rFonts w:ascii="Times New Roman" w:hAnsi="Times New Roman" w:cs="Times New Roman"/>
          <w:sz w:val="26"/>
          <w:szCs w:val="26"/>
        </w:rPr>
        <w:t>.</w:t>
      </w:r>
    </w:p>
    <w:p w:rsidR="002810EC" w:rsidRDefault="002810EC" w:rsidP="008833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3AB" w:rsidRDefault="00A3124D" w:rsidP="008833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Pr="00D15537">
        <w:rPr>
          <w:rFonts w:ascii="Times New Roman" w:hAnsi="Times New Roman" w:cs="Times New Roman"/>
          <w:sz w:val="26"/>
          <w:szCs w:val="26"/>
        </w:rPr>
        <w:t xml:space="preserve">ведомление  </w:t>
      </w:r>
      <w:r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8833AB">
        <w:rPr>
          <w:rFonts w:ascii="Times New Roman" w:hAnsi="Times New Roman" w:cs="Times New Roman"/>
          <w:sz w:val="26"/>
          <w:szCs w:val="26"/>
        </w:rPr>
        <w:t xml:space="preserve">УПФР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3AB" w:rsidRPr="008833A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833AB" w:rsidRPr="008833AB">
        <w:rPr>
          <w:rFonts w:ascii="Times New Roman" w:hAnsi="Times New Roman" w:cs="Times New Roman"/>
          <w:sz w:val="26"/>
          <w:szCs w:val="26"/>
        </w:rPr>
        <w:t>Юрьянском</w:t>
      </w:r>
      <w:proofErr w:type="spellEnd"/>
      <w:r w:rsidR="008833AB" w:rsidRPr="008833AB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2810EC">
        <w:rPr>
          <w:rFonts w:ascii="Times New Roman" w:hAnsi="Times New Roman" w:cs="Times New Roman"/>
          <w:sz w:val="26"/>
          <w:szCs w:val="26"/>
        </w:rPr>
        <w:t xml:space="preserve">  Кировской области (межрайонного</w:t>
      </w:r>
      <w:r w:rsidR="008833AB" w:rsidRPr="008833AB">
        <w:rPr>
          <w:rFonts w:ascii="Times New Roman" w:hAnsi="Times New Roman" w:cs="Times New Roman"/>
          <w:sz w:val="26"/>
          <w:szCs w:val="26"/>
        </w:rPr>
        <w:t xml:space="preserve">) </w:t>
      </w:r>
      <w:r w:rsidR="008833AB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 – возможности получения дохода в виде денежных средств. </w:t>
      </w:r>
    </w:p>
    <w:p w:rsidR="00335817" w:rsidRPr="008833AB" w:rsidRDefault="00335817" w:rsidP="008833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3AB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A3124D" w:rsidRPr="00D15537" w:rsidRDefault="008833AB" w:rsidP="00D9469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3AB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 xml:space="preserve">работником ПФР </w:t>
      </w:r>
      <w:r w:rsidRPr="008833AB">
        <w:rPr>
          <w:rFonts w:ascii="Times New Roman" w:hAnsi="Times New Roman" w:cs="Times New Roman"/>
          <w:sz w:val="26"/>
          <w:szCs w:val="26"/>
        </w:rPr>
        <w:t xml:space="preserve">должностных обязанностей личная заинтересованность приводит или может привести к конфликту интересов. Рекомендовать управляющему ОПФР по Кировской области  направить в адрес начальника УПФР в </w:t>
      </w:r>
      <w:proofErr w:type="spellStart"/>
      <w:r w:rsidRPr="008833AB">
        <w:rPr>
          <w:rFonts w:ascii="Times New Roman" w:hAnsi="Times New Roman" w:cs="Times New Roman"/>
          <w:sz w:val="26"/>
          <w:szCs w:val="26"/>
        </w:rPr>
        <w:t>Юрьянском</w:t>
      </w:r>
      <w:proofErr w:type="spellEnd"/>
      <w:r w:rsidRPr="008833AB">
        <w:rPr>
          <w:rFonts w:ascii="Times New Roman" w:hAnsi="Times New Roman" w:cs="Times New Roman"/>
          <w:sz w:val="26"/>
          <w:szCs w:val="26"/>
        </w:rPr>
        <w:t xml:space="preserve"> районе Кировской области (межрайонного) указание по принятию мер по урегулированию конфликта интересов путем издания соответствующего распорядительного акта в отношении </w:t>
      </w:r>
      <w:r>
        <w:rPr>
          <w:rFonts w:ascii="Times New Roman" w:hAnsi="Times New Roman" w:cs="Times New Roman"/>
          <w:sz w:val="26"/>
          <w:szCs w:val="26"/>
        </w:rPr>
        <w:t>работника ПФР</w:t>
      </w:r>
      <w:r w:rsidRPr="008833AB">
        <w:rPr>
          <w:rFonts w:ascii="Times New Roman" w:hAnsi="Times New Roman" w:cs="Times New Roman"/>
          <w:sz w:val="26"/>
          <w:szCs w:val="26"/>
        </w:rPr>
        <w:t>, не изменения ее служебного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A3124D" w:rsidRPr="00D15537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25" w:rsidRDefault="00B61525" w:rsidP="00C37EDB">
      <w:pPr>
        <w:spacing w:after="0" w:line="240" w:lineRule="auto"/>
      </w:pPr>
      <w:r>
        <w:separator/>
      </w:r>
    </w:p>
  </w:endnote>
  <w:endnote w:type="continuationSeparator" w:id="0">
    <w:p w:rsidR="00B61525" w:rsidRDefault="00B61525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25" w:rsidRDefault="00B61525" w:rsidP="00C37EDB">
      <w:pPr>
        <w:spacing w:after="0" w:line="240" w:lineRule="auto"/>
      </w:pPr>
      <w:r>
        <w:separator/>
      </w:r>
    </w:p>
  </w:footnote>
  <w:footnote w:type="continuationSeparator" w:id="0">
    <w:p w:rsidR="00B61525" w:rsidRDefault="00B61525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AB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0D4D"/>
    <w:rsid w:val="000F42D9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10EC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0B8B"/>
    <w:rsid w:val="0047423C"/>
    <w:rsid w:val="00476CC3"/>
    <w:rsid w:val="00483916"/>
    <w:rsid w:val="00483A8E"/>
    <w:rsid w:val="0048780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1BDC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5CEF"/>
    <w:rsid w:val="00800932"/>
    <w:rsid w:val="008060F7"/>
    <w:rsid w:val="00817CC4"/>
    <w:rsid w:val="0082155B"/>
    <w:rsid w:val="00823A95"/>
    <w:rsid w:val="008319CC"/>
    <w:rsid w:val="00843174"/>
    <w:rsid w:val="008479CE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6C6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E7C62"/>
    <w:rsid w:val="008F2605"/>
    <w:rsid w:val="008F2AF3"/>
    <w:rsid w:val="008F4532"/>
    <w:rsid w:val="008F6775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078F"/>
    <w:rsid w:val="00B170D5"/>
    <w:rsid w:val="00B23BEC"/>
    <w:rsid w:val="00B30780"/>
    <w:rsid w:val="00B31633"/>
    <w:rsid w:val="00B37DED"/>
    <w:rsid w:val="00B434DD"/>
    <w:rsid w:val="00B45219"/>
    <w:rsid w:val="00B45B7B"/>
    <w:rsid w:val="00B45F92"/>
    <w:rsid w:val="00B51C8A"/>
    <w:rsid w:val="00B55528"/>
    <w:rsid w:val="00B55EEB"/>
    <w:rsid w:val="00B61525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802"/>
    <w:rsid w:val="00F92DA0"/>
    <w:rsid w:val="00F93B5C"/>
    <w:rsid w:val="00FD5684"/>
    <w:rsid w:val="00FE00E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8C27-7E0D-4022-AD49-3757AF73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2019-11-27T06:33:00Z</dcterms:created>
  <dcterms:modified xsi:type="dcterms:W3CDTF">2019-11-27T06:33:00Z</dcterms:modified>
</cp:coreProperties>
</file>