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CE" w:rsidRDefault="00E84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43CE" w:rsidRDefault="004016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</w:p>
    <w:p w:rsidR="00E843CE" w:rsidRDefault="004016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E843CE" w:rsidRDefault="0040165F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урегулированию конфликта  интересов</w:t>
      </w:r>
    </w:p>
    <w:p w:rsidR="00E843CE" w:rsidRDefault="0040165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учреждения-Управления Пенсионного фонда</w:t>
      </w:r>
    </w:p>
    <w:p w:rsidR="00E843CE" w:rsidRDefault="0040165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  в городе Кирове  Кировской области</w:t>
      </w:r>
    </w:p>
    <w:p w:rsidR="00E843CE" w:rsidRDefault="0040165F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30</w:t>
      </w:r>
      <w:r w:rsidRPr="004016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 </w:t>
      </w:r>
      <w:r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E843CE" w:rsidRDefault="00E843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3CE" w:rsidRDefault="0040165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марта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Управления Пенсионного фонда Российской Федерации в городе Кирове Кировской области (далее – </w:t>
      </w:r>
      <w:r>
        <w:rPr>
          <w:rFonts w:ascii="Times New Roman" w:hAnsi="Times New Roman" w:cs="Times New Roman"/>
        </w:rPr>
        <w:t>Комиссия).</w:t>
      </w:r>
    </w:p>
    <w:p w:rsidR="00E843CE" w:rsidRDefault="0040165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Повестка дня заседания Комиссии включала: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>1.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</w:rPr>
        <w:t>Рассмотрени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bookmarkEnd w:id="1"/>
      <w:proofErr w:type="gramEnd"/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2.Рассмотрени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3.Рассмотрени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уведомления работника о возникновении личной заинтересованности при исполн</w:t>
      </w:r>
      <w:r>
        <w:rPr>
          <w:rFonts w:ascii="Times New Roman" w:hAnsi="Times New Roman"/>
        </w:rPr>
        <w:t>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4.Рассмотрени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</w:t>
      </w:r>
      <w:r>
        <w:rPr>
          <w:rFonts w:ascii="Times New Roman" w:hAnsi="Times New Roman"/>
        </w:rPr>
        <w:t>кту интересов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E843CE" w:rsidRDefault="0040165F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итогам заседания Комиссией приняты следующие решения: 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highlight w:val="white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При исполнении должностных обязанностей работником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ичная заинтересованность приводит или может привести к конфликту интересов.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Рекомендовать начальнику управления ПФР принять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меры к урегулированию конфликта интересов, отстранить работника от исполнения  должностных обязанностей, а именно от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процесса обработки и вынесения решения по заявлению о назначении компенсационной выплаты по уходу за ребенком-инвалидом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 .</w:t>
      </w:r>
      <w:proofErr w:type="gramEnd"/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ab/>
        <w:t>2.При исполнении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 должностных обязанностей работником личная заинтересованность приводит или может привести к конфликту интересов.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Рекомендовать начальнику управления ПФР принять меры к урегулированию конфликта интересов, отстранить работника от исполнения  должностных об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язанностей, а именно от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процесса корректировки своего индивидуального лицевого счета.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При исполнении должностных обязанностей работником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ичная заинтересованность приводит или может привести к конфликту интересов.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Рекомендовать начальнику управления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ПФР принять меры к урегулированию конфликта интересов, отстранить работника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т исполнения  должностных обязанностей, а именно от приема и обработки заявления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 о назначении компенсационной выплаты по уходу за нетрудоспособным лицом, достигшим 80 лет, котора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я является ее матерью.</w:t>
      </w:r>
    </w:p>
    <w:p w:rsidR="00E843CE" w:rsidRDefault="004016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При исполнении должностных обязанностей работником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ичная заинтересованность приводит или может привести к конфликту интересов.</w:t>
      </w:r>
    </w:p>
    <w:p w:rsidR="00E843CE" w:rsidRDefault="004016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Рекомендовать начальнику управления ПФР принять меры к урегулированию конфликта интересов, отстранить работника от исполнения  должностных обязанностей, а именно от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процесса корректировки своего индивидуального лицевого счета.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 xml:space="preserve"> </w:t>
      </w:r>
    </w:p>
    <w:p w:rsidR="00E843CE" w:rsidRDefault="00E843CE">
      <w:pPr>
        <w:spacing w:line="240" w:lineRule="auto"/>
        <w:jc w:val="both"/>
        <w:rPr>
          <w:rFonts w:ascii="Times New Roman" w:hAnsi="Times New Roman"/>
        </w:rPr>
      </w:pPr>
    </w:p>
    <w:sectPr w:rsidR="00E843CE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6FB"/>
    <w:multiLevelType w:val="multilevel"/>
    <w:tmpl w:val="17C06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0A3EAB"/>
    <w:multiLevelType w:val="multilevel"/>
    <w:tmpl w:val="CC80EC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highlight w:val="white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Cs/>
        <w:color w:val="000000"/>
        <w:kern w:val="0"/>
        <w:highlight w:val="white"/>
        <w:lang w:eastAsia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highlight w:val="white"/>
        <w:lang w:eastAsia="ru-RU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CE"/>
    <w:rsid w:val="0040165F"/>
    <w:rsid w:val="00E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highlight w:val="white"/>
      <w:lang w:eastAsia="ru-RU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bCs/>
      <w:color w:val="000000"/>
      <w:kern w:val="0"/>
      <w:highlight w:val="white"/>
      <w:lang w:eastAsia="ru-RU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highlight w:val="white"/>
      <w:lang w:eastAsia="ru-RU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bCs/>
      <w:color w:val="000000"/>
      <w:kern w:val="0"/>
      <w:highlight w:val="white"/>
      <w:lang w:eastAsia="ru-RU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3AF9-8EC1-4DC3-8A4C-88A62C31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2021-03-11T15:30:00Z</cp:lastPrinted>
  <dcterms:created xsi:type="dcterms:W3CDTF">2021-03-31T10:31:00Z</dcterms:created>
  <dcterms:modified xsi:type="dcterms:W3CDTF">2021-03-31T10:31:00Z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