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CA" w:rsidRDefault="00944FB2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Отделения Пенсионного фонда Российской Федерации по Кировской области </w:t>
      </w:r>
    </w:p>
    <w:p w:rsidR="00E040CA" w:rsidRDefault="00944FB2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от 07.06.2022 </w:t>
      </w:r>
    </w:p>
    <w:p w:rsidR="00E040CA" w:rsidRDefault="00E040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40CA" w:rsidRDefault="00944FB2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07 июня 2022 года состоялось </w:t>
      </w:r>
      <w:r>
        <w:rPr>
          <w:rFonts w:ascii="Times New Roman" w:hAnsi="Times New Roman" w:cs="Times New Roman"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Отделения Пенсионного фонда Российской Федерации по Кировской области (далее – Комиссия).</w:t>
      </w:r>
    </w:p>
    <w:p w:rsidR="00E040CA" w:rsidRDefault="00944FB2">
      <w:pPr>
        <w:pStyle w:val="af2"/>
        <w:spacing w:beforeAutospacing="0" w:after="0" w:line="288" w:lineRule="auto"/>
        <w:jc w:val="both"/>
      </w:pPr>
      <w:r>
        <w:rPr>
          <w:sz w:val="26"/>
          <w:szCs w:val="26"/>
        </w:rPr>
        <w:tab/>
        <w:t>Повестка дня заседания Комисси</w:t>
      </w:r>
      <w:r>
        <w:rPr>
          <w:sz w:val="26"/>
          <w:szCs w:val="26"/>
        </w:rPr>
        <w:t>и включала р</w:t>
      </w:r>
      <w:r>
        <w:rPr>
          <w:sz w:val="26"/>
          <w:szCs w:val="26"/>
        </w:rPr>
        <w:t>ассмотрение уведомлений работников ОПФР по Кировской области и нарушений, выявленных в ходе анализа сведений о доходах, расходах, имуществе и обязательствах имущественного характера:</w:t>
      </w:r>
    </w:p>
    <w:p w:rsidR="00E040CA" w:rsidRDefault="00E040CA">
      <w:pPr>
        <w:pStyle w:val="af2"/>
        <w:spacing w:beforeAutospacing="0" w:after="0" w:line="288" w:lineRule="auto"/>
        <w:jc w:val="both"/>
        <w:rPr>
          <w:sz w:val="26"/>
          <w:szCs w:val="26"/>
        </w:rPr>
      </w:pPr>
    </w:p>
    <w:p w:rsidR="00E040CA" w:rsidRDefault="00944FB2">
      <w:pPr>
        <w:pStyle w:val="af2"/>
        <w:spacing w:beforeAutospacing="0" w:after="0" w:line="288" w:lineRule="auto"/>
        <w:ind w:firstLine="709"/>
        <w:jc w:val="both"/>
      </w:pPr>
      <w:r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  <w:lang w:eastAsia="ar-SA"/>
        </w:rPr>
        <w:t>Рассмотрение промежуточной справки по результатам анализа</w:t>
      </w:r>
      <w:r>
        <w:rPr>
          <w:color w:val="000000"/>
          <w:sz w:val="26"/>
          <w:szCs w:val="26"/>
          <w:lang w:eastAsia="ar-SA"/>
        </w:rPr>
        <w:t xml:space="preserve"> сведений о доходах, расходах, об имуществе и обязательствах имущественного характера работника ОПФР по Кировской области по вопросу представления недостоверных сведений о доходах, об имуществе и обязательствах имущественного характера.  </w:t>
      </w:r>
    </w:p>
    <w:p w:rsidR="00E040CA" w:rsidRDefault="00944FB2">
      <w:pPr>
        <w:pStyle w:val="ad"/>
        <w:tabs>
          <w:tab w:val="left" w:pos="709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итогам заседан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Комиссии принято следующее решение: </w:t>
      </w:r>
    </w:p>
    <w:p w:rsidR="00E040CA" w:rsidRDefault="00944F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Признать, что  сведения о доходах, об имуществе и обязательствах имущественного характера являются недостоверными. Рекомендовать работодателю не применять к работнику ОПФР  по Кировской области дисциплинарное взыскан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ие  в соответствии со ст. 192 ТК РФ. Предупредить работника о недопустимости повторного нарушения в области законодательства о противодействии коррупции.</w:t>
      </w:r>
    </w:p>
    <w:p w:rsidR="00E040CA" w:rsidRDefault="00E040CA">
      <w:pPr>
        <w:spacing w:after="0" w:line="288" w:lineRule="auto"/>
        <w:ind w:firstLine="709"/>
        <w:jc w:val="both"/>
        <w:rPr>
          <w:rFonts w:eastAsia="Calibri"/>
          <w:lang w:eastAsia="ar-SA"/>
        </w:rPr>
      </w:pPr>
    </w:p>
    <w:p w:rsidR="00E040CA" w:rsidRDefault="00944FB2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2.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Рассмотрение промежуточной справки по результатам анализа сведений о доходах, расходах, об имущес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тве и обязательствах имущественного характера работника ОПФР по Кировской области по вопросу представления недостоверных сведений о доходах, об имуществе и обязательствах имущественного характера на близкого родственника. </w:t>
      </w:r>
    </w:p>
    <w:p w:rsidR="00E040CA" w:rsidRDefault="00944FB2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E040CA" w:rsidRDefault="00944FB2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Признать, что  сведения о доходах, об имуществе и обязательствах имущественного характера на близкого родственника являются недостоверными. Рекомендовать работодателю не применять к работнику ОПФР 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 Кировской области дисциплинарное взыскание  в соответствии со ст. 192 ТК РФ. Предупредить работника о недопустимости повторного нарушения в области законодательства о противодействии коррупции.</w:t>
      </w:r>
    </w:p>
    <w:p w:rsidR="00E040CA" w:rsidRDefault="00E040CA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E040CA" w:rsidRDefault="00944FB2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3. Рассмотрение промежуточной справки по результатам анал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иза сведений о доходах, расходах, об имуществе и обязательствах имущественного характера работника ОПФР по Кировской области по вопросу представления недостоверных сведений о доходах, об имуществе и обязательствах имущественного характера.</w:t>
      </w:r>
    </w:p>
    <w:p w:rsidR="00E040CA" w:rsidRDefault="00944FB2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ab/>
        <w:t>По итогам засед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ания Комиссии принято следующее решение: </w:t>
      </w:r>
    </w:p>
    <w:p w:rsidR="00E040CA" w:rsidRDefault="00944FB2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bookmarkStart w:id="1" w:name="__DdeLink__121_1982055319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Признать, что  сведения о доходах, об имуществе и обязательствах имущественного характера являются недостоверными. Рекомендовать работодателю не применять к работнику ОПФР  по Кировской области дисциплинарное взыс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кание  в соответствии со ст. 192 ТК РФ. Предупредить работника о недопустимости повторного нарушения в области законодательства о противодействии коррупции.</w:t>
      </w:r>
      <w:bookmarkEnd w:id="1"/>
    </w:p>
    <w:p w:rsidR="00E040CA" w:rsidRDefault="00E040CA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E040CA" w:rsidRDefault="00944FB2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4. Рассмотрение промежуточной справки по результатам анализа сведений о доходах, расходах, об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имуществе и обязательствах имущественного характера работника ОПФР по Кировской области по вопросу представления недостоверных сведений о доходах, об имуществе и обязательствах имущественного характера.</w:t>
      </w:r>
    </w:p>
    <w:p w:rsidR="00E040CA" w:rsidRDefault="00944FB2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По итогам заседания Комиссии принято следующее решен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ие: </w:t>
      </w:r>
    </w:p>
    <w:p w:rsidR="00E040CA" w:rsidRDefault="00944FB2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bookmarkStart w:id="2" w:name="__DdeLink__121_19820553191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Признать, что  сведения о доходах, об имуществе и обязательствах имущественного характера являются недостоверными. Рекомендовать работодателю применить к работнику ОПФР  по Кировской области дисциплинарное взыскание в виде замечания в соответствии со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ст. 192 ТК РФ. Предупредить работника о недопустимости повторного нарушения в области законодательства о противодействии коррупции.</w:t>
      </w:r>
      <w:bookmarkEnd w:id="2"/>
    </w:p>
    <w:p w:rsidR="00E040CA" w:rsidRDefault="00E040CA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E040CA" w:rsidRDefault="00944FB2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5. Рассмотрение уведомления работника ОПФР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Кировской области о возникновении личной заинтересованности по вопросу обра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щения близкого родственника с заявлением о единовременной выплате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средств пенсионных накоплений.</w:t>
      </w:r>
    </w:p>
    <w:p w:rsidR="00E040CA" w:rsidRDefault="00944FB2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E040CA" w:rsidRDefault="00944FB2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Признать, что при исполнении должностных обязанностей работником ОПФР по Кировской области конфликт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интересов отсутствует. </w:t>
      </w:r>
    </w:p>
    <w:p w:rsidR="00E040CA" w:rsidRDefault="00E040CA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E040CA" w:rsidRDefault="00944FB2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6. Рассмотрение уведомления работника ОПФР по Кировской области о возникновении личной заинтересованности по вопросу обращения близких родственников и свойственника с заявлением </w:t>
      </w:r>
      <w:bookmarkStart w:id="3" w:name="__DdeLink__108_3374234801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единовременной выплате средств пенсионных накоплен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ий.</w:t>
      </w:r>
      <w:bookmarkEnd w:id="3"/>
    </w:p>
    <w:p w:rsidR="00E040CA" w:rsidRDefault="00944FB2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E040CA" w:rsidRDefault="00944FB2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Признать, что при исполнении должностных обязанностей работником ОПФР по Кировской области конфликт интересов отсутствует. </w:t>
      </w:r>
    </w:p>
    <w:p w:rsidR="00E040CA" w:rsidRDefault="00E040CA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E040CA" w:rsidRDefault="00944FB2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7. Рассмотрение уведомления работника ОПФР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Кировской области о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озникновении личной заинтересованности по вопросу обращения свойственника с заявлением о согласии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 осуществление ухода неработающим трудоспособным лицом.</w:t>
      </w:r>
    </w:p>
    <w:p w:rsidR="00E040CA" w:rsidRDefault="00944FB2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E040CA" w:rsidRDefault="00944FB2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ab/>
        <w:t xml:space="preserve">Признать, что при исполнении должностных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обязанностей работником ОПФР по Кировской области конфликт интересов отсутствует. </w:t>
      </w:r>
    </w:p>
    <w:p w:rsidR="00E040CA" w:rsidRDefault="00E040CA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E040CA" w:rsidRDefault="00944FB2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8. Рассмотрение уведомления работника ОПФР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Кировской области о возникновении личной заинтересованности по вопросу обращения свойственника с заявлением о единовременной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выплате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средств пенсионных накоплений. </w:t>
      </w:r>
    </w:p>
    <w:p w:rsidR="00E040CA" w:rsidRDefault="00944FB2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E040CA" w:rsidRDefault="00944FB2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Признать, что при исполнении должностных обязанностей работником ОПФР по Кировской области конфликт интересов отсутствует. </w:t>
      </w:r>
    </w:p>
    <w:p w:rsidR="00E040CA" w:rsidRDefault="00E040CA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E040CA" w:rsidRDefault="00944FB2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</w:p>
    <w:sectPr w:rsidR="00E040CA">
      <w:headerReference w:type="default" r:id="rId8"/>
      <w:pgSz w:w="11906" w:h="16838"/>
      <w:pgMar w:top="1134" w:right="1133" w:bottom="709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B2" w:rsidRDefault="00944FB2">
      <w:pPr>
        <w:spacing w:after="0" w:line="240" w:lineRule="auto"/>
      </w:pPr>
      <w:r>
        <w:separator/>
      </w:r>
    </w:p>
  </w:endnote>
  <w:endnote w:type="continuationSeparator" w:id="0">
    <w:p w:rsidR="00944FB2" w:rsidRDefault="0094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B2" w:rsidRDefault="00944FB2">
      <w:pPr>
        <w:spacing w:after="0" w:line="240" w:lineRule="auto"/>
      </w:pPr>
      <w:r>
        <w:separator/>
      </w:r>
    </w:p>
  </w:footnote>
  <w:footnote w:type="continuationSeparator" w:id="0">
    <w:p w:rsidR="00944FB2" w:rsidRDefault="0094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266917"/>
      <w:docPartObj>
        <w:docPartGallery w:val="Page Numbers (Top of Page)"/>
        <w:docPartUnique/>
      </w:docPartObj>
    </w:sdtPr>
    <w:sdtEndPr/>
    <w:sdtContent>
      <w:p w:rsidR="00E040CA" w:rsidRDefault="00944FB2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E5B40">
          <w:rPr>
            <w:noProof/>
          </w:rPr>
          <w:t>3</w:t>
        </w:r>
        <w:r>
          <w:fldChar w:fldCharType="end"/>
        </w:r>
      </w:p>
    </w:sdtContent>
  </w:sdt>
  <w:p w:rsidR="00E040CA" w:rsidRDefault="00E040CA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CA"/>
    <w:rsid w:val="002E5B40"/>
    <w:rsid w:val="00944FB2"/>
    <w:rsid w:val="00E0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2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2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FAD6-3B51-4ABE-9380-E6DF7567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053NosovaTP</cp:lastModifiedBy>
  <cp:revision>2</cp:revision>
  <cp:lastPrinted>2017-04-21T05:50:00Z</cp:lastPrinted>
  <dcterms:created xsi:type="dcterms:W3CDTF">2022-06-23T11:20:00Z</dcterms:created>
  <dcterms:modified xsi:type="dcterms:W3CDTF">2022-06-23T11:20:00Z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