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E11" w:rsidRDefault="00B47E11" w:rsidP="00B47E11">
      <w:pPr>
        <w:pStyle w:val="a3"/>
      </w:pPr>
      <w:bookmarkStart w:id="0" w:name="_GoBack"/>
      <w:r>
        <w:rPr>
          <w:rStyle w:val="a4"/>
        </w:rPr>
        <w:t xml:space="preserve">Заседание Комиссии по соблюдению требований к служебному поведению и </w:t>
      </w:r>
      <w:bookmarkEnd w:id="0"/>
      <w:r>
        <w:rPr>
          <w:rStyle w:val="a4"/>
        </w:rPr>
        <w:t>урегулированию конфликта  интересов Государственного учреждения -  Отделения Пенсионного фонда Российской Федерации по Кировской области</w:t>
      </w:r>
    </w:p>
    <w:p w:rsidR="00B47E11" w:rsidRDefault="00B47E11" w:rsidP="00B47E11">
      <w:pPr>
        <w:pStyle w:val="a3"/>
      </w:pPr>
      <w:r>
        <w:rPr>
          <w:rStyle w:val="a4"/>
        </w:rPr>
        <w:t>                                    от 26.02.2019 года</w:t>
      </w:r>
    </w:p>
    <w:p w:rsidR="00B47E11" w:rsidRDefault="00B47E11" w:rsidP="00B47E11">
      <w:pPr>
        <w:pStyle w:val="a3"/>
      </w:pPr>
      <w:r>
        <w:rPr>
          <w:rStyle w:val="a4"/>
        </w:rPr>
        <w:t> </w:t>
      </w:r>
    </w:p>
    <w:p w:rsidR="00B47E11" w:rsidRDefault="00B47E11" w:rsidP="00B47E11">
      <w:pPr>
        <w:pStyle w:val="a3"/>
      </w:pPr>
      <w:r>
        <w:t>26 февраля 2019 года состоялось заседание Комиссии по соблюдению требований к служебному поведению и урегулированию конфликта  интересов, Отделения Пенсионного фонда Российской Федерации по Кировской области (далее – Комиссия).</w:t>
      </w:r>
    </w:p>
    <w:p w:rsidR="00B47E11" w:rsidRDefault="00B47E11" w:rsidP="00B47E11">
      <w:pPr>
        <w:pStyle w:val="a3"/>
      </w:pPr>
      <w:r>
        <w:t> Повестка дня заседания Комиссии включала:</w:t>
      </w:r>
    </w:p>
    <w:p w:rsidR="00B47E11" w:rsidRDefault="00B47E11" w:rsidP="00B47E11">
      <w:pPr>
        <w:pStyle w:val="a3"/>
      </w:pPr>
      <w:r>
        <w:t>-  рассмотрение уведомления  работника ОПФР по Кировской области по  вопросу возникновения или возможности возникновения конфликта интересов, в связи с осуществлением дополнительной работы в ООО.</w:t>
      </w:r>
    </w:p>
    <w:p w:rsidR="00B47E11" w:rsidRDefault="00B47E11" w:rsidP="00B47E11">
      <w:pPr>
        <w:pStyle w:val="a3"/>
      </w:pPr>
      <w:r>
        <w:t xml:space="preserve">-  рассмотрение докладной записки начальника отдела кадров ОПФР по Кировской области по вопросу представления неполных сведений о доходах, расходах, об имуществе и обязательствах имущественного характера за 2017 год, как претендента на должность  руководителя структурного подразделения  УПФР </w:t>
      </w:r>
      <w:proofErr w:type="gramStart"/>
      <w:r>
        <w:t>в</w:t>
      </w:r>
      <w:proofErr w:type="gramEnd"/>
      <w:r>
        <w:t xml:space="preserve"> </w:t>
      </w:r>
      <w:proofErr w:type="gramStart"/>
      <w:r>
        <w:t>Кирово-Чепецком</w:t>
      </w:r>
      <w:proofErr w:type="gramEnd"/>
      <w:r>
        <w:t xml:space="preserve"> районе Кировской области (межрайонного).</w:t>
      </w:r>
    </w:p>
    <w:p w:rsidR="00B47E11" w:rsidRDefault="00B47E11" w:rsidP="00B47E11">
      <w:pPr>
        <w:pStyle w:val="a3"/>
      </w:pPr>
      <w:r>
        <w:t>По итогам заседания Комиссии приняты следующие решения:</w:t>
      </w:r>
    </w:p>
    <w:p w:rsidR="00B47E11" w:rsidRDefault="00B47E11" w:rsidP="00B47E11">
      <w:pPr>
        <w:pStyle w:val="a3"/>
      </w:pPr>
      <w:r>
        <w:t>- по первому вопросу: Конфликт интересов и возможность его возникновения, связанный с  осуществлением деятельности в ООО, в настоящее время отсутствуют.</w:t>
      </w:r>
    </w:p>
    <w:p w:rsidR="00B47E11" w:rsidRDefault="00B47E11" w:rsidP="00B47E11">
      <w:pPr>
        <w:pStyle w:val="a3"/>
      </w:pPr>
      <w:r>
        <w:t xml:space="preserve">- </w:t>
      </w:r>
      <w:proofErr w:type="gramStart"/>
      <w:r>
        <w:t>п</w:t>
      </w:r>
      <w:proofErr w:type="gramEnd"/>
      <w:r>
        <w:t>о второму вопросу: Признать, что оснований для применения мер дисциплинарной ответственности к работнику не имеется.</w:t>
      </w:r>
    </w:p>
    <w:p w:rsidR="00A65DD1" w:rsidRDefault="00922C71"/>
    <w:sectPr w:rsidR="00A65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11"/>
    <w:rsid w:val="00224B03"/>
    <w:rsid w:val="00633224"/>
    <w:rsid w:val="00701263"/>
    <w:rsid w:val="00922C71"/>
    <w:rsid w:val="00A3372D"/>
    <w:rsid w:val="00B47E11"/>
    <w:rsid w:val="00E7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7E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7E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Татьяна Петровна</dc:creator>
  <cp:lastModifiedBy>Носова Татьяна Петровна</cp:lastModifiedBy>
  <cp:revision>2</cp:revision>
  <dcterms:created xsi:type="dcterms:W3CDTF">2019-06-19T06:54:00Z</dcterms:created>
  <dcterms:modified xsi:type="dcterms:W3CDTF">2019-06-19T06:54:00Z</dcterms:modified>
</cp:coreProperties>
</file>