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04" w:rsidRDefault="007B1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1004" w:rsidRDefault="007B1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004" w:rsidRDefault="00B13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</w:t>
      </w:r>
    </w:p>
    <w:p w:rsidR="007B1004" w:rsidRDefault="00B13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</w:p>
    <w:p w:rsidR="007B1004" w:rsidRDefault="00B1356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6"/>
          <w:szCs w:val="26"/>
        </w:rPr>
        <w:t>и  урегулированию конфликта  интересов</w:t>
      </w:r>
    </w:p>
    <w:p w:rsidR="007B1004" w:rsidRDefault="00B13564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Государственного учреждения-Управления Пенсионного фонда</w:t>
      </w:r>
    </w:p>
    <w:p w:rsidR="007B1004" w:rsidRDefault="00B13564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Российской Федерации  в городе Кирове  Кировской области</w:t>
      </w:r>
    </w:p>
    <w:p w:rsidR="007B1004" w:rsidRDefault="00B13564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6"/>
          <w:szCs w:val="26"/>
        </w:rPr>
        <w:t>от 17 июля 2019 года</w:t>
      </w:r>
    </w:p>
    <w:p w:rsidR="007B1004" w:rsidRDefault="007B1004">
      <w:pPr>
        <w:pStyle w:val="a6"/>
        <w:rPr>
          <w:rFonts w:ascii="Times New Roman" w:hAnsi="Times New Roman"/>
          <w:sz w:val="24"/>
        </w:rPr>
      </w:pPr>
    </w:p>
    <w:p w:rsidR="007B1004" w:rsidRDefault="00B13564">
      <w:pPr>
        <w:pStyle w:val="a6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июля 2019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</w:t>
      </w:r>
      <w:r>
        <w:rPr>
          <w:rFonts w:ascii="Times New Roman" w:hAnsi="Times New Roman" w:cs="Times New Roman"/>
          <w:sz w:val="24"/>
        </w:rPr>
        <w:t>омиссия).</w:t>
      </w:r>
    </w:p>
    <w:p w:rsidR="007B1004" w:rsidRDefault="00B13564">
      <w:pPr>
        <w:pStyle w:val="a6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</w:t>
      </w:r>
    </w:p>
    <w:p w:rsidR="007B1004" w:rsidRDefault="00B13564">
      <w:pPr>
        <w:pStyle w:val="a6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Повестка дня заседания Комиссии включала:</w:t>
      </w:r>
    </w:p>
    <w:p w:rsidR="007B1004" w:rsidRDefault="00B13564">
      <w:pPr>
        <w:pStyle w:val="a6"/>
        <w:numPr>
          <w:ilvl w:val="0"/>
          <w:numId w:val="1"/>
        </w:numPr>
        <w:tabs>
          <w:tab w:val="left" w:pos="0"/>
        </w:tabs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 рассмотрении информации, указанной в Представлении Прокуратуры Ленинского района г. Кирова  «Об устранении нарушений законодательства о против</w:t>
      </w:r>
      <w:r>
        <w:rPr>
          <w:rFonts w:ascii="Times New Roman" w:hAnsi="Times New Roman" w:cs="Times New Roman"/>
          <w:sz w:val="24"/>
          <w:shd w:val="clear" w:color="auto" w:fill="FFFFFF"/>
        </w:rPr>
        <w:t>одействии коррупции» от 10.07.2019  № 02-05-2019, поступившей в Управление 11 июля 2019 года.</w:t>
      </w:r>
    </w:p>
    <w:p w:rsidR="007B1004" w:rsidRDefault="007B1004">
      <w:pPr>
        <w:pStyle w:val="a6"/>
        <w:jc w:val="both"/>
        <w:rPr>
          <w:rFonts w:ascii="Times New Roman" w:hAnsi="Times New Roman"/>
          <w:sz w:val="24"/>
        </w:rPr>
      </w:pPr>
    </w:p>
    <w:p w:rsidR="007B1004" w:rsidRDefault="00B13564">
      <w:pPr>
        <w:tabs>
          <w:tab w:val="left" w:pos="709"/>
        </w:tabs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7B1004" w:rsidRDefault="00B13564">
      <w:pPr>
        <w:pStyle w:val="a6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Сведения о доходах, об имуществе и обязательствах имущественного характера супруга, представленные раб</w:t>
      </w:r>
      <w:r>
        <w:rPr>
          <w:rFonts w:ascii="Times New Roman" w:eastAsia="Times New Roman" w:hAnsi="Times New Roman" w:cs="Times New Roman"/>
          <w:color w:val="000000"/>
          <w:sz w:val="24"/>
        </w:rPr>
        <w:t>отником за 2018 год, признать неполными и недостоверными.</w:t>
      </w:r>
    </w:p>
    <w:p w:rsidR="007B1004" w:rsidRDefault="00B13564">
      <w:pPr>
        <w:pStyle w:val="a6"/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Рекомендовать начальнику управления не применять к работнику меры дисциплинарной ответственности.</w:t>
      </w:r>
    </w:p>
    <w:p w:rsidR="007B1004" w:rsidRDefault="00B13564">
      <w:pPr>
        <w:pStyle w:val="a6"/>
        <w:tabs>
          <w:tab w:val="left" w:pos="-14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Рекомендовать начальнику управления ПФР применять к работнику иные меры ответственности: снизить раз</w:t>
      </w:r>
      <w:r>
        <w:rPr>
          <w:rFonts w:ascii="Times New Roman" w:eastAsia="Times New Roman" w:hAnsi="Times New Roman" w:cs="Times New Roman"/>
          <w:color w:val="000000"/>
          <w:sz w:val="24"/>
        </w:rPr>
        <w:t>мер премии за июль 2019г.</w:t>
      </w:r>
    </w:p>
    <w:p w:rsidR="007B1004" w:rsidRDefault="00B13564">
      <w:pPr>
        <w:pStyle w:val="a6"/>
        <w:tabs>
          <w:tab w:val="left" w:pos="-14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Предупредить работника о недопустимости в дальнейшем подобных нарушений при исполнении требований законодательства о противодействии коррупции. </w:t>
      </w:r>
    </w:p>
    <w:p w:rsidR="007B1004" w:rsidRDefault="007B1004">
      <w:pPr>
        <w:pStyle w:val="a6"/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1004" w:rsidRDefault="00B135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Сведения о доходах, об имуществе и обязательствах имущественного характера супруга, представленные работником за 2018 год, признать неполными и недостоверными.</w:t>
      </w:r>
    </w:p>
    <w:p w:rsidR="007B1004" w:rsidRDefault="00B13564">
      <w:pPr>
        <w:pStyle w:val="a6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Рекомендовать начальнику управления ПФР применить дисциплинарное взыскание к работнику в виде за</w:t>
      </w:r>
      <w:r>
        <w:rPr>
          <w:rFonts w:ascii="Times New Roman" w:eastAsia="Times New Roman" w:hAnsi="Times New Roman" w:cs="Times New Roman"/>
          <w:color w:val="000000"/>
          <w:sz w:val="24"/>
        </w:rPr>
        <w:t>мечания, учитывая требования действующего трудового законодательства.</w:t>
      </w:r>
    </w:p>
    <w:p w:rsidR="007B1004" w:rsidRDefault="00B13564">
      <w:pPr>
        <w:pStyle w:val="a6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Предупредить работника о недопустимости в дальнейшем подобных нарушений при исполнении требований законодательства о противодействии коррупции.</w:t>
      </w:r>
    </w:p>
    <w:sectPr w:rsidR="007B1004">
      <w:pgSz w:w="11906" w:h="16838"/>
      <w:pgMar w:top="1134" w:right="739" w:bottom="1134" w:left="90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41"/>
    <w:multiLevelType w:val="multilevel"/>
    <w:tmpl w:val="13483120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">
    <w:nsid w:val="29956F09"/>
    <w:multiLevelType w:val="multilevel"/>
    <w:tmpl w:val="FB70B004"/>
    <w:lvl w:ilvl="0">
      <w:start w:val="1"/>
      <w:numFmt w:val="decimal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4"/>
    <w:rsid w:val="007B1004"/>
    <w:rsid w:val="00B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Times New Roman"/>
      <w:b/>
      <w:bCs/>
      <w:sz w:val="24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Times New Roman"/>
      <w:b/>
      <w:bCs/>
      <w:sz w:val="24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F3A9-E5C9-42CB-8168-769A98A6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2019-07-18T17:01:00Z</cp:lastPrinted>
  <dcterms:created xsi:type="dcterms:W3CDTF">2019-07-22T10:23:00Z</dcterms:created>
  <dcterms:modified xsi:type="dcterms:W3CDTF">2019-07-22T10:23:00Z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