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B7" w:rsidRDefault="00AB35B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B35B7" w:rsidRDefault="00AB35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5B7" w:rsidRDefault="001A0532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bookmarkStart w:id="1" w:name="__DdeLink__47_1192363250"/>
      <w:r>
        <w:rPr>
          <w:rFonts w:ascii="Times New Roman" w:hAnsi="Times New Roman" w:cs="Times New Roman"/>
          <w:b/>
          <w:sz w:val="26"/>
          <w:szCs w:val="26"/>
        </w:rPr>
        <w:t>Центра по выплате пенсий и обработке информации</w:t>
      </w:r>
      <w:bookmarkEnd w:id="1"/>
      <w:r>
        <w:rPr>
          <w:rFonts w:ascii="Times New Roman" w:hAnsi="Times New Roman" w:cs="Times New Roman"/>
          <w:b/>
          <w:sz w:val="26"/>
          <w:szCs w:val="26"/>
        </w:rPr>
        <w:t xml:space="preserve"> Пенсионного фонда Российской Федерации в Кировской области</w:t>
      </w:r>
    </w:p>
    <w:p w:rsidR="00AB35B7" w:rsidRDefault="001A0532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23 </w:t>
      </w:r>
      <w:r>
        <w:rPr>
          <w:rFonts w:ascii="Times New Roman" w:hAnsi="Times New Roman" w:cs="Times New Roman"/>
          <w:b/>
          <w:sz w:val="26"/>
          <w:szCs w:val="26"/>
        </w:rPr>
        <w:t>марта 2017 года</w:t>
      </w:r>
    </w:p>
    <w:p w:rsidR="00AB35B7" w:rsidRDefault="00AB35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5B7" w:rsidRDefault="001A0532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23 марта 2017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 - Центра по выплате пенсий и обработке информации Пенсионного фонда Российск</w:t>
      </w:r>
      <w:r>
        <w:rPr>
          <w:rFonts w:ascii="Times New Roman" w:hAnsi="Times New Roman" w:cs="Times New Roman"/>
          <w:sz w:val="26"/>
          <w:szCs w:val="26"/>
        </w:rPr>
        <w:t>ой Федерации в Кировской области (далее – Комиссия).</w:t>
      </w:r>
    </w:p>
    <w:p w:rsidR="00AB35B7" w:rsidRDefault="00AB35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35B7" w:rsidRDefault="001A0532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AB35B7" w:rsidRDefault="001A0532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 рассмотрение заявлений 2-х работников Центра ПФР в Кировской области по  вопросу осуществления </w:t>
      </w:r>
      <w:bookmarkStart w:id="2" w:name="__DdeLink__171_1001889989"/>
      <w:r>
        <w:rPr>
          <w:rFonts w:ascii="Times New Roman" w:hAnsi="Times New Roman" w:cs="Times New Roman"/>
          <w:sz w:val="26"/>
          <w:szCs w:val="26"/>
        </w:rPr>
        <w:t>иной оплачиваемой и неоплачиваемой деятельности в свободное о</w:t>
      </w:r>
      <w:r>
        <w:rPr>
          <w:rFonts w:ascii="Times New Roman" w:hAnsi="Times New Roman" w:cs="Times New Roman"/>
          <w:sz w:val="26"/>
          <w:szCs w:val="26"/>
        </w:rPr>
        <w:t>т основной работы время</w:t>
      </w:r>
      <w:bookmarkEnd w:id="2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Style w:val="a5"/>
          <w:rFonts w:ascii="Arial" w:hAnsi="Arial" w:cs="Times New Roman"/>
          <w:szCs w:val="26"/>
        </w:rPr>
        <w:t xml:space="preserve"> </w:t>
      </w:r>
    </w:p>
    <w:p w:rsidR="00AB35B7" w:rsidRDefault="001A0532">
      <w:pPr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AB35B7" w:rsidRDefault="001A0532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Признать, что при осуществлении иной оплачиваемой и неоплачиваемой деятельности в свободное от основной работы время работниками Центра ПФР в Кировской области личная заинте</w:t>
      </w:r>
      <w:r>
        <w:rPr>
          <w:rFonts w:ascii="Times New Roman" w:hAnsi="Times New Roman" w:cs="Times New Roman"/>
          <w:sz w:val="26"/>
          <w:szCs w:val="26"/>
        </w:rPr>
        <w:t xml:space="preserve">ресованность и конфликт интересов отсутствуют. </w:t>
      </w:r>
    </w:p>
    <w:p w:rsidR="00AB35B7" w:rsidRDefault="00AB35B7">
      <w:pPr>
        <w:spacing w:after="0" w:line="288" w:lineRule="auto"/>
        <w:ind w:firstLine="709"/>
        <w:jc w:val="both"/>
        <w:rPr>
          <w:rStyle w:val="a5"/>
          <w:rFonts w:ascii="Arial" w:hAnsi="Arial" w:cs="Times New Roman"/>
          <w:szCs w:val="26"/>
        </w:rPr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1A0532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 интересов Государственного учреждения -  </w:t>
      </w:r>
      <w:bookmarkStart w:id="3" w:name="__DdeLink__47_11923632501"/>
      <w:r>
        <w:rPr>
          <w:rFonts w:ascii="Times New Roman" w:hAnsi="Times New Roman" w:cs="Times New Roman"/>
          <w:b/>
          <w:sz w:val="26"/>
          <w:szCs w:val="26"/>
        </w:rPr>
        <w:t>Центра по выплате пенсий и обработке информации</w:t>
      </w:r>
      <w:bookmarkEnd w:id="3"/>
      <w:r>
        <w:rPr>
          <w:rFonts w:ascii="Times New Roman" w:hAnsi="Times New Roman" w:cs="Times New Roman"/>
          <w:b/>
          <w:sz w:val="26"/>
          <w:szCs w:val="26"/>
        </w:rPr>
        <w:t xml:space="preserve"> Пенсионного фонда Российской Федерации в Кировской области</w:t>
      </w:r>
    </w:p>
    <w:p w:rsidR="00AB35B7" w:rsidRDefault="001A0532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от 10 июля 2017 года</w:t>
      </w:r>
    </w:p>
    <w:p w:rsidR="00AB35B7" w:rsidRDefault="00AB35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5B7" w:rsidRDefault="00AB35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5B7" w:rsidRDefault="001A0532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10 июля 2017 года</w:t>
      </w:r>
      <w:r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Центра п</w:t>
      </w:r>
      <w:r>
        <w:rPr>
          <w:rFonts w:ascii="Times New Roman" w:hAnsi="Times New Roman" w:cs="Times New Roman"/>
          <w:sz w:val="26"/>
          <w:szCs w:val="26"/>
        </w:rPr>
        <w:t>о выплате пенсий и обработке информации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Пенсионного фонда Российской Федерации в Кировской области (далее – Комиссия).</w:t>
      </w:r>
    </w:p>
    <w:p w:rsidR="00AB35B7" w:rsidRDefault="001A0532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Повестка дня заседания Комиссии включала:</w:t>
      </w:r>
    </w:p>
    <w:p w:rsidR="00AB35B7" w:rsidRDefault="001A0532">
      <w:pPr>
        <w:tabs>
          <w:tab w:val="left" w:pos="4680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рассмотрение заявлений 2-х работников  Центра ПФР в Кировской области по  вопросу </w:t>
      </w:r>
      <w:r>
        <w:rPr>
          <w:rStyle w:val="a5"/>
          <w:rFonts w:ascii="Times New Roman" w:hAnsi="Times New Roman" w:cs="Times New Roman"/>
          <w:sz w:val="26"/>
          <w:szCs w:val="26"/>
        </w:rPr>
        <w:t>осуществле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ния трудовой деятельности в Центре </w:t>
      </w:r>
      <w:bookmarkStart w:id="4" w:name="__DdeLink__121_1705802115"/>
      <w:r>
        <w:rPr>
          <w:rStyle w:val="a5"/>
          <w:rFonts w:ascii="Times New Roman" w:hAnsi="Times New Roman" w:cs="Times New Roman"/>
          <w:sz w:val="26"/>
          <w:szCs w:val="26"/>
        </w:rPr>
        <w:t>близких родственник</w:t>
      </w:r>
      <w:bookmarkEnd w:id="4"/>
      <w:r>
        <w:rPr>
          <w:rStyle w:val="a5"/>
          <w:rFonts w:ascii="Times New Roman" w:hAnsi="Times New Roman" w:cs="Times New Roman"/>
          <w:sz w:val="26"/>
          <w:szCs w:val="26"/>
        </w:rPr>
        <w:t>ов, определение наличия личной заинтересованности при исполнении ими должностных обязанностей и конфликта интересов.</w:t>
      </w:r>
      <w:r>
        <w:rPr>
          <w:rStyle w:val="a5"/>
          <w:rFonts w:ascii="Arial" w:hAnsi="Arial" w:cs="Times New Roman"/>
          <w:szCs w:val="26"/>
        </w:rPr>
        <w:t xml:space="preserve"> </w:t>
      </w:r>
    </w:p>
    <w:p w:rsidR="00AB35B7" w:rsidRDefault="001A0532">
      <w:pPr>
        <w:tabs>
          <w:tab w:val="left" w:pos="709"/>
        </w:tabs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Комиссии принято следующее решение: </w:t>
      </w:r>
    </w:p>
    <w:p w:rsidR="00AB35B7" w:rsidRDefault="001A0532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между  работниками Центра ПФР в Кировской области и их </w:t>
      </w:r>
      <w:r>
        <w:rPr>
          <w:rStyle w:val="a5"/>
          <w:rFonts w:ascii="Times New Roman" w:hAnsi="Times New Roman" w:cs="Times New Roman"/>
          <w:sz w:val="26"/>
          <w:szCs w:val="26"/>
        </w:rPr>
        <w:t>близкими родственниками</w:t>
      </w:r>
      <w:r>
        <w:rPr>
          <w:rFonts w:ascii="Times New Roman" w:hAnsi="Times New Roman" w:cs="Times New Roman"/>
          <w:sz w:val="26"/>
          <w:szCs w:val="26"/>
        </w:rPr>
        <w:t xml:space="preserve"> не усматривается личной заинтересованности, конфликт интересов отсутствует. </w:t>
      </w:r>
    </w:p>
    <w:p w:rsidR="00AB35B7" w:rsidRDefault="00AB35B7">
      <w:pPr>
        <w:spacing w:after="0" w:line="288" w:lineRule="auto"/>
        <w:ind w:firstLine="709"/>
        <w:jc w:val="both"/>
        <w:rPr>
          <w:rStyle w:val="a5"/>
          <w:rFonts w:ascii="Arial" w:hAnsi="Arial" w:cs="Times New Roman"/>
          <w:szCs w:val="26"/>
        </w:rPr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p w:rsidR="00AB35B7" w:rsidRDefault="00AB35B7">
      <w:pPr>
        <w:spacing w:after="0" w:line="288" w:lineRule="auto"/>
        <w:ind w:firstLine="709"/>
        <w:jc w:val="both"/>
      </w:pPr>
    </w:p>
    <w:sectPr w:rsidR="00AB35B7">
      <w:pgSz w:w="11906" w:h="16838"/>
      <w:pgMar w:top="1134" w:right="99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B7"/>
    <w:rsid w:val="001A0532"/>
    <w:rsid w:val="00A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a5">
    <w:name w:val="Цветовое выделение для Текст"/>
    <w:qFormat/>
    <w:rPr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qFormat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a5">
    <w:name w:val="Цветовое выделение для Текст"/>
    <w:qFormat/>
    <w:rPr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315"/>
    <w:pPr>
      <w:widowControl w:val="0"/>
      <w:suppressAutoHyphens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qFormat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A6A1-6153-42B1-8D6E-79E11E35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Носова Татьяна Петровна</cp:lastModifiedBy>
  <cp:revision>2</cp:revision>
  <cp:lastPrinted>2017-04-21T05:50:00Z</cp:lastPrinted>
  <dcterms:created xsi:type="dcterms:W3CDTF">2019-06-21T12:12:00Z</dcterms:created>
  <dcterms:modified xsi:type="dcterms:W3CDTF">2019-06-21T12:12:00Z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