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УПФР в </w:t>
      </w:r>
      <w:proofErr w:type="gramStart"/>
      <w:r>
        <w:rPr>
          <w:b/>
          <w:bCs/>
          <w:color w:val="000000"/>
          <w:spacing w:val="2"/>
          <w:w w:val="127"/>
          <w:sz w:val="24"/>
          <w:szCs w:val="24"/>
        </w:rPr>
        <w:t>г</w:t>
      </w:r>
      <w:proofErr w:type="gramEnd"/>
      <w:r>
        <w:rPr>
          <w:b/>
          <w:bCs/>
          <w:color w:val="000000"/>
          <w:spacing w:val="2"/>
          <w:w w:val="127"/>
          <w:sz w:val="24"/>
          <w:szCs w:val="24"/>
        </w:rPr>
        <w:t>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Протокол № </w:t>
      </w:r>
      <w:r w:rsidR="00A145E6">
        <w:rPr>
          <w:b/>
          <w:bCs/>
          <w:color w:val="000000"/>
          <w:spacing w:val="2"/>
          <w:w w:val="127"/>
          <w:sz w:val="24"/>
          <w:szCs w:val="24"/>
        </w:rPr>
        <w:t>2</w:t>
      </w:r>
      <w:r>
        <w:rPr>
          <w:b/>
          <w:bCs/>
          <w:color w:val="000000"/>
          <w:spacing w:val="2"/>
          <w:w w:val="127"/>
          <w:sz w:val="24"/>
          <w:szCs w:val="24"/>
        </w:rPr>
        <w:t xml:space="preserve"> 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Pr="00A145E6" w:rsidRDefault="00A145E6" w:rsidP="00A145E6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мая</w:t>
      </w:r>
      <w:r w:rsidR="00414169" w:rsidRPr="00A145E6">
        <w:rPr>
          <w:color w:val="000000"/>
          <w:sz w:val="24"/>
          <w:szCs w:val="24"/>
        </w:rPr>
        <w:t xml:space="preserve"> 2019 г.</w:t>
      </w:r>
      <w:r w:rsidR="00414169" w:rsidRPr="00A145E6">
        <w:rPr>
          <w:color w:val="000000"/>
          <w:sz w:val="24"/>
          <w:szCs w:val="24"/>
        </w:rPr>
        <w:tab/>
      </w:r>
      <w:r w:rsidR="00414169" w:rsidRPr="00A145E6">
        <w:rPr>
          <w:color w:val="000000"/>
          <w:sz w:val="24"/>
          <w:szCs w:val="24"/>
        </w:rPr>
        <w:tab/>
      </w:r>
      <w:r w:rsidR="00414169" w:rsidRPr="00A145E6">
        <w:rPr>
          <w:color w:val="000000"/>
          <w:sz w:val="24"/>
          <w:szCs w:val="24"/>
        </w:rPr>
        <w:tab/>
      </w:r>
      <w:r w:rsidR="00414169" w:rsidRPr="00A145E6">
        <w:rPr>
          <w:color w:val="000000"/>
          <w:sz w:val="24"/>
          <w:szCs w:val="24"/>
        </w:rPr>
        <w:tab/>
      </w:r>
      <w:r w:rsidR="00414169" w:rsidRPr="00A145E6">
        <w:rPr>
          <w:color w:val="000000"/>
          <w:sz w:val="24"/>
          <w:szCs w:val="24"/>
        </w:rPr>
        <w:tab/>
      </w:r>
      <w:r w:rsidR="00414169" w:rsidRPr="00A145E6">
        <w:rPr>
          <w:color w:val="000000"/>
          <w:sz w:val="24"/>
          <w:szCs w:val="24"/>
        </w:rPr>
        <w:tab/>
      </w:r>
      <w:r w:rsidR="00414169" w:rsidRPr="00A145E6">
        <w:rPr>
          <w:color w:val="000000"/>
          <w:sz w:val="24"/>
          <w:szCs w:val="24"/>
        </w:rPr>
        <w:tab/>
      </w:r>
      <w:r w:rsidR="00414169" w:rsidRPr="00A145E6">
        <w:rPr>
          <w:color w:val="000000"/>
          <w:sz w:val="24"/>
          <w:szCs w:val="24"/>
        </w:rPr>
        <w:tab/>
      </w:r>
      <w:r w:rsidR="00414169" w:rsidRPr="00A145E6">
        <w:rPr>
          <w:color w:val="000000"/>
          <w:sz w:val="24"/>
          <w:szCs w:val="24"/>
        </w:rPr>
        <w:tab/>
        <w:t xml:space="preserve">       г. Воркута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:rsidR="00414169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:rsidR="003100F2" w:rsidRPr="00EB536E" w:rsidRDefault="00A145E6" w:rsidP="003100F2">
      <w:pPr>
        <w:rPr>
          <w:sz w:val="26"/>
          <w:szCs w:val="26"/>
        </w:rPr>
      </w:pPr>
      <w:r>
        <w:rPr>
          <w:color w:val="000000"/>
          <w:sz w:val="26"/>
          <w:szCs w:val="26"/>
        </w:rPr>
        <w:t>22</w:t>
      </w:r>
      <w:r w:rsidR="00414169" w:rsidRPr="00414169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5</w:t>
      </w:r>
      <w:r w:rsidR="00414169" w:rsidRPr="00414169">
        <w:rPr>
          <w:color w:val="000000"/>
          <w:sz w:val="26"/>
          <w:szCs w:val="26"/>
        </w:rPr>
        <w:t xml:space="preserve">.2019 </w:t>
      </w:r>
      <w:r w:rsidR="00414169" w:rsidRPr="00414169">
        <w:rPr>
          <w:sz w:val="26"/>
          <w:szCs w:val="26"/>
        </w:rPr>
        <w:t xml:space="preserve">в </w:t>
      </w:r>
      <w:r w:rsidR="00414169" w:rsidRPr="00EB536E">
        <w:rPr>
          <w:sz w:val="26"/>
          <w:szCs w:val="26"/>
        </w:rPr>
        <w:t xml:space="preserve">14:00, </w:t>
      </w:r>
      <w:r w:rsidR="0041586C" w:rsidRPr="00EB536E">
        <w:rPr>
          <w:sz w:val="26"/>
          <w:szCs w:val="26"/>
        </w:rPr>
        <w:t xml:space="preserve">по </w:t>
      </w:r>
      <w:r w:rsidR="00414169" w:rsidRPr="00EB536E">
        <w:rPr>
          <w:sz w:val="26"/>
          <w:szCs w:val="26"/>
        </w:rPr>
        <w:t>адрес</w:t>
      </w:r>
      <w:r w:rsidR="0041586C" w:rsidRPr="00EB536E">
        <w:rPr>
          <w:sz w:val="26"/>
          <w:szCs w:val="26"/>
        </w:rPr>
        <w:t>у: 169900, Республика Коми,</w:t>
      </w:r>
      <w:r w:rsidR="00414169" w:rsidRPr="00EB536E">
        <w:rPr>
          <w:sz w:val="26"/>
          <w:szCs w:val="26"/>
        </w:rPr>
        <w:t xml:space="preserve"> г. Воркута, ул. Московская, д. 25, кабинет № 18</w:t>
      </w:r>
      <w:r w:rsidR="0041586C" w:rsidRPr="00EB536E">
        <w:rPr>
          <w:sz w:val="26"/>
          <w:szCs w:val="26"/>
        </w:rPr>
        <w:t xml:space="preserve"> </w:t>
      </w:r>
      <w:r w:rsidR="00414169" w:rsidRPr="00EB536E">
        <w:rPr>
          <w:sz w:val="26"/>
          <w:szCs w:val="26"/>
        </w:rPr>
        <w:t xml:space="preserve">УПФР в г. Воркуте Республики Коми состоялось заседание Комиссии по соблюдению требований к служебному поведению и урегулированию конфликта интересов </w:t>
      </w:r>
      <w:r w:rsidR="0041586C" w:rsidRPr="00EB536E">
        <w:rPr>
          <w:sz w:val="26"/>
          <w:szCs w:val="26"/>
        </w:rPr>
        <w:t>УПФР в г. Воркуте Республики Коми</w:t>
      </w:r>
      <w:proofErr w:type="gramStart"/>
      <w:r w:rsidR="0041586C" w:rsidRPr="00EB536E">
        <w:rPr>
          <w:sz w:val="26"/>
          <w:szCs w:val="26"/>
        </w:rPr>
        <w:t>.</w:t>
      </w:r>
      <w:proofErr w:type="gramEnd"/>
      <w:r w:rsidR="0041586C" w:rsidRPr="00EB536E">
        <w:rPr>
          <w:sz w:val="26"/>
          <w:szCs w:val="26"/>
        </w:rPr>
        <w:t xml:space="preserve"> </w:t>
      </w:r>
      <w:r w:rsidR="00414169" w:rsidRPr="00EB536E">
        <w:rPr>
          <w:sz w:val="26"/>
          <w:szCs w:val="26"/>
        </w:rPr>
        <w:t>(</w:t>
      </w:r>
      <w:proofErr w:type="gramStart"/>
      <w:r w:rsidR="00414169" w:rsidRPr="00EB536E">
        <w:rPr>
          <w:sz w:val="26"/>
          <w:szCs w:val="26"/>
        </w:rPr>
        <w:t>д</w:t>
      </w:r>
      <w:proofErr w:type="gramEnd"/>
      <w:r w:rsidR="00414169" w:rsidRPr="00EB536E">
        <w:rPr>
          <w:sz w:val="26"/>
          <w:szCs w:val="26"/>
        </w:rPr>
        <w:t>алее – Комиссия)</w:t>
      </w:r>
      <w:r w:rsidR="0041586C" w:rsidRPr="00EB536E">
        <w:rPr>
          <w:sz w:val="26"/>
          <w:szCs w:val="26"/>
        </w:rPr>
        <w:t>.</w:t>
      </w:r>
      <w:r w:rsidR="00414169" w:rsidRPr="00EB536E">
        <w:rPr>
          <w:sz w:val="26"/>
          <w:szCs w:val="26"/>
        </w:rPr>
        <w:t xml:space="preserve"> </w:t>
      </w:r>
    </w:p>
    <w:p w:rsidR="009A6EE0" w:rsidRPr="00EB536E" w:rsidRDefault="009A6EE0" w:rsidP="009A6EE0">
      <w:pPr>
        <w:pStyle w:val="a3"/>
        <w:ind w:left="1052" w:firstLine="0"/>
        <w:rPr>
          <w:sz w:val="26"/>
          <w:szCs w:val="26"/>
        </w:rPr>
      </w:pPr>
    </w:p>
    <w:p w:rsidR="00E847DB" w:rsidRPr="00EB536E" w:rsidRDefault="00F71CD3" w:rsidP="009A6EE0">
      <w:pPr>
        <w:pStyle w:val="a3"/>
        <w:ind w:left="709" w:firstLine="0"/>
        <w:rPr>
          <w:b/>
          <w:sz w:val="26"/>
          <w:szCs w:val="26"/>
        </w:rPr>
      </w:pPr>
      <w:r w:rsidRPr="00EB536E">
        <w:rPr>
          <w:b/>
          <w:sz w:val="26"/>
          <w:szCs w:val="26"/>
        </w:rPr>
        <w:t>НА ЗАСЕДАНИИ КОМИССИИ ПРИСУТСТВОВАЛИ:</w:t>
      </w:r>
    </w:p>
    <w:p w:rsidR="00A145E6" w:rsidRPr="00EB536E" w:rsidRDefault="00A145E6" w:rsidP="00A145E6">
      <w:pPr>
        <w:tabs>
          <w:tab w:val="left" w:pos="0"/>
          <w:tab w:val="left" w:pos="7080"/>
        </w:tabs>
        <w:spacing w:line="276" w:lineRule="auto"/>
        <w:ind w:firstLine="0"/>
        <w:rPr>
          <w:sz w:val="26"/>
          <w:szCs w:val="26"/>
        </w:rPr>
      </w:pPr>
      <w:r w:rsidRPr="00EB536E">
        <w:rPr>
          <w:sz w:val="26"/>
          <w:szCs w:val="26"/>
        </w:rPr>
        <w:t>Председатель Комиссии:</w:t>
      </w:r>
    </w:p>
    <w:p w:rsidR="00A145E6" w:rsidRPr="00EB536E" w:rsidRDefault="00A145E6" w:rsidP="00A145E6">
      <w:pPr>
        <w:tabs>
          <w:tab w:val="left" w:pos="0"/>
          <w:tab w:val="left" w:pos="7080"/>
        </w:tabs>
        <w:spacing w:line="276" w:lineRule="auto"/>
        <w:ind w:firstLine="0"/>
        <w:rPr>
          <w:sz w:val="26"/>
          <w:szCs w:val="26"/>
        </w:rPr>
      </w:pPr>
      <w:r w:rsidRPr="00EB536E">
        <w:rPr>
          <w:sz w:val="26"/>
          <w:szCs w:val="26"/>
        </w:rPr>
        <w:t>- Елькина Оксана Александровна   – заместитель начальника управления ПФР</w:t>
      </w:r>
    </w:p>
    <w:p w:rsidR="00A145E6" w:rsidRPr="00EB536E" w:rsidRDefault="00A145E6" w:rsidP="00A145E6">
      <w:pPr>
        <w:tabs>
          <w:tab w:val="left" w:pos="0"/>
          <w:tab w:val="left" w:pos="7080"/>
        </w:tabs>
        <w:spacing w:line="276" w:lineRule="auto"/>
        <w:ind w:firstLine="0"/>
        <w:rPr>
          <w:sz w:val="26"/>
          <w:szCs w:val="26"/>
        </w:rPr>
      </w:pPr>
      <w:r w:rsidRPr="00EB536E">
        <w:rPr>
          <w:sz w:val="26"/>
          <w:szCs w:val="26"/>
        </w:rPr>
        <w:t>Заместитель председателя Комиссии:</w:t>
      </w:r>
    </w:p>
    <w:p w:rsidR="00A145E6" w:rsidRPr="00EB536E" w:rsidRDefault="00A145E6" w:rsidP="00A145E6">
      <w:pPr>
        <w:tabs>
          <w:tab w:val="left" w:pos="0"/>
          <w:tab w:val="left" w:pos="7080"/>
        </w:tabs>
        <w:spacing w:line="276" w:lineRule="auto"/>
        <w:ind w:firstLine="0"/>
        <w:rPr>
          <w:sz w:val="26"/>
          <w:szCs w:val="26"/>
        </w:rPr>
      </w:pPr>
      <w:r w:rsidRPr="00EB536E">
        <w:rPr>
          <w:sz w:val="26"/>
          <w:szCs w:val="26"/>
        </w:rPr>
        <w:t xml:space="preserve">- </w:t>
      </w:r>
      <w:r w:rsidRPr="00EB536E">
        <w:rPr>
          <w:color w:val="000000"/>
          <w:spacing w:val="-7"/>
          <w:sz w:val="26"/>
          <w:szCs w:val="26"/>
        </w:rPr>
        <w:t xml:space="preserve">Иванова </w:t>
      </w:r>
      <w:proofErr w:type="spellStart"/>
      <w:r w:rsidRPr="00EB536E">
        <w:rPr>
          <w:color w:val="000000"/>
          <w:spacing w:val="-7"/>
          <w:sz w:val="26"/>
          <w:szCs w:val="26"/>
        </w:rPr>
        <w:t>Анжелика</w:t>
      </w:r>
      <w:proofErr w:type="spellEnd"/>
      <w:r w:rsidRPr="00EB536E">
        <w:rPr>
          <w:color w:val="000000"/>
          <w:spacing w:val="-7"/>
          <w:sz w:val="26"/>
          <w:szCs w:val="26"/>
        </w:rPr>
        <w:t xml:space="preserve"> Анатольевна – главный специалист-эксперт юридического отдела</w:t>
      </w:r>
    </w:p>
    <w:p w:rsidR="00A145E6" w:rsidRPr="00EB536E" w:rsidRDefault="00A145E6" w:rsidP="00A145E6">
      <w:pPr>
        <w:shd w:val="clear" w:color="auto" w:fill="FFFFFF"/>
        <w:tabs>
          <w:tab w:val="left" w:pos="0"/>
        </w:tabs>
        <w:spacing w:line="276" w:lineRule="auto"/>
        <w:ind w:firstLine="0"/>
        <w:rPr>
          <w:color w:val="000000"/>
          <w:spacing w:val="-6"/>
          <w:sz w:val="26"/>
          <w:szCs w:val="26"/>
        </w:rPr>
      </w:pPr>
      <w:r w:rsidRPr="00EB536E">
        <w:rPr>
          <w:color w:val="000000"/>
          <w:spacing w:val="-6"/>
          <w:sz w:val="26"/>
          <w:szCs w:val="26"/>
        </w:rPr>
        <w:t>Члены Комиссии:</w:t>
      </w:r>
    </w:p>
    <w:p w:rsidR="00A145E6" w:rsidRPr="00EB536E" w:rsidRDefault="00A145E6" w:rsidP="00A145E6">
      <w:pPr>
        <w:shd w:val="clear" w:color="auto" w:fill="FFFFFF"/>
        <w:tabs>
          <w:tab w:val="left" w:pos="0"/>
        </w:tabs>
        <w:spacing w:line="276" w:lineRule="auto"/>
        <w:ind w:firstLine="0"/>
        <w:rPr>
          <w:color w:val="000000"/>
          <w:spacing w:val="-6"/>
          <w:sz w:val="26"/>
          <w:szCs w:val="26"/>
        </w:rPr>
      </w:pPr>
      <w:r w:rsidRPr="00EB536E">
        <w:rPr>
          <w:color w:val="000000"/>
          <w:spacing w:val="-6"/>
          <w:sz w:val="26"/>
          <w:szCs w:val="26"/>
        </w:rPr>
        <w:t xml:space="preserve">- </w:t>
      </w:r>
      <w:r w:rsidRPr="00EB536E">
        <w:rPr>
          <w:spacing w:val="-6"/>
          <w:sz w:val="26"/>
          <w:szCs w:val="26"/>
        </w:rPr>
        <w:t>Айгензеер Анастасия  Леонидовна - главный бухгалтер - начальник отдела учета поступления и расходования средств;</w:t>
      </w:r>
    </w:p>
    <w:p w:rsidR="00A145E6" w:rsidRPr="00EB536E" w:rsidRDefault="00A145E6" w:rsidP="00A145E6">
      <w:pPr>
        <w:shd w:val="clear" w:color="auto" w:fill="FFFFFF"/>
        <w:tabs>
          <w:tab w:val="left" w:pos="0"/>
        </w:tabs>
        <w:spacing w:line="276" w:lineRule="auto"/>
        <w:ind w:firstLine="0"/>
        <w:rPr>
          <w:color w:val="000000"/>
          <w:spacing w:val="-6"/>
          <w:sz w:val="26"/>
          <w:szCs w:val="26"/>
        </w:rPr>
      </w:pPr>
      <w:r w:rsidRPr="00EB536E">
        <w:rPr>
          <w:spacing w:val="-6"/>
          <w:sz w:val="26"/>
          <w:szCs w:val="26"/>
        </w:rPr>
        <w:t>- Юрченко Лидия Андреевна – член общественного Совета МО ГО «Воркута»; член общественной организации «Союз женщин Воркуты»;</w:t>
      </w:r>
    </w:p>
    <w:p w:rsidR="00A145E6" w:rsidRPr="00EB536E" w:rsidRDefault="00A145E6" w:rsidP="00A145E6">
      <w:pPr>
        <w:shd w:val="clear" w:color="auto" w:fill="FFFFFF"/>
        <w:tabs>
          <w:tab w:val="left" w:pos="0"/>
        </w:tabs>
        <w:spacing w:line="276" w:lineRule="auto"/>
        <w:ind w:firstLine="0"/>
        <w:rPr>
          <w:color w:val="000000"/>
          <w:spacing w:val="-6"/>
          <w:sz w:val="26"/>
          <w:szCs w:val="26"/>
        </w:rPr>
      </w:pPr>
      <w:r w:rsidRPr="00EB536E">
        <w:rPr>
          <w:sz w:val="26"/>
          <w:szCs w:val="26"/>
        </w:rPr>
        <w:t xml:space="preserve">- Курганская Нина Владимировна - член Правления общественной организации «Союз пенсионеров» в </w:t>
      </w:r>
      <w:proofErr w:type="gramStart"/>
      <w:r w:rsidRPr="00EB536E">
        <w:rPr>
          <w:sz w:val="26"/>
          <w:szCs w:val="26"/>
        </w:rPr>
        <w:t>г</w:t>
      </w:r>
      <w:proofErr w:type="gramEnd"/>
      <w:r w:rsidRPr="00EB536E">
        <w:rPr>
          <w:sz w:val="26"/>
          <w:szCs w:val="26"/>
        </w:rPr>
        <w:t>. Воркуте.</w:t>
      </w:r>
    </w:p>
    <w:p w:rsidR="00A145E6" w:rsidRPr="00EB536E" w:rsidRDefault="00A145E6" w:rsidP="00A145E6">
      <w:pPr>
        <w:tabs>
          <w:tab w:val="left" w:pos="0"/>
        </w:tabs>
        <w:spacing w:line="276" w:lineRule="auto"/>
        <w:ind w:firstLine="0"/>
        <w:outlineLvl w:val="0"/>
        <w:rPr>
          <w:sz w:val="26"/>
          <w:szCs w:val="26"/>
        </w:rPr>
      </w:pPr>
      <w:r w:rsidRPr="00EB536E">
        <w:rPr>
          <w:sz w:val="26"/>
          <w:szCs w:val="26"/>
        </w:rPr>
        <w:t>Член Комиссии - секретарь Комиссии:</w:t>
      </w:r>
    </w:p>
    <w:p w:rsidR="00A145E6" w:rsidRPr="00EB536E" w:rsidRDefault="00A145E6" w:rsidP="00A145E6">
      <w:pPr>
        <w:tabs>
          <w:tab w:val="left" w:pos="0"/>
        </w:tabs>
        <w:spacing w:line="276" w:lineRule="auto"/>
        <w:ind w:firstLine="0"/>
        <w:outlineLvl w:val="0"/>
        <w:rPr>
          <w:spacing w:val="-7"/>
          <w:sz w:val="26"/>
          <w:szCs w:val="26"/>
        </w:rPr>
      </w:pPr>
      <w:r w:rsidRPr="00EB536E">
        <w:rPr>
          <w:sz w:val="26"/>
          <w:szCs w:val="26"/>
        </w:rPr>
        <w:t xml:space="preserve">Галкин Максим Александрович – </w:t>
      </w:r>
      <w:r w:rsidRPr="00EB536E">
        <w:rPr>
          <w:spacing w:val="-7"/>
          <w:sz w:val="26"/>
          <w:szCs w:val="26"/>
        </w:rPr>
        <w:t xml:space="preserve">заместитель начальника юридического отдела </w:t>
      </w:r>
    </w:p>
    <w:p w:rsidR="00E847DB" w:rsidRPr="00EB536E" w:rsidRDefault="00E847DB" w:rsidP="00E847DB">
      <w:pPr>
        <w:pStyle w:val="a3"/>
        <w:ind w:left="1052" w:firstLine="0"/>
        <w:rPr>
          <w:b/>
          <w:sz w:val="26"/>
          <w:szCs w:val="26"/>
        </w:rPr>
      </w:pPr>
      <w:r w:rsidRPr="00EB536E">
        <w:rPr>
          <w:b/>
          <w:sz w:val="26"/>
          <w:szCs w:val="26"/>
        </w:rPr>
        <w:t>Других лиц нет.</w:t>
      </w:r>
    </w:p>
    <w:p w:rsidR="009A6EE0" w:rsidRPr="00EB536E" w:rsidRDefault="009A6EE0" w:rsidP="009A6EE0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</w:p>
    <w:p w:rsidR="009A6EE0" w:rsidRPr="00EB536E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EB536E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9E3071" w:rsidRPr="00EB536E" w:rsidRDefault="009E3071" w:rsidP="009E3071">
      <w:pPr>
        <w:shd w:val="clear" w:color="auto" w:fill="FFFFFF"/>
        <w:spacing w:line="276" w:lineRule="auto"/>
        <w:ind w:right="24"/>
        <w:rPr>
          <w:sz w:val="26"/>
          <w:szCs w:val="26"/>
        </w:rPr>
      </w:pPr>
      <w:r w:rsidRPr="00EB536E">
        <w:rPr>
          <w:sz w:val="26"/>
          <w:szCs w:val="26"/>
        </w:rPr>
        <w:t xml:space="preserve">1. Рассмотрение заявления работника УПФР в </w:t>
      </w:r>
      <w:proofErr w:type="gramStart"/>
      <w:r w:rsidRPr="00EB536E">
        <w:rPr>
          <w:sz w:val="26"/>
          <w:szCs w:val="26"/>
        </w:rPr>
        <w:t>г</w:t>
      </w:r>
      <w:proofErr w:type="gramEnd"/>
      <w:r w:rsidRPr="00EB536E">
        <w:rPr>
          <w:sz w:val="26"/>
          <w:szCs w:val="26"/>
        </w:rPr>
        <w:t>. Воркуте Республики Коми о невозможности по объективным причинам представить сведения о доходах, об имуществе и обязательствах имущественного характера своего бывшего супруга за 2018 год.</w:t>
      </w:r>
    </w:p>
    <w:p w:rsidR="009E3071" w:rsidRPr="00EB536E" w:rsidRDefault="009E3071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A6EE0" w:rsidRPr="00EB536E" w:rsidRDefault="00F71CD3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B536E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9A6EE0" w:rsidRPr="00EB536E" w:rsidRDefault="009A6EE0" w:rsidP="009A6EE0">
      <w:pPr>
        <w:ind w:firstLine="709"/>
        <w:outlineLvl w:val="0"/>
        <w:rPr>
          <w:sz w:val="26"/>
          <w:szCs w:val="26"/>
        </w:rPr>
      </w:pPr>
      <w:r w:rsidRPr="00EB536E">
        <w:rPr>
          <w:sz w:val="26"/>
          <w:szCs w:val="26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Комиссии.</w:t>
      </w:r>
    </w:p>
    <w:p w:rsidR="009A6EE0" w:rsidRPr="00EB536E" w:rsidRDefault="009A6EE0" w:rsidP="009A6EE0">
      <w:pPr>
        <w:ind w:firstLine="709"/>
        <w:outlineLvl w:val="0"/>
        <w:rPr>
          <w:sz w:val="26"/>
          <w:szCs w:val="26"/>
        </w:rPr>
      </w:pPr>
      <w:r w:rsidRPr="00EB536E">
        <w:rPr>
          <w:sz w:val="26"/>
          <w:szCs w:val="26"/>
        </w:rPr>
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Комиссии, не поступало.</w:t>
      </w:r>
    </w:p>
    <w:p w:rsidR="008A5B8D" w:rsidRPr="00EB536E" w:rsidRDefault="008A5B8D" w:rsidP="008A5B8D">
      <w:pPr>
        <w:ind w:firstLine="709"/>
        <w:outlineLvl w:val="0"/>
        <w:rPr>
          <w:sz w:val="26"/>
          <w:szCs w:val="26"/>
        </w:rPr>
      </w:pPr>
      <w:r w:rsidRPr="00EB536E">
        <w:rPr>
          <w:sz w:val="26"/>
          <w:szCs w:val="26"/>
        </w:rPr>
        <w:t xml:space="preserve">Работник, в отношении </w:t>
      </w:r>
      <w:proofErr w:type="gramStart"/>
      <w:r w:rsidRPr="00EB536E">
        <w:rPr>
          <w:sz w:val="26"/>
          <w:szCs w:val="26"/>
        </w:rPr>
        <w:t>которых</w:t>
      </w:r>
      <w:proofErr w:type="gramEnd"/>
      <w:r w:rsidRPr="00EB536E">
        <w:rPr>
          <w:sz w:val="26"/>
          <w:szCs w:val="26"/>
        </w:rPr>
        <w:t xml:space="preserve"> рассматривается информация – </w:t>
      </w:r>
      <w:r w:rsidR="00CD2F0C" w:rsidRPr="00EB536E">
        <w:rPr>
          <w:sz w:val="26"/>
          <w:szCs w:val="26"/>
        </w:rPr>
        <w:t>присутствует.</w:t>
      </w:r>
    </w:p>
    <w:p w:rsidR="009A6EE0" w:rsidRPr="00EB536E" w:rsidRDefault="009A6EE0" w:rsidP="009A6EE0">
      <w:pPr>
        <w:ind w:firstLine="709"/>
        <w:outlineLvl w:val="0"/>
        <w:rPr>
          <w:sz w:val="26"/>
          <w:szCs w:val="26"/>
        </w:rPr>
      </w:pPr>
      <w:r w:rsidRPr="00EB536E">
        <w:rPr>
          <w:sz w:val="26"/>
          <w:szCs w:val="26"/>
        </w:rPr>
        <w:lastRenderedPageBreak/>
        <w:t>Решение, принятое Комиссией, о голосовании по вопросам, включенным в повестку заседания Комиссии: открытое голосование.</w:t>
      </w:r>
    </w:p>
    <w:p w:rsidR="00E847DB" w:rsidRPr="00EB536E" w:rsidRDefault="00E847DB" w:rsidP="00E847DB">
      <w:pPr>
        <w:pStyle w:val="a3"/>
        <w:ind w:left="1052" w:firstLine="0"/>
        <w:rPr>
          <w:sz w:val="26"/>
          <w:szCs w:val="26"/>
        </w:rPr>
      </w:pPr>
    </w:p>
    <w:p w:rsidR="00456A66" w:rsidRPr="00EB536E" w:rsidRDefault="00456A66" w:rsidP="00456A66">
      <w:pPr>
        <w:ind w:firstLine="709"/>
        <w:outlineLvl w:val="0"/>
        <w:rPr>
          <w:b/>
          <w:sz w:val="26"/>
          <w:szCs w:val="26"/>
        </w:rPr>
      </w:pPr>
    </w:p>
    <w:p w:rsidR="008A5B8D" w:rsidRPr="00EB536E" w:rsidRDefault="008A5B8D" w:rsidP="00456A66">
      <w:pPr>
        <w:ind w:firstLine="709"/>
        <w:outlineLvl w:val="0"/>
        <w:rPr>
          <w:b/>
          <w:sz w:val="26"/>
          <w:szCs w:val="26"/>
        </w:rPr>
      </w:pPr>
    </w:p>
    <w:p w:rsidR="009E3071" w:rsidRPr="00EB536E" w:rsidRDefault="009E3071" w:rsidP="009E3071">
      <w:pPr>
        <w:shd w:val="clear" w:color="auto" w:fill="FFFFFF"/>
        <w:spacing w:line="276" w:lineRule="auto"/>
        <w:ind w:right="24"/>
        <w:rPr>
          <w:sz w:val="26"/>
          <w:szCs w:val="26"/>
        </w:rPr>
      </w:pPr>
      <w:r w:rsidRPr="00EB536E">
        <w:rPr>
          <w:sz w:val="26"/>
          <w:szCs w:val="26"/>
        </w:rPr>
        <w:t>1. Работник Управления подала з</w:t>
      </w:r>
      <w:r w:rsidRPr="00EB536E">
        <w:rPr>
          <w:sz w:val="26"/>
          <w:szCs w:val="26"/>
          <w:shd w:val="clear" w:color="auto" w:fill="FFFFFF"/>
        </w:rPr>
        <w:t xml:space="preserve">аявление </w:t>
      </w:r>
      <w:r w:rsidRPr="00EB536E">
        <w:rPr>
          <w:sz w:val="26"/>
          <w:szCs w:val="26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 бывшего супруга за 2018 год.</w:t>
      </w:r>
    </w:p>
    <w:p w:rsidR="009E3071" w:rsidRPr="00EB536E" w:rsidRDefault="009E3071" w:rsidP="009E3071">
      <w:pPr>
        <w:shd w:val="clear" w:color="auto" w:fill="FFFFFF"/>
        <w:spacing w:line="276" w:lineRule="auto"/>
        <w:ind w:right="24"/>
        <w:rPr>
          <w:sz w:val="26"/>
          <w:szCs w:val="26"/>
        </w:rPr>
      </w:pPr>
      <w:r w:rsidRPr="00EB536E">
        <w:rPr>
          <w:sz w:val="26"/>
          <w:szCs w:val="26"/>
        </w:rPr>
        <w:t xml:space="preserve">Работник Управления представила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своего несовершеннолетнего ребенка за 2018 год. Вместе с тем, в Комиссию по соблюдению требований к служебному поведению и урегулированию конфликта интересов передано заявление о невозможности по объективным причинам </w:t>
      </w:r>
      <w:proofErr w:type="gramStart"/>
      <w:r w:rsidRPr="00EB536E">
        <w:rPr>
          <w:sz w:val="26"/>
          <w:szCs w:val="26"/>
        </w:rPr>
        <w:t>представить</w:t>
      </w:r>
      <w:proofErr w:type="gramEnd"/>
      <w:r w:rsidRPr="00EB536E">
        <w:rPr>
          <w:sz w:val="26"/>
          <w:szCs w:val="26"/>
        </w:rPr>
        <w:t xml:space="preserve"> сведения о доходах, об имуществе и обязательствах имущественного характера своего бывшего супруга за 2018 год.</w:t>
      </w:r>
    </w:p>
    <w:p w:rsidR="009E3071" w:rsidRPr="00EB536E" w:rsidRDefault="009E3071" w:rsidP="009E3071">
      <w:pPr>
        <w:shd w:val="clear" w:color="auto" w:fill="FFFFFF"/>
        <w:spacing w:line="276" w:lineRule="auto"/>
        <w:ind w:right="24"/>
        <w:rPr>
          <w:sz w:val="26"/>
          <w:szCs w:val="26"/>
        </w:rPr>
      </w:pPr>
    </w:p>
    <w:p w:rsidR="009E3071" w:rsidRPr="00EB536E" w:rsidRDefault="009E3071" w:rsidP="009E3071">
      <w:pPr>
        <w:spacing w:line="276" w:lineRule="auto"/>
        <w:ind w:firstLine="709"/>
        <w:outlineLvl w:val="0"/>
        <w:rPr>
          <w:sz w:val="26"/>
          <w:szCs w:val="26"/>
        </w:rPr>
      </w:pPr>
      <w:r w:rsidRPr="00EB536E">
        <w:rPr>
          <w:b/>
          <w:sz w:val="26"/>
          <w:szCs w:val="26"/>
        </w:rPr>
        <w:t>Выступила</w:t>
      </w:r>
      <w:r w:rsidRPr="00EB536E">
        <w:rPr>
          <w:sz w:val="26"/>
          <w:szCs w:val="26"/>
        </w:rPr>
        <w:t xml:space="preserve"> Елькина О.А., председатель Комиссии:</w:t>
      </w:r>
    </w:p>
    <w:p w:rsidR="009E3071" w:rsidRPr="00EB536E" w:rsidRDefault="009E3071" w:rsidP="009E3071">
      <w:pPr>
        <w:spacing w:line="276" w:lineRule="auto"/>
        <w:ind w:firstLine="709"/>
        <w:outlineLvl w:val="0"/>
        <w:rPr>
          <w:sz w:val="26"/>
          <w:szCs w:val="26"/>
        </w:rPr>
      </w:pPr>
      <w:proofErr w:type="gramStart"/>
      <w:r w:rsidRPr="00EB536E">
        <w:rPr>
          <w:sz w:val="26"/>
          <w:szCs w:val="26"/>
        </w:rPr>
        <w:t>Председатель Комиссии ознакомила присутствующих со статьей 8 Федерального закона от 25.12.2008 № 273-ФЗ "О противодействии коррупции": работник, чья должность включена в перечень должностей в ПФР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EB536E">
        <w:rPr>
          <w:sz w:val="26"/>
          <w:szCs w:val="26"/>
        </w:rPr>
        <w:t xml:space="preserve"> характера своих супругов и несовершеннолетних детей.</w:t>
      </w:r>
    </w:p>
    <w:p w:rsidR="009E3071" w:rsidRPr="00EB536E" w:rsidRDefault="009E3071" w:rsidP="009E3071">
      <w:pPr>
        <w:pStyle w:val="a4"/>
        <w:spacing w:before="0" w:beforeAutospacing="0" w:after="0" w:line="276" w:lineRule="auto"/>
        <w:ind w:firstLine="567"/>
        <w:jc w:val="both"/>
        <w:rPr>
          <w:sz w:val="26"/>
          <w:szCs w:val="26"/>
        </w:rPr>
      </w:pPr>
      <w:r w:rsidRPr="00EB536E">
        <w:rPr>
          <w:sz w:val="26"/>
          <w:szCs w:val="26"/>
        </w:rPr>
        <w:tab/>
      </w:r>
      <w:proofErr w:type="gramStart"/>
      <w:r w:rsidRPr="00EB536E">
        <w:rPr>
          <w:sz w:val="26"/>
          <w:szCs w:val="26"/>
        </w:rPr>
        <w:t>В соответствии со статьей 8 Федерального закона от 25.12.2008 № 273-ФЗ "О противодействии коррупции" работник, чья должность включена в перечень должностей в ПФР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EB536E">
        <w:rPr>
          <w:sz w:val="26"/>
          <w:szCs w:val="26"/>
        </w:rPr>
        <w:t xml:space="preserve"> супругов и несовершеннолетних детей.</w:t>
      </w:r>
    </w:p>
    <w:p w:rsidR="009E3071" w:rsidRPr="00EB536E" w:rsidRDefault="009E3071" w:rsidP="009E3071">
      <w:pPr>
        <w:widowControl w:val="0"/>
        <w:autoSpaceDE w:val="0"/>
        <w:spacing w:line="276" w:lineRule="auto"/>
        <w:ind w:firstLine="709"/>
        <w:rPr>
          <w:sz w:val="26"/>
          <w:szCs w:val="26"/>
        </w:rPr>
      </w:pPr>
      <w:r w:rsidRPr="00EB536E">
        <w:rPr>
          <w:sz w:val="26"/>
          <w:szCs w:val="26"/>
        </w:rPr>
        <w:t xml:space="preserve">Председатель Комиссии, ответственная за реализацию полномочий в сфере противодействия коррупции, ознакомила присутствующих с мотивированным </w:t>
      </w:r>
      <w:proofErr w:type="gramStart"/>
      <w:r w:rsidRPr="00EB536E">
        <w:rPr>
          <w:sz w:val="26"/>
          <w:szCs w:val="26"/>
        </w:rPr>
        <w:t>заключением</w:t>
      </w:r>
      <w:proofErr w:type="gramEnd"/>
      <w:r w:rsidRPr="00EB536E">
        <w:rPr>
          <w:sz w:val="26"/>
          <w:szCs w:val="26"/>
        </w:rPr>
        <w:t xml:space="preserve"> полученным по результатам предварительного рассмотрения заявления о невозможности по объективным причинам представить сведения о доходах, об имуществе и обязательствах имущественного характера своего бывшего супруга за 2018 год - причина непредставления достоверных и полных сведений о доходах, об имуществе и обязательствах имущественного характера своего бывшего является объективной и </w:t>
      </w:r>
      <w:proofErr w:type="gramStart"/>
      <w:r w:rsidRPr="00EB536E">
        <w:rPr>
          <w:sz w:val="26"/>
          <w:szCs w:val="26"/>
        </w:rPr>
        <w:t>уважительной</w:t>
      </w:r>
      <w:proofErr w:type="gramEnd"/>
      <w:r w:rsidRPr="00EB536E">
        <w:rPr>
          <w:sz w:val="26"/>
          <w:szCs w:val="26"/>
        </w:rPr>
        <w:t xml:space="preserve"> по следующим основаниям.</w:t>
      </w:r>
    </w:p>
    <w:p w:rsidR="009E3071" w:rsidRPr="00EB536E" w:rsidRDefault="009E3071" w:rsidP="009E3071">
      <w:pPr>
        <w:widowControl w:val="0"/>
        <w:autoSpaceDE w:val="0"/>
        <w:spacing w:line="276" w:lineRule="auto"/>
        <w:ind w:firstLine="709"/>
        <w:rPr>
          <w:sz w:val="26"/>
          <w:szCs w:val="26"/>
        </w:rPr>
      </w:pPr>
      <w:r w:rsidRPr="00EB536E">
        <w:rPr>
          <w:sz w:val="26"/>
          <w:szCs w:val="26"/>
        </w:rPr>
        <w:t xml:space="preserve">Согласно заявлению, брак с прекращен 16.02.2019, адрес проживания бывшего супруга ей неизвестен. </w:t>
      </w:r>
    </w:p>
    <w:p w:rsidR="009E3071" w:rsidRPr="00EB536E" w:rsidRDefault="009E3071" w:rsidP="009E3071">
      <w:pPr>
        <w:widowControl w:val="0"/>
        <w:autoSpaceDE w:val="0"/>
        <w:spacing w:line="276" w:lineRule="auto"/>
        <w:ind w:firstLine="709"/>
        <w:rPr>
          <w:sz w:val="26"/>
          <w:szCs w:val="26"/>
          <w:highlight w:val="yellow"/>
        </w:rPr>
      </w:pPr>
      <w:r w:rsidRPr="00EB536E">
        <w:rPr>
          <w:sz w:val="26"/>
          <w:szCs w:val="26"/>
        </w:rPr>
        <w:t xml:space="preserve">На основании вышеизложенного достоверными и полными сведениями о </w:t>
      </w:r>
      <w:r w:rsidRPr="00EB536E">
        <w:rPr>
          <w:sz w:val="26"/>
          <w:szCs w:val="26"/>
        </w:rPr>
        <w:lastRenderedPageBreak/>
        <w:t>доходах, об имуществе и обязательствах имущественного характера бывшего супруга в настоящее время не владеет.</w:t>
      </w:r>
    </w:p>
    <w:p w:rsidR="00F71CD3" w:rsidRPr="00EB536E" w:rsidRDefault="00F71CD3" w:rsidP="00F71CD3">
      <w:pPr>
        <w:spacing w:line="276" w:lineRule="auto"/>
        <w:ind w:firstLine="709"/>
        <w:outlineLvl w:val="0"/>
        <w:rPr>
          <w:sz w:val="26"/>
          <w:szCs w:val="26"/>
        </w:rPr>
      </w:pPr>
      <w:r w:rsidRPr="00EB536E">
        <w:rPr>
          <w:b/>
          <w:sz w:val="26"/>
          <w:szCs w:val="26"/>
        </w:rPr>
        <w:t>Обсуждение вопроса</w:t>
      </w:r>
      <w:r w:rsidRPr="00EB536E">
        <w:rPr>
          <w:sz w:val="26"/>
          <w:szCs w:val="26"/>
        </w:rPr>
        <w:t>: Елькина О.А., Иванова А.А., Айгензеер А.Л., Курганская Н.В., Юрченко Л.А., Галкин М.А.</w:t>
      </w:r>
    </w:p>
    <w:p w:rsidR="00F71CD3" w:rsidRPr="00EB536E" w:rsidRDefault="00F71CD3" w:rsidP="009E3071">
      <w:pPr>
        <w:spacing w:line="276" w:lineRule="auto"/>
        <w:ind w:firstLine="709"/>
        <w:outlineLvl w:val="0"/>
        <w:rPr>
          <w:b/>
          <w:sz w:val="26"/>
          <w:szCs w:val="26"/>
        </w:rPr>
      </w:pPr>
    </w:p>
    <w:p w:rsidR="009E3071" w:rsidRPr="00EB536E" w:rsidRDefault="009E3071" w:rsidP="009E3071">
      <w:pPr>
        <w:spacing w:line="276" w:lineRule="auto"/>
        <w:ind w:firstLine="709"/>
        <w:outlineLvl w:val="0"/>
        <w:rPr>
          <w:sz w:val="26"/>
          <w:szCs w:val="26"/>
        </w:rPr>
      </w:pPr>
      <w:r w:rsidRPr="00EB536E">
        <w:rPr>
          <w:b/>
          <w:sz w:val="26"/>
          <w:szCs w:val="26"/>
        </w:rPr>
        <w:t>Комиссия приняла решение</w:t>
      </w:r>
      <w:r w:rsidRPr="00EB536E">
        <w:rPr>
          <w:sz w:val="26"/>
          <w:szCs w:val="26"/>
        </w:rPr>
        <w:t>:</w:t>
      </w:r>
    </w:p>
    <w:p w:rsidR="009E3071" w:rsidRPr="00EB536E" w:rsidRDefault="009E3071" w:rsidP="009E3071">
      <w:pPr>
        <w:widowControl w:val="0"/>
        <w:autoSpaceDE w:val="0"/>
        <w:spacing w:after="240" w:line="276" w:lineRule="auto"/>
        <w:ind w:firstLine="709"/>
        <w:rPr>
          <w:sz w:val="26"/>
          <w:szCs w:val="26"/>
        </w:rPr>
      </w:pPr>
      <w:r w:rsidRPr="00EB536E">
        <w:rPr>
          <w:sz w:val="26"/>
          <w:szCs w:val="26"/>
        </w:rPr>
        <w:t xml:space="preserve">Признать, что причина непредставления достоверных и полных сведений о доходах, об имуществе и обязательствах имущественного характера своего бывшего супруга является объективной и уважительной. </w:t>
      </w:r>
    </w:p>
    <w:p w:rsidR="009E3071" w:rsidRPr="00EB536E" w:rsidRDefault="009E3071" w:rsidP="009E3071">
      <w:pPr>
        <w:ind w:firstLine="709"/>
        <w:outlineLvl w:val="0"/>
        <w:rPr>
          <w:sz w:val="26"/>
          <w:szCs w:val="26"/>
        </w:rPr>
      </w:pPr>
      <w:r w:rsidRPr="00EB536E">
        <w:rPr>
          <w:b/>
          <w:sz w:val="26"/>
          <w:szCs w:val="26"/>
        </w:rPr>
        <w:t>Результаты голосования</w:t>
      </w:r>
      <w:r w:rsidRPr="00EB536E">
        <w:rPr>
          <w:sz w:val="26"/>
          <w:szCs w:val="26"/>
        </w:rPr>
        <w:t>: единогласно.</w:t>
      </w:r>
    </w:p>
    <w:p w:rsidR="00AC44B8" w:rsidRPr="00EB536E" w:rsidRDefault="00AC44B8">
      <w:pPr>
        <w:rPr>
          <w:sz w:val="26"/>
          <w:szCs w:val="26"/>
        </w:rPr>
      </w:pPr>
    </w:p>
    <w:sectPr w:rsidR="00AC44B8" w:rsidRPr="00EB536E" w:rsidSect="00414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CFF"/>
    <w:multiLevelType w:val="hybridMultilevel"/>
    <w:tmpl w:val="161A6ABE"/>
    <w:lvl w:ilvl="0" w:tplc="E438FE8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5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69"/>
    <w:rsid w:val="00015B5B"/>
    <w:rsid w:val="00064A60"/>
    <w:rsid w:val="00067BC3"/>
    <w:rsid w:val="0016741A"/>
    <w:rsid w:val="001A5DD5"/>
    <w:rsid w:val="003100F2"/>
    <w:rsid w:val="004055C7"/>
    <w:rsid w:val="00414169"/>
    <w:rsid w:val="0041586C"/>
    <w:rsid w:val="00423BB6"/>
    <w:rsid w:val="00456A66"/>
    <w:rsid w:val="0059477C"/>
    <w:rsid w:val="005C2F98"/>
    <w:rsid w:val="008A5B8D"/>
    <w:rsid w:val="00950160"/>
    <w:rsid w:val="009A6EE0"/>
    <w:rsid w:val="009E3071"/>
    <w:rsid w:val="00A13E52"/>
    <w:rsid w:val="00A145E6"/>
    <w:rsid w:val="00AC44B8"/>
    <w:rsid w:val="00C66BEC"/>
    <w:rsid w:val="00CD2F0C"/>
    <w:rsid w:val="00E847DB"/>
    <w:rsid w:val="00EB536E"/>
    <w:rsid w:val="00F71CD3"/>
    <w:rsid w:val="00FA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Анжелика Анатольевна</dc:creator>
  <cp:keywords/>
  <dc:description/>
  <cp:lastModifiedBy>Иванова Анжелика Анатольевна</cp:lastModifiedBy>
  <cp:revision>11</cp:revision>
  <dcterms:created xsi:type="dcterms:W3CDTF">2019-08-14T09:35:00Z</dcterms:created>
  <dcterms:modified xsi:type="dcterms:W3CDTF">2019-08-14T15:11:00Z</dcterms:modified>
</cp:coreProperties>
</file>