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D" w:rsidRPr="00AF26E5" w:rsidRDefault="008E391D" w:rsidP="008E391D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8E391D" w:rsidRPr="00AF26E5" w:rsidRDefault="008E391D" w:rsidP="008E391D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КОРТКЕРОССКОМ РАЙОНЕ РЕСПУБЛИКИ КОМИ</w:t>
      </w:r>
    </w:p>
    <w:p w:rsidR="008E391D" w:rsidRPr="00AF26E5" w:rsidRDefault="008E391D" w:rsidP="008E39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8E391D" w:rsidRPr="00AF26E5" w:rsidRDefault="008E391D" w:rsidP="008E39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1D" w:rsidRPr="00AF26E5" w:rsidRDefault="008E391D" w:rsidP="008E39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ПРОТОКОЛ ЗАСЕДАНИЯ № 5</w:t>
      </w:r>
    </w:p>
    <w:p w:rsidR="008E391D" w:rsidRPr="00AF26E5" w:rsidRDefault="008E391D" w:rsidP="008E39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1D" w:rsidRPr="00AF26E5" w:rsidRDefault="008E391D" w:rsidP="008E39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19.09.2013</w:t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с. Корткерос</w:t>
      </w:r>
    </w:p>
    <w:p w:rsidR="008E391D" w:rsidRPr="00AF26E5" w:rsidRDefault="008E391D" w:rsidP="008E39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91D" w:rsidRPr="00AF26E5" w:rsidRDefault="008E391D" w:rsidP="008E39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 xml:space="preserve">19 сентября 2013 года в 15.00 часов по адресу: 168020, Республика Коми,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, с. Корткерос, ул. Советская, дом 224 в кабинете № 1 состоялось заседание Комиссии по соблюдению требований к служебному поведению и урегулированию конфликта интересов работников УПФР в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районе Республике Коми.</w:t>
      </w:r>
    </w:p>
    <w:p w:rsidR="008E391D" w:rsidRPr="00AF26E5" w:rsidRDefault="008E391D" w:rsidP="008E39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91D" w:rsidRPr="00AF26E5" w:rsidRDefault="008E391D" w:rsidP="008E39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AF26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8E391D" w:rsidRPr="00AF26E5" w:rsidTr="008E391D">
        <w:tc>
          <w:tcPr>
            <w:tcW w:w="3969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Вишератина</w:t>
            </w:r>
            <w:proofErr w:type="spell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954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отдела ПУ АСВ, </w:t>
            </w:r>
            <w:proofErr w:type="gram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м ВЗ;</w:t>
            </w:r>
          </w:p>
        </w:tc>
      </w:tr>
      <w:tr w:rsidR="008E391D" w:rsidRPr="00AF26E5" w:rsidTr="008E391D">
        <w:tc>
          <w:tcPr>
            <w:tcW w:w="3969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Василенко Людмила Васильевна</w:t>
            </w:r>
          </w:p>
        </w:tc>
        <w:tc>
          <w:tcPr>
            <w:tcW w:w="5954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службы;</w:t>
            </w:r>
          </w:p>
        </w:tc>
      </w:tr>
      <w:tr w:rsidR="008E391D" w:rsidRPr="00AF26E5" w:rsidTr="008E391D">
        <w:tc>
          <w:tcPr>
            <w:tcW w:w="3969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Величко Нина Васильевна</w:t>
            </w:r>
          </w:p>
        </w:tc>
        <w:tc>
          <w:tcPr>
            <w:tcW w:w="5954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старший специалист (по кадрам и делопроизводству);</w:t>
            </w:r>
          </w:p>
        </w:tc>
      </w:tr>
      <w:tr w:rsidR="008E391D" w:rsidRPr="00AF26E5" w:rsidTr="008E391D">
        <w:tc>
          <w:tcPr>
            <w:tcW w:w="3969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Логинова Анна Васильевна</w:t>
            </w:r>
          </w:p>
        </w:tc>
        <w:tc>
          <w:tcPr>
            <w:tcW w:w="5954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(юрисконсульт);</w:t>
            </w:r>
          </w:p>
        </w:tc>
      </w:tr>
      <w:tr w:rsidR="008E391D" w:rsidRPr="00AF26E5" w:rsidTr="008E391D">
        <w:tc>
          <w:tcPr>
            <w:tcW w:w="3969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Канева Вера Анатольевна</w:t>
            </w:r>
          </w:p>
        </w:tc>
        <w:tc>
          <w:tcPr>
            <w:tcW w:w="5954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начальник отдела НПВП и ОППЗЛ;</w:t>
            </w:r>
          </w:p>
        </w:tc>
      </w:tr>
      <w:tr w:rsidR="008E391D" w:rsidRPr="00AF26E5" w:rsidTr="008E391D">
        <w:tc>
          <w:tcPr>
            <w:tcW w:w="3969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Потапова Елена Ивановна</w:t>
            </w:r>
          </w:p>
        </w:tc>
        <w:tc>
          <w:tcPr>
            <w:tcW w:w="5954" w:type="dxa"/>
          </w:tcPr>
          <w:p w:rsidR="008E391D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главный бухгалтер – руководитель ФЭГ</w:t>
            </w:r>
          </w:p>
        </w:tc>
      </w:tr>
    </w:tbl>
    <w:p w:rsidR="008E391D" w:rsidRPr="00AF26E5" w:rsidRDefault="008E391D" w:rsidP="008E39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E391D" w:rsidRPr="00AF26E5" w:rsidRDefault="008E391D" w:rsidP="008E39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>Работник в соответствии с заявлением от 18.09.2013 просила рассмотреть указанный вопрос и провести заседание Комиссии без ее участия.</w:t>
      </w:r>
    </w:p>
    <w:p w:rsidR="008E391D" w:rsidRPr="00AF26E5" w:rsidRDefault="008E391D" w:rsidP="008E39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391D" w:rsidRPr="00AF26E5" w:rsidRDefault="008E391D" w:rsidP="008E391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ДНЯ: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6E5">
        <w:rPr>
          <w:rFonts w:ascii="Times New Roman" w:hAnsi="Times New Roman" w:cs="Times New Roman"/>
          <w:sz w:val="24"/>
          <w:szCs w:val="24"/>
        </w:rPr>
        <w:tab/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Рассмотрение вопроса о привлечении к дисциплинарной ответственности старшего специалиста (по автоматизации) в соответствии с представлением Прокуратуры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проверки исполнения коррупции о противодействии коррупции в Управлении</w:t>
      </w:r>
      <w:r w:rsidRPr="00AF26E5">
        <w:rPr>
          <w:rFonts w:ascii="Times New Roman" w:hAnsi="Times New Roman" w:cs="Times New Roman"/>
          <w:sz w:val="24"/>
          <w:szCs w:val="24"/>
        </w:rPr>
        <w:t>.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1D" w:rsidRPr="00AF26E5" w:rsidRDefault="008E391D" w:rsidP="008E391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ПРЕДЪЯВЛЯЕМЫЕ К РАБОТНИКУ ПРЕТЕНЗИИ И МАТЕРИАЛЫ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со статьей 8 Федерального закона от 25.12.2008г. N 273-ФЗ "О противодействии коррупции" работник,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характера своих супругов и несовершеннолетних детей, утвержденный постановлением Правления ПФР от 04.06.2013 г. № 125п, представил сведения о своих доходах, об имуществе и обязательствах имущественного характера. Вместе с тем, в комиссию УПФР в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районе Республики Коми по соблюдению требований к служебному поведению и урегулированию конфликта интересов  05.09.2013 было передано представление Прокуратуры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</w:t>
      </w:r>
      <w:r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проведения проверки исполнения законодательства о противодействии коррупции в Управлении.</w:t>
      </w:r>
      <w:r w:rsidRPr="00AF26E5">
        <w:rPr>
          <w:rFonts w:ascii="Times New Roman" w:eastAsia="Calibri" w:hAnsi="Times New Roman" w:cs="Times New Roman"/>
          <w:sz w:val="24"/>
          <w:szCs w:val="24"/>
        </w:rPr>
        <w:br/>
      </w:r>
      <w:r w:rsidRPr="00AF26E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ходе проверки прокуратуры были выявлены нарушения законодательства, допущенные работниками Управления, при исполнении обязанностей соблюдать требования законодательства РФ, представлять в установленном порядке предусмотренные законодательством РФ сведения о себе и членах своей семьи, а также сведения о полученных им доходах и принадлежащих ему на праве собственности имуществе, являющихся объектами налогообложения, об обязательствах имущественного характера, соблюдать ограничениях, выполнять обязательства, которые установлены ФЗ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коррупции», указанные нарушения влекут за собой неполноту сведений.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Представлением, в нарушении формы справки о доходах служащего и справки о доходах членов семьи служащего не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указан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ее должность в справке о ее доходах и справке о доходах ее мужа. Указанные нарушения влекут за собой неполноту сведений, и соответственно, ненадлежащее соблюдение требований закона.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91D" w:rsidRPr="00AF26E5" w:rsidRDefault="008E391D" w:rsidP="008E391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пояснительной запиской от 16.09.2013 старший специалист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>по автоматизации):</w:t>
      </w:r>
    </w:p>
    <w:p w:rsidR="00AF26E5" w:rsidRPr="00AF26E5" w:rsidRDefault="008E391D" w:rsidP="00AF26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предоставляю уточненные справки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на себя, супруга и детей. При предоставлении справок, мной не была указана занимаемая должность, по причине первичной сдачи сведений, сжатых сроков по сдаче справок, неоднократного внесения изменений в постановления Правления ПФР по заполнению справок. Прошу по ре</w:t>
      </w:r>
      <w:r w:rsidR="00AF26E5" w:rsidRPr="00AF26E5">
        <w:rPr>
          <w:rFonts w:ascii="Times New Roman" w:eastAsia="Calibri" w:hAnsi="Times New Roman" w:cs="Times New Roman"/>
          <w:sz w:val="24"/>
          <w:szCs w:val="24"/>
        </w:rPr>
        <w:t>з</w:t>
      </w:r>
      <w:r w:rsidRPr="00AF26E5">
        <w:rPr>
          <w:rFonts w:ascii="Times New Roman" w:eastAsia="Calibri" w:hAnsi="Times New Roman" w:cs="Times New Roman"/>
          <w:sz w:val="24"/>
          <w:szCs w:val="24"/>
        </w:rPr>
        <w:t>ультатам рассмотрения представления прокуратуры не привлекать меня к ответственности. Обязуюсь в будущем быть внимательной при запол</w:t>
      </w:r>
      <w:r w:rsidR="00AF26E5" w:rsidRPr="00AF26E5">
        <w:rPr>
          <w:rFonts w:ascii="Times New Roman" w:eastAsia="Calibri" w:hAnsi="Times New Roman" w:cs="Times New Roman"/>
          <w:sz w:val="24"/>
          <w:szCs w:val="24"/>
        </w:rPr>
        <w:t>н</w:t>
      </w:r>
      <w:r w:rsidRPr="00AF26E5">
        <w:rPr>
          <w:rFonts w:ascii="Times New Roman" w:eastAsia="Calibri" w:hAnsi="Times New Roman" w:cs="Times New Roman"/>
          <w:sz w:val="24"/>
          <w:szCs w:val="24"/>
        </w:rPr>
        <w:t>ени</w:t>
      </w:r>
      <w:r w:rsidR="00AF26E5" w:rsidRPr="00AF26E5">
        <w:rPr>
          <w:rFonts w:ascii="Times New Roman" w:eastAsia="Calibri" w:hAnsi="Times New Roman" w:cs="Times New Roman"/>
          <w:sz w:val="24"/>
          <w:szCs w:val="24"/>
        </w:rPr>
        <w:t>и данных справок и не допускать неточностей при их заполнении.</w:t>
      </w:r>
    </w:p>
    <w:p w:rsidR="008E391D" w:rsidRPr="00AF26E5" w:rsidRDefault="00AF26E5" w:rsidP="00AF26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п.п. «г» п. 1 Указа Президента Российской Федерации «О мерах по реализации отдельных положений ФЗ «О противодействии коррупции» от 02.04.2013 № 309 (в ред. Указа Президента РФ от 06.06.2013 № 546, от 08.07.2013 № 613), на основании пунктов 1.1 – 3 и 4 части 1 статьи 8 ФЗ от 25.12.2008 № 273-ФЗ «О противодействии коррупции» сведения о доходах, об имуществе и обязательствах имущественного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характера, о доходах, об имуществе и обязательствах имущественного характера супруги (супруга) и несовершеннолетних детей представляются: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- в подразделения по профилактике коррупционных и иных правонарушений, которые созданы (определены)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 и иных организаций, и лицами, замещающими указанные должности.</w:t>
      </w:r>
      <w:proofErr w:type="gramEnd"/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Подпунктом «а» п. 28 Указа Президента Российской Федерации «О мерах по реализации отдельных положений ФЗ «О противодействии коррупции» от 02.04.2013 № 309 установлено, что сведения о доходах, расходах, об имуществе и обязательствах имущественного характера, предусмотренные статьей 10 ФКЗ от 17.12.1997 « 2-ФКЗ «О правительстве Российской Федерации», федеральными законами «О противодействии коррупции» и «О контроле за соответствием расходов лиц, замещающих государственные должности, и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иных лиц их доходам», за 2012 предоставляются до 01.07.2013.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Согласно п. 5 Указа Президента Российской Федерации «О мерах по реализации отдельных положений ФЗ «О противодействии коррупции» от 18.05.2013 №309, граждане и лица, названные в подпункте «г» пункта 1 настоящего Указа, предоставляют сведения о доходах, об имуществе и обязательствах имущественного характера в сроки и по формам, которые предусмотрены Указом Президента РФ от 18.05.2009 № 559.</w:t>
      </w:r>
      <w:proofErr w:type="gramEnd"/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РФ от 18.05.2009 № 559: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утвержденным формам справок.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в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Государственный служащий может представить уточненные сведения в течение трех месяцев после окончания срока, указанного в подпунктах «б» или «в» пункта 3 настоящего Положения.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Следовательно, срок окончания предоставления сведений о своих доходах, о доходах своих супруги (супруга) и несовершеннолетних детей – 1 июля 2013 г., срок внесения изменений в сведения своих доходах, о доходах своих супруги (супруга) и несовершеннолетних детей до 30 сентября 2013 г.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Правления Пенсионного фонда Российской Федерации от 04.06.2013 № 125п «Об утверждении Перечня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должностей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а Пенсионном фонде РФ и его территориальных органах, при поступлении на которые граждане и занимающие эти должности работника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 вступило в силу 28 июля 2013 года.</w:t>
      </w:r>
    </w:p>
    <w:p w:rsidR="00AF26E5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Сведения о доходах за 2012 год </w:t>
      </w:r>
      <w:r w:rsidR="00AF26E5" w:rsidRPr="00AF26E5">
        <w:rPr>
          <w:rFonts w:ascii="Times New Roman" w:eastAsia="Calibri" w:hAnsi="Times New Roman" w:cs="Times New Roman"/>
          <w:sz w:val="24"/>
          <w:szCs w:val="24"/>
        </w:rPr>
        <w:t xml:space="preserve">старший </w:t>
      </w:r>
      <w:r w:rsidRPr="00AF26E5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AF26E5" w:rsidRPr="00AF26E5">
        <w:rPr>
          <w:rFonts w:ascii="Times New Roman" w:eastAsia="Calibri" w:hAnsi="Times New Roman" w:cs="Times New Roman"/>
          <w:sz w:val="24"/>
          <w:szCs w:val="24"/>
        </w:rPr>
        <w:t xml:space="preserve"> (по автоматизации)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представила 2</w:t>
      </w:r>
      <w:r w:rsidR="00AF26E5" w:rsidRPr="00AF26E5">
        <w:rPr>
          <w:rFonts w:ascii="Times New Roman" w:eastAsia="Calibri" w:hAnsi="Times New Roman" w:cs="Times New Roman"/>
          <w:sz w:val="24"/>
          <w:szCs w:val="24"/>
        </w:rPr>
        <w:t>7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.06.2013 (до 01.07.2013), уточненные сведения представлены </w:t>
      </w:r>
      <w:r w:rsidR="00AF26E5" w:rsidRPr="00AF26E5">
        <w:rPr>
          <w:rFonts w:ascii="Times New Roman" w:eastAsia="Calibri" w:hAnsi="Times New Roman" w:cs="Times New Roman"/>
          <w:sz w:val="24"/>
          <w:szCs w:val="24"/>
        </w:rPr>
        <w:t>16.09</w:t>
      </w:r>
      <w:r w:rsidRPr="00AF26E5">
        <w:rPr>
          <w:rFonts w:ascii="Times New Roman" w:eastAsia="Calibri" w:hAnsi="Times New Roman" w:cs="Times New Roman"/>
          <w:sz w:val="24"/>
          <w:szCs w:val="24"/>
        </w:rPr>
        <w:t>.2013</w:t>
      </w:r>
      <w:r w:rsidR="00AF26E5" w:rsidRPr="00AF26E5">
        <w:rPr>
          <w:rFonts w:ascii="Times New Roman" w:eastAsia="Calibri" w:hAnsi="Times New Roman" w:cs="Times New Roman"/>
          <w:sz w:val="24"/>
          <w:szCs w:val="24"/>
        </w:rPr>
        <w:t xml:space="preserve"> (до 30.09.2013), работник дополнил сведения, указал должность в справке о доходах и </w:t>
      </w:r>
      <w:proofErr w:type="gramStart"/>
      <w:r w:rsidR="00AF26E5" w:rsidRPr="00AF26E5">
        <w:rPr>
          <w:rFonts w:ascii="Times New Roman" w:eastAsia="Calibri" w:hAnsi="Times New Roman" w:cs="Times New Roman"/>
          <w:sz w:val="24"/>
          <w:szCs w:val="24"/>
        </w:rPr>
        <w:t>справке</w:t>
      </w:r>
      <w:proofErr w:type="gramEnd"/>
      <w:r w:rsidR="00AF26E5" w:rsidRPr="00AF26E5">
        <w:rPr>
          <w:rFonts w:ascii="Times New Roman" w:eastAsia="Calibri" w:hAnsi="Times New Roman" w:cs="Times New Roman"/>
          <w:sz w:val="24"/>
          <w:szCs w:val="24"/>
        </w:rPr>
        <w:t xml:space="preserve"> о доходах мужа.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работником приняты все необходимые меры представления достоверных и полных сведений о доходах, об имуществе и обязательствах имущественного характера за 2012 год. 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E391D" w:rsidRPr="00AF26E5" w:rsidRDefault="008E391D" w:rsidP="008E391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8E391D" w:rsidRPr="00AF26E5" w:rsidRDefault="008E391D" w:rsidP="008E39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Комиссия признает, что причина непредставления </w:t>
      </w:r>
      <w:r w:rsidRPr="00AF26E5">
        <w:rPr>
          <w:rFonts w:ascii="Times New Roman" w:hAnsi="Times New Roman" w:cs="Times New Roman"/>
          <w:sz w:val="24"/>
          <w:szCs w:val="24"/>
        </w:rPr>
        <w:t>работником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полных сведений о доходах, об имуществе и обязательствах имущественного характера является объективной и уважительной на дату заседания комиссии нарушения устранены. Комиссия рекомендует работнику в будущем не допускать представление не полных сведений.</w:t>
      </w:r>
    </w:p>
    <w:p w:rsidR="008E391D" w:rsidRPr="00AF26E5" w:rsidRDefault="008E391D" w:rsidP="008E391D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8E391D" w:rsidRPr="00AF26E5" w:rsidRDefault="008E391D" w:rsidP="008E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Решение принято </w:t>
      </w:r>
      <w:r w:rsidRPr="00AF26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единогласно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(по результатам голосования).</w:t>
      </w:r>
    </w:p>
    <w:p w:rsidR="008E391D" w:rsidRPr="00AF26E5" w:rsidRDefault="008E391D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E5" w:rsidRPr="00AF26E5" w:rsidRDefault="00AF26E5" w:rsidP="00993651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Pr="00AF26E5" w:rsidRDefault="00AF26E5" w:rsidP="00993651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Pr="00AF26E5" w:rsidRDefault="00AF26E5" w:rsidP="00993651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Pr="00AF26E5" w:rsidRDefault="00AF26E5" w:rsidP="00993651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Pr="00AF26E5" w:rsidRDefault="00AF26E5" w:rsidP="00993651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AF26E5" w:rsidP="00993651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26E5" w:rsidSect="00D52FF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C18"/>
    <w:multiLevelType w:val="hybridMultilevel"/>
    <w:tmpl w:val="2F9006F8"/>
    <w:lvl w:ilvl="0" w:tplc="DC4267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0C7B1F"/>
    <w:rsid w:val="000D5DE2"/>
    <w:rsid w:val="000D7CE5"/>
    <w:rsid w:val="00113638"/>
    <w:rsid w:val="00151D1D"/>
    <w:rsid w:val="00217A1D"/>
    <w:rsid w:val="00221117"/>
    <w:rsid w:val="00243C63"/>
    <w:rsid w:val="0026375B"/>
    <w:rsid w:val="002B5136"/>
    <w:rsid w:val="002D6AAA"/>
    <w:rsid w:val="00301745"/>
    <w:rsid w:val="00326782"/>
    <w:rsid w:val="00347C61"/>
    <w:rsid w:val="003640C6"/>
    <w:rsid w:val="00365EB3"/>
    <w:rsid w:val="00416C3B"/>
    <w:rsid w:val="00424712"/>
    <w:rsid w:val="004351E4"/>
    <w:rsid w:val="004A00C8"/>
    <w:rsid w:val="004B229D"/>
    <w:rsid w:val="00585E58"/>
    <w:rsid w:val="00593C42"/>
    <w:rsid w:val="005F5A86"/>
    <w:rsid w:val="00600D6A"/>
    <w:rsid w:val="006565C5"/>
    <w:rsid w:val="006754ED"/>
    <w:rsid w:val="007A2D6D"/>
    <w:rsid w:val="00820A03"/>
    <w:rsid w:val="008746F3"/>
    <w:rsid w:val="00885080"/>
    <w:rsid w:val="008D2B4B"/>
    <w:rsid w:val="008E391D"/>
    <w:rsid w:val="00962B79"/>
    <w:rsid w:val="009673D0"/>
    <w:rsid w:val="009906C4"/>
    <w:rsid w:val="00993651"/>
    <w:rsid w:val="009C65E3"/>
    <w:rsid w:val="009D423D"/>
    <w:rsid w:val="00A30281"/>
    <w:rsid w:val="00A718BF"/>
    <w:rsid w:val="00AA033E"/>
    <w:rsid w:val="00AA1BA7"/>
    <w:rsid w:val="00AF26E5"/>
    <w:rsid w:val="00B218A3"/>
    <w:rsid w:val="00B46BBF"/>
    <w:rsid w:val="00B802DD"/>
    <w:rsid w:val="00BC233F"/>
    <w:rsid w:val="00C073DD"/>
    <w:rsid w:val="00C53152"/>
    <w:rsid w:val="00D02928"/>
    <w:rsid w:val="00D23F68"/>
    <w:rsid w:val="00D361F4"/>
    <w:rsid w:val="00D52FF1"/>
    <w:rsid w:val="00D54CFE"/>
    <w:rsid w:val="00D61850"/>
    <w:rsid w:val="00D73959"/>
    <w:rsid w:val="00D83228"/>
    <w:rsid w:val="00DB1991"/>
    <w:rsid w:val="00DD1DFC"/>
    <w:rsid w:val="00DD52DB"/>
    <w:rsid w:val="00DF094A"/>
    <w:rsid w:val="00E02AD8"/>
    <w:rsid w:val="00E30A77"/>
    <w:rsid w:val="00E51245"/>
    <w:rsid w:val="00E7509B"/>
    <w:rsid w:val="00E9625D"/>
    <w:rsid w:val="00EA176F"/>
    <w:rsid w:val="00EA476F"/>
    <w:rsid w:val="00EC674C"/>
    <w:rsid w:val="00ED2664"/>
    <w:rsid w:val="00ED54C2"/>
    <w:rsid w:val="00F011CD"/>
    <w:rsid w:val="00F2659D"/>
    <w:rsid w:val="00F358BB"/>
    <w:rsid w:val="00FE7A77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D05D-4E63-45C7-8F56-99A82CB9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2019-08-15T12:11:00Z</cp:lastPrinted>
  <dcterms:created xsi:type="dcterms:W3CDTF">2019-08-16T06:00:00Z</dcterms:created>
  <dcterms:modified xsi:type="dcterms:W3CDTF">2019-08-16T06:00:00Z</dcterms:modified>
</cp:coreProperties>
</file>