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9B" w:rsidRPr="00B62063" w:rsidRDefault="00E7509B" w:rsidP="00E7509B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063"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- УПРАВЛЕНИЕ</w:t>
      </w:r>
    </w:p>
    <w:p w:rsidR="00E7509B" w:rsidRPr="00B62063" w:rsidRDefault="00E7509B" w:rsidP="00E7509B">
      <w:pPr>
        <w:widowControl w:val="0"/>
        <w:autoSpaceDE w:val="0"/>
        <w:spacing w:after="120" w:line="240" w:lineRule="auto"/>
        <w:ind w:left="-284"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063">
        <w:rPr>
          <w:rFonts w:ascii="Times New Roman" w:hAnsi="Times New Roman" w:cs="Times New Roman"/>
          <w:b/>
          <w:bCs/>
          <w:sz w:val="24"/>
          <w:szCs w:val="24"/>
        </w:rPr>
        <w:t>ПЕНСИОННОГО ФОНДА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Pr="00B62063">
        <w:rPr>
          <w:rFonts w:ascii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  <w:r w:rsidRPr="00B62063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КОРТКЕРОССКОМ РАЙОНЕ РЕСПУБЛИКИ КОМИ</w:t>
      </w:r>
    </w:p>
    <w:p w:rsidR="00E7509B" w:rsidRPr="00FF2907" w:rsidRDefault="00E7509B" w:rsidP="00E750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63">
        <w:rPr>
          <w:rFonts w:ascii="Times New Roman" w:hAnsi="Times New Roman" w:cs="Times New Roman"/>
          <w:bCs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E7509B" w:rsidRDefault="00E7509B" w:rsidP="00E750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9B" w:rsidRDefault="00E7509B" w:rsidP="00E750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№ 6</w:t>
      </w:r>
    </w:p>
    <w:p w:rsidR="00E7509B" w:rsidRPr="00FF2907" w:rsidRDefault="00E7509B" w:rsidP="00E750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9B" w:rsidRDefault="00E7509B" w:rsidP="00E750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19.09.2013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с. Корткерос         </w:t>
      </w:r>
    </w:p>
    <w:p w:rsidR="00E7509B" w:rsidRDefault="00E7509B" w:rsidP="00E7509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509B" w:rsidRPr="00AF26E5" w:rsidRDefault="00E7509B" w:rsidP="00E7509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hAnsi="Times New Roman" w:cs="Times New Roman"/>
          <w:sz w:val="24"/>
          <w:szCs w:val="24"/>
        </w:rPr>
        <w:t xml:space="preserve">19 сентября 2013 года в 15.00 часов по адресу: 168020, Республика Коми,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, с. Корткерос, ул. Советская, дом 224 в кабинете № 1 состоялось заседание Комиссии по соблюдению требований к служебному поведению и урегулированию конфликта интересов работников УПФР в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Корткеросском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 районе Республике Коми.</w:t>
      </w:r>
    </w:p>
    <w:p w:rsidR="00E7509B" w:rsidRDefault="00E7509B" w:rsidP="00E750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9B" w:rsidRPr="00600D6A" w:rsidRDefault="00E7509B" w:rsidP="00E7509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D6A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600D6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954"/>
      </w:tblGrid>
      <w:tr w:rsidR="00E7509B" w:rsidRPr="00600D6A" w:rsidTr="00A2148D">
        <w:tc>
          <w:tcPr>
            <w:tcW w:w="3969" w:type="dxa"/>
          </w:tcPr>
          <w:p w:rsidR="00E7509B" w:rsidRPr="00600D6A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Вишератина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5954" w:type="dxa"/>
          </w:tcPr>
          <w:p w:rsidR="00E7509B" w:rsidRPr="00600D6A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600D6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</w:t>
            </w:r>
          </w:p>
          <w:p w:rsidR="00E7509B" w:rsidRPr="00600D6A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600D6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Управления – начальник отдела ПУ АСВ,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ВЗ</w:t>
            </w:r>
            <w:r w:rsidRPr="00600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509B" w:rsidRPr="00600D6A" w:rsidTr="00A2148D">
        <w:tc>
          <w:tcPr>
            <w:tcW w:w="3969" w:type="dxa"/>
          </w:tcPr>
          <w:p w:rsidR="00E7509B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Людмила Васильевна</w:t>
            </w:r>
          </w:p>
        </w:tc>
        <w:tc>
          <w:tcPr>
            <w:tcW w:w="5954" w:type="dxa"/>
          </w:tcPr>
          <w:p w:rsidR="00E7509B" w:rsidRPr="00600D6A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600D6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</w:t>
            </w:r>
          </w:p>
          <w:p w:rsidR="00E7509B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клиентской службы</w:t>
            </w:r>
            <w:r w:rsidRPr="00600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509B" w:rsidRPr="00600D6A" w:rsidTr="00A2148D">
        <w:tc>
          <w:tcPr>
            <w:tcW w:w="3969" w:type="dxa"/>
          </w:tcPr>
          <w:p w:rsidR="00E7509B" w:rsidRPr="00600D6A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Нина Васильевна</w:t>
            </w:r>
          </w:p>
        </w:tc>
        <w:tc>
          <w:tcPr>
            <w:tcW w:w="5954" w:type="dxa"/>
          </w:tcPr>
          <w:p w:rsidR="00E7509B" w:rsidRPr="00600D6A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6A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E7509B" w:rsidRPr="00600D6A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(по кадрам и делопроизводству)</w:t>
            </w:r>
            <w:r w:rsidRPr="00600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509B" w:rsidRPr="00600D6A" w:rsidTr="00A2148D">
        <w:tc>
          <w:tcPr>
            <w:tcW w:w="3969" w:type="dxa"/>
          </w:tcPr>
          <w:p w:rsidR="00E7509B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09B" w:rsidRPr="00600D6A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Анна Васильевна</w:t>
            </w:r>
          </w:p>
        </w:tc>
        <w:tc>
          <w:tcPr>
            <w:tcW w:w="5954" w:type="dxa"/>
          </w:tcPr>
          <w:p w:rsidR="00E7509B" w:rsidRPr="00600D6A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6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Комиссии</w:t>
            </w:r>
            <w:r w:rsidRPr="00C073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09B" w:rsidRPr="00600D6A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(юрисконсульт)</w:t>
            </w:r>
            <w:r w:rsidRPr="00600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509B" w:rsidRPr="00600D6A" w:rsidTr="00A2148D">
        <w:tc>
          <w:tcPr>
            <w:tcW w:w="3969" w:type="dxa"/>
          </w:tcPr>
          <w:p w:rsidR="00E7509B" w:rsidRPr="00600D6A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Вера Анатольевна</w:t>
            </w:r>
          </w:p>
        </w:tc>
        <w:tc>
          <w:tcPr>
            <w:tcW w:w="5954" w:type="dxa"/>
          </w:tcPr>
          <w:p w:rsidR="00E7509B" w:rsidRPr="00600D6A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НПВП и ОППЗЛ</w:t>
            </w:r>
            <w:r w:rsidRPr="00600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509B" w:rsidRPr="00600D6A" w:rsidTr="00A2148D">
        <w:tc>
          <w:tcPr>
            <w:tcW w:w="3969" w:type="dxa"/>
          </w:tcPr>
          <w:p w:rsidR="00E7509B" w:rsidRPr="00600D6A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Елена Ивановна</w:t>
            </w:r>
          </w:p>
        </w:tc>
        <w:tc>
          <w:tcPr>
            <w:tcW w:w="5954" w:type="dxa"/>
          </w:tcPr>
          <w:p w:rsidR="00E7509B" w:rsidRPr="00600D6A" w:rsidRDefault="00E7509B" w:rsidP="00A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– руководитель ФЭГ</w:t>
            </w:r>
          </w:p>
        </w:tc>
      </w:tr>
    </w:tbl>
    <w:p w:rsidR="00E7509B" w:rsidRDefault="00E7509B" w:rsidP="00E7509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9B" w:rsidRDefault="00E7509B" w:rsidP="00E750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7509B" w:rsidRDefault="00E7509B" w:rsidP="00E7509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представления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Корткеросского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РК об устранении нарушений законодательства о противодействии коррупции от 30.08.2013 года по результатам проведения проверки исполнения законодательства о противодействии коррупции в Управлении, в части проверки справки о доходах служащего и справки о доходах членов семьи служащего – старшего специалиста отдела НПВП и ОПП ЗЛ.</w:t>
      </w:r>
    </w:p>
    <w:p w:rsidR="00E7509B" w:rsidRDefault="00E7509B" w:rsidP="00E7509B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509B" w:rsidRDefault="00E7509B" w:rsidP="00E7509B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2AD8">
        <w:rPr>
          <w:rFonts w:ascii="Times New Roman" w:eastAsia="Calibri" w:hAnsi="Times New Roman" w:cs="Times New Roman"/>
          <w:b/>
          <w:bCs/>
          <w:sz w:val="24"/>
          <w:szCs w:val="24"/>
        </w:rPr>
        <w:t>ПРЕДЪЯВЛЯЕМЫЕ К РАБОТНИКУ ПРЕТЕНЗИИ И МАТЕРИАЛЫ</w:t>
      </w:r>
      <w:r w:rsidRPr="00E02AD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509B" w:rsidRPr="00E02AD8" w:rsidRDefault="00E7509B" w:rsidP="00E7509B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2AD8">
        <w:rPr>
          <w:rFonts w:ascii="Times New Roman" w:eastAsia="Calibri" w:hAnsi="Times New Roman" w:cs="Times New Roman"/>
          <w:sz w:val="24"/>
          <w:szCs w:val="24"/>
        </w:rPr>
        <w:t>В соответствии со статьей 8 Федерального закона от 25.12.2008г. N 273-ФЗ "О противодействии коррупции" работник, чья должность включена в перечень должностей в ПФР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E02AD8">
        <w:rPr>
          <w:rFonts w:ascii="Times New Roman" w:eastAsia="Calibri" w:hAnsi="Times New Roman" w:cs="Times New Roman"/>
          <w:sz w:val="24"/>
          <w:szCs w:val="24"/>
        </w:rPr>
        <w:t xml:space="preserve"> характера своих супругов и несовершеннолетних детей, утвержденный постановлением Правления ПФР от 04.06.2013 г. № 125п,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специалист отдела НПВП и ОПП ЗЛ, в соответствии с вышеназванной статьей</w:t>
      </w:r>
      <w:r w:rsidRPr="00E02AD8">
        <w:rPr>
          <w:rFonts w:ascii="Times New Roman" w:eastAsia="Calibri" w:hAnsi="Times New Roman" w:cs="Times New Roman"/>
          <w:sz w:val="24"/>
          <w:szCs w:val="24"/>
        </w:rPr>
        <w:t xml:space="preserve"> представил сведения о своих доходах, об имуществе и обязательствах имущественного характера. Вместе с тем, в комиссию УПФР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Корткеросском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районе</w:t>
      </w:r>
      <w:r w:rsidRPr="00E02AD8">
        <w:rPr>
          <w:rFonts w:ascii="Times New Roman" w:eastAsia="Calibri" w:hAnsi="Times New Roman" w:cs="Times New Roman"/>
          <w:sz w:val="24"/>
          <w:szCs w:val="24"/>
        </w:rPr>
        <w:t xml:space="preserve"> Республики Коми по соблюдению требований к служебному поведению и урегулированию конфликта интересов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05.09.2013 было передано представление Прокуратуры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Корткеросского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Коми об устранении нарушений законодательства о противодействии коррупции от 30.08.2013 по результатам проведения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проверки исполнения законодательства о противодействии коррупции в Управлении.</w:t>
      </w:r>
      <w:r w:rsidRPr="00E02AD8">
        <w:rPr>
          <w:rFonts w:ascii="Times New Roman" w:eastAsia="Calibri" w:hAnsi="Times New Roman" w:cs="Times New Roman"/>
          <w:sz w:val="24"/>
          <w:szCs w:val="24"/>
        </w:rPr>
        <w:br/>
      </w:r>
      <w:r w:rsidRPr="00E02AD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ходе проверки прокуратуры были выявлены нарушения законодательства, допущенные работниками Управления, при исполнении обязанностей соблюдать требования законодательства РФ, представлять в установленном порядке предусмотренные законодательством РФ сведения о себе и членах своей семьи, а также сведения о полученных им доходах и принадлежащих ему на праве собственности имуществе, являющихся объектами налогообложения, об обязательствах имущественного характера, соблюдать ограничениях, выполнять обязательства, которые установлены ФЗ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«О противодействии коррупции», указанные нарушения влекут за собой неполноту сведений.</w:t>
      </w:r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Представлением, в нарушении утвержденной формы справки о доходах служащего и справки о доходах членов семьи служащего </w:t>
      </w:r>
      <w:r>
        <w:rPr>
          <w:rFonts w:ascii="Times New Roman" w:hAnsi="Times New Roman" w:cs="Times New Roman"/>
          <w:sz w:val="24"/>
          <w:szCs w:val="24"/>
        </w:rPr>
        <w:t>старший специалист отдела НПВП и ОПП ЗЛ не указал род занятий ее младшей дочери.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Указанные нарушения влекут за собой неполноту сведений, и соответственно, ненадлежащее соблюдение требований закона.</w:t>
      </w:r>
    </w:p>
    <w:p w:rsidR="00E7509B" w:rsidRPr="00E02AD8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09B" w:rsidRPr="00B802DD" w:rsidRDefault="00E7509B" w:rsidP="00E7509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DD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ПОЯСНЕНИЙ РАБОТНИКА ПО СУЩЕСТВУ ПРЕДЪЯВЛЯЕМЫХ ПРЕТЕНЗИЙ</w:t>
      </w:r>
      <w:r w:rsidRPr="00B802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509B" w:rsidRPr="00B802DD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старшего специалиста отдела НПВП и ОПП ЗЛ:</w:t>
      </w:r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старший специалист отдела персонифицированного учета, администрирования страховых вносов, взаимодействия со страхователями, взыскания задолженности, Управления представляю уточненные сведения о доходах, об имуществе и обязательствах имущественного характера за 2012 год.</w:t>
      </w:r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проверки  прокуратурой обнаружено, что в справке на ребенка, в графе «Основное место работы и род занятий» мною не было указано, что ребенок посещает детское дошкольное учреждение. Так как практически все время ребенок болел, в 2012 году она посещала детский сад только одну неделю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полдня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я посчитала, что род занятий можно не указывать.  </w:t>
      </w:r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при  рассмотрении представления прокуратуры, не привлекать меня к ответственности, учесть, что справки составлялись в первый раз и в срочном порядке, а также то, что уточненная справка представлена не позднее 3-месячного срока, который дается для внесения изменений – 17.09.2013 г. Обязуюсь впредь представлять полные и достоверные сведения.</w:t>
      </w:r>
    </w:p>
    <w:p w:rsidR="00E7509B" w:rsidRDefault="00E7509B" w:rsidP="00E7509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09B" w:rsidRPr="00962B79" w:rsidRDefault="00E7509B" w:rsidP="00E7509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7509B" w:rsidRPr="00593C42" w:rsidRDefault="00E7509B" w:rsidP="00E7509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3C42">
        <w:rPr>
          <w:rFonts w:ascii="Times New Roman" w:eastAsia="Calibri" w:hAnsi="Times New Roman" w:cs="Times New Roman"/>
          <w:b/>
          <w:bCs/>
          <w:sz w:val="24"/>
          <w:szCs w:val="24"/>
        </w:rPr>
        <w:t>В ХОДЕ ЗАСЕДАНИЯ КОМИССИЯ УСТАНОВИЛА:</w:t>
      </w:r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п.п. «г» п. 1 Указа Президента Российской Федерации «О мерах по реализации отдельных положений ФЗ «О противодействии коррупции» от 02.04.2013 № 309 (в ред. Указа Президента РФ от 06.06.2013 № 546, от 08.07.2013 № 613), на основании пунктов 1.1 – 3 и 4 части 1 статьи 8 ФЗ от 25.12.2008 № 273-ФЗ «О противодействии коррупции» сведения о доходах, об имуществе и обязательствах имущественного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характера, о доходах, об имуществе и обязательствах имущественного характера супруги (супруга) и несовершеннолетних детей представляются</w:t>
      </w:r>
      <w:r w:rsidRPr="0042471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в подразделения по профилактике коррупционных и иных правонарушений, которые созданы (определены) в Пенсионном фонде Российской Федерации, Фонде социального страхования РФ,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- гражданами, претендующими на замещение должностей в Пенсионном фонде Российской Федерации,</w:t>
      </w:r>
      <w:r w:rsidRPr="00424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Фонде социального страхования РФ, Федеральном фонде обязательного медицинского страхования, в государственных корпорациях (компаниях), иных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 и иных организаций, и лицами, замещающими указанные должности.</w:t>
      </w:r>
      <w:proofErr w:type="gramEnd"/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Подпунктом «а» п. 28 Указа Президента Российской Федерации «О мерах по реализации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отдельных положений ФЗ «О противодействии коррупции» от 02.04.2013 № 309 установлено, что сведения о доходах, расходах, об имуществе и обязательствах имущественного характера, предусмотренные статьей 10 ФКЗ от 17.12.1997 « 2-ФКЗ «О правительстве Российской Федерации», федеральными законами «О противодействии коррупции» и «О контроле за соответствием расходов лиц, замещающих государственные должности,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иных лиц их доходам», за 2012 предоставляются до 01.07.2013.</w:t>
      </w:r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п. 5 Указа Президента Российской Федерации «О мерах по реализации отдельных положений ФЗ «О противодействии коррупции» от 18.05.2013 №309, граждане и лица, названные в подпункте «г» пункта 1 настоящего Указа, предоставляют сведения о доходах, об имуществе и обязательствах имущественного характера в сроки и по формам, которые предусмотрены Указом Президента РФ от 18.05.2009 № 559.</w:t>
      </w:r>
      <w:proofErr w:type="gramEnd"/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утвержденным Указом Президента РФ от 18.05.2009 № 559</w:t>
      </w:r>
      <w:r w:rsidRPr="008850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по утвержденным формам справок.</w:t>
      </w:r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случае если гражданин или государственный служащий обнаружили, что в представленных ими в кадровую службу федерального государственного органа в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служащий может представить уточненные сведения в течение трех месяцев после окончания срока, указанного в подпунктах «б» или «в» пункта 3 настоящего Положения.</w:t>
      </w:r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Следовательно, срок окончания предоставления сведений о своих доходах, о доходах своих супруги (супруга) и несовершеннолетних детей – 1 июля 2013 г., срок внесения изменений в сведения своих доходах, о доходах своих супруги (супруга) и несовершеннолетних детей до 30 сентября 2013 г.</w:t>
      </w:r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Правления Пенсионного фонда Российской Федерации от 04.06.2013 № 125п «Об утверждении Перечня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должностей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 Пенсионном фонде РФ и его территориальных органах, при поступлении на которые граждане и занимающие эти должности работника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 вступило в силу 28 июля 2013 года.</w:t>
      </w:r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Сведения о доходах за 2012 год </w:t>
      </w:r>
      <w:r>
        <w:rPr>
          <w:rFonts w:ascii="Times New Roman" w:hAnsi="Times New Roman" w:cs="Times New Roman"/>
          <w:sz w:val="24"/>
          <w:szCs w:val="24"/>
        </w:rPr>
        <w:t>старший специалист отдела НПВП и ОПП ЗЛ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представил 24.06.2013 (до 01.07.2013), уточненные сведения представлены 17.09.2013 (до 30.09.2013). </w:t>
      </w:r>
      <w:r>
        <w:rPr>
          <w:rFonts w:ascii="Times New Roman" w:hAnsi="Times New Roman" w:cs="Times New Roman"/>
          <w:sz w:val="24"/>
          <w:szCs w:val="24"/>
        </w:rPr>
        <w:t>Старший специалист отдела НПВП и ОПП ЗЛ дополнил сведения, указал в справке о доходах род занятий ее младшей дочери.</w:t>
      </w:r>
    </w:p>
    <w:p w:rsidR="00E7509B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работником приняты все необходимые меры представления достоверных и полных сведений о доходах, об имуществе и обязательствах имущественного характера за 2012 год. </w:t>
      </w:r>
    </w:p>
    <w:p w:rsidR="00E7509B" w:rsidRPr="00962B79" w:rsidRDefault="00E7509B" w:rsidP="00E7509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7509B" w:rsidRPr="00365EB3" w:rsidRDefault="00E7509B" w:rsidP="00E7509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5EB3">
        <w:rPr>
          <w:rFonts w:ascii="Times New Roman" w:eastAsia="Calibri" w:hAnsi="Times New Roman" w:cs="Times New Roman"/>
          <w:b/>
          <w:bCs/>
          <w:sz w:val="24"/>
          <w:szCs w:val="24"/>
        </w:rPr>
        <w:t>РЕШИЛИ:</w:t>
      </w:r>
    </w:p>
    <w:p w:rsidR="00E7509B" w:rsidRPr="00365EB3" w:rsidRDefault="00E7509B" w:rsidP="00E750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5EB3">
        <w:rPr>
          <w:rFonts w:ascii="Times New Roman" w:eastAsia="Calibri" w:hAnsi="Times New Roman" w:cs="Times New Roman"/>
          <w:sz w:val="24"/>
          <w:szCs w:val="24"/>
        </w:rPr>
        <w:t xml:space="preserve">Комиссия признает, что причина непредставления </w:t>
      </w:r>
      <w:r w:rsidRPr="00365EB3">
        <w:rPr>
          <w:rFonts w:ascii="Times New Roman" w:hAnsi="Times New Roman" w:cs="Times New Roman"/>
          <w:sz w:val="24"/>
          <w:szCs w:val="24"/>
        </w:rPr>
        <w:t>работником</w:t>
      </w:r>
      <w:r w:rsidRPr="00365EB3">
        <w:rPr>
          <w:rFonts w:ascii="Times New Roman" w:eastAsia="Calibri" w:hAnsi="Times New Roman" w:cs="Times New Roman"/>
          <w:sz w:val="24"/>
          <w:szCs w:val="24"/>
        </w:rPr>
        <w:t xml:space="preserve"> полных сведений о доходах, об имуществе и обязательствах имущественного характера являе</w:t>
      </w:r>
      <w:r>
        <w:rPr>
          <w:rFonts w:ascii="Times New Roman" w:eastAsia="Calibri" w:hAnsi="Times New Roman" w:cs="Times New Roman"/>
          <w:sz w:val="24"/>
          <w:szCs w:val="24"/>
        </w:rPr>
        <w:t>тся объективной и уважительной на дату заседания комиссии нарушения устранены. Комиссия рекомендует работнику в будущем не допускать представление не полных сведений.</w:t>
      </w:r>
    </w:p>
    <w:p w:rsidR="00E7509B" w:rsidRPr="00962B79" w:rsidRDefault="00E7509B" w:rsidP="00E7509B">
      <w:pPr>
        <w:widowControl w:val="0"/>
        <w:tabs>
          <w:tab w:val="left" w:pos="567"/>
          <w:tab w:val="left" w:pos="1068"/>
          <w:tab w:val="left" w:pos="112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:rsidR="00E7509B" w:rsidRPr="00E02AD8" w:rsidRDefault="00E7509B" w:rsidP="00E7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EB3">
        <w:rPr>
          <w:rFonts w:ascii="Times New Roman" w:eastAsia="Calibri" w:hAnsi="Times New Roman" w:cs="Times New Roman"/>
          <w:sz w:val="24"/>
          <w:szCs w:val="24"/>
        </w:rPr>
        <w:t xml:space="preserve">Решение принято </w:t>
      </w:r>
      <w:r w:rsidRPr="00365EB3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единогласно</w:t>
      </w:r>
      <w:r w:rsidRPr="00365EB3">
        <w:rPr>
          <w:rFonts w:ascii="Times New Roman" w:eastAsia="Calibri" w:hAnsi="Times New Roman" w:cs="Times New Roman"/>
          <w:sz w:val="24"/>
          <w:szCs w:val="24"/>
        </w:rPr>
        <w:t xml:space="preserve"> (по результатам голосования).</w:t>
      </w:r>
    </w:p>
    <w:p w:rsidR="00E7509B" w:rsidRPr="00E02AD8" w:rsidRDefault="00E7509B" w:rsidP="00E7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09B" w:rsidRDefault="00E7509B" w:rsidP="00993651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509B" w:rsidSect="00D52FF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E452008"/>
    <w:multiLevelType w:val="multilevel"/>
    <w:tmpl w:val="327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7C18"/>
    <w:multiLevelType w:val="hybridMultilevel"/>
    <w:tmpl w:val="2F9006F8"/>
    <w:lvl w:ilvl="0" w:tplc="DC42672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CD49EA"/>
    <w:multiLevelType w:val="multilevel"/>
    <w:tmpl w:val="D50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D7677"/>
    <w:multiLevelType w:val="multilevel"/>
    <w:tmpl w:val="1BA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5817"/>
    <w:multiLevelType w:val="multilevel"/>
    <w:tmpl w:val="5CD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15E87"/>
    <w:multiLevelType w:val="multilevel"/>
    <w:tmpl w:val="63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C01BD"/>
    <w:multiLevelType w:val="multilevel"/>
    <w:tmpl w:val="BC0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B664B"/>
    <w:multiLevelType w:val="multilevel"/>
    <w:tmpl w:val="3BC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621D2"/>
    <w:multiLevelType w:val="multilevel"/>
    <w:tmpl w:val="66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B58FD"/>
    <w:multiLevelType w:val="multilevel"/>
    <w:tmpl w:val="6F1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341DF"/>
    <w:multiLevelType w:val="multilevel"/>
    <w:tmpl w:val="88B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E146B"/>
    <w:multiLevelType w:val="multilevel"/>
    <w:tmpl w:val="F05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2628F"/>
    <w:multiLevelType w:val="multilevel"/>
    <w:tmpl w:val="A96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B4B87"/>
    <w:multiLevelType w:val="multilevel"/>
    <w:tmpl w:val="9FD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26085"/>
    <w:multiLevelType w:val="multilevel"/>
    <w:tmpl w:val="1A1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4647B"/>
    <w:multiLevelType w:val="multilevel"/>
    <w:tmpl w:val="170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4"/>
  </w:num>
  <w:num w:numId="6">
    <w:abstractNumId w:val="15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64"/>
    <w:rsid w:val="000A17D9"/>
    <w:rsid w:val="000A72C0"/>
    <w:rsid w:val="000C7B1F"/>
    <w:rsid w:val="000D5DE2"/>
    <w:rsid w:val="000D7CE5"/>
    <w:rsid w:val="00113638"/>
    <w:rsid w:val="00151D1D"/>
    <w:rsid w:val="00217A1D"/>
    <w:rsid w:val="00221117"/>
    <w:rsid w:val="00243C63"/>
    <w:rsid w:val="0026375B"/>
    <w:rsid w:val="002B5136"/>
    <w:rsid w:val="002D6AAA"/>
    <w:rsid w:val="00301745"/>
    <w:rsid w:val="00326782"/>
    <w:rsid w:val="00347C61"/>
    <w:rsid w:val="003640C6"/>
    <w:rsid w:val="00365EB3"/>
    <w:rsid w:val="00416C3B"/>
    <w:rsid w:val="00424712"/>
    <w:rsid w:val="004351E4"/>
    <w:rsid w:val="004A00C8"/>
    <w:rsid w:val="004B229D"/>
    <w:rsid w:val="00585E58"/>
    <w:rsid w:val="00593C42"/>
    <w:rsid w:val="005F5A86"/>
    <w:rsid w:val="00600D6A"/>
    <w:rsid w:val="006565C5"/>
    <w:rsid w:val="006754ED"/>
    <w:rsid w:val="007A2D6D"/>
    <w:rsid w:val="00820A03"/>
    <w:rsid w:val="008746F3"/>
    <w:rsid w:val="00885080"/>
    <w:rsid w:val="008D2B4B"/>
    <w:rsid w:val="008E391D"/>
    <w:rsid w:val="00962B79"/>
    <w:rsid w:val="009673D0"/>
    <w:rsid w:val="009906C4"/>
    <w:rsid w:val="00993651"/>
    <w:rsid w:val="009C65E3"/>
    <w:rsid w:val="009D423D"/>
    <w:rsid w:val="00A30281"/>
    <w:rsid w:val="00A638EA"/>
    <w:rsid w:val="00A718BF"/>
    <w:rsid w:val="00AA033E"/>
    <w:rsid w:val="00AA1BA7"/>
    <w:rsid w:val="00AF26E5"/>
    <w:rsid w:val="00B218A3"/>
    <w:rsid w:val="00B46BBF"/>
    <w:rsid w:val="00B802DD"/>
    <w:rsid w:val="00BC233F"/>
    <w:rsid w:val="00C073DD"/>
    <w:rsid w:val="00C53152"/>
    <w:rsid w:val="00D02928"/>
    <w:rsid w:val="00D23F68"/>
    <w:rsid w:val="00D361F4"/>
    <w:rsid w:val="00D52FF1"/>
    <w:rsid w:val="00D54CFE"/>
    <w:rsid w:val="00D61850"/>
    <w:rsid w:val="00D73959"/>
    <w:rsid w:val="00D83228"/>
    <w:rsid w:val="00DB1991"/>
    <w:rsid w:val="00DD1DFC"/>
    <w:rsid w:val="00DD52DB"/>
    <w:rsid w:val="00DF094A"/>
    <w:rsid w:val="00E02AD8"/>
    <w:rsid w:val="00E30A77"/>
    <w:rsid w:val="00E51245"/>
    <w:rsid w:val="00E7509B"/>
    <w:rsid w:val="00E9625D"/>
    <w:rsid w:val="00EA176F"/>
    <w:rsid w:val="00EA476F"/>
    <w:rsid w:val="00EC674C"/>
    <w:rsid w:val="00ED2664"/>
    <w:rsid w:val="00ED54C2"/>
    <w:rsid w:val="00F011CD"/>
    <w:rsid w:val="00F2659D"/>
    <w:rsid w:val="00F358BB"/>
    <w:rsid w:val="00FE7A77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D52FF1"/>
    <w:rPr>
      <w:rFonts w:ascii="Courier New CYR" w:hAnsi="Courier New CYR" w:cs="Courier New CYR"/>
    </w:rPr>
  </w:style>
  <w:style w:type="paragraph" w:customStyle="1" w:styleId="1">
    <w:name w:val="Обычный1"/>
    <w:rsid w:val="00993651"/>
    <w:pPr>
      <w:suppressAutoHyphens/>
      <w:spacing w:after="0" w:line="240" w:lineRule="auto"/>
    </w:pPr>
    <w:rPr>
      <w:rFonts w:ascii="TimesET" w:eastAsia="Arial" w:hAnsi="TimesET" w:cs="Calibri"/>
      <w:sz w:val="24"/>
      <w:szCs w:val="20"/>
      <w:lang w:eastAsia="ar-SA"/>
    </w:rPr>
  </w:style>
  <w:style w:type="character" w:styleId="a4">
    <w:name w:val="Hyperlink"/>
    <w:rsid w:val="00993651"/>
    <w:rPr>
      <w:color w:val="0000FF"/>
      <w:u w:val="single"/>
    </w:rPr>
  </w:style>
  <w:style w:type="paragraph" w:customStyle="1" w:styleId="ConsPlusNonformat">
    <w:name w:val="ConsPlusNonformat"/>
    <w:rsid w:val="00993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A7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6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AF10B-B626-4DC7-A7B1-FE39DC1A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UPFR01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2</cp:revision>
  <cp:lastPrinted>2019-08-15T12:11:00Z</cp:lastPrinted>
  <dcterms:created xsi:type="dcterms:W3CDTF">2019-08-16T06:00:00Z</dcterms:created>
  <dcterms:modified xsi:type="dcterms:W3CDTF">2019-08-16T06:00:00Z</dcterms:modified>
</cp:coreProperties>
</file>