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C8" w:rsidRPr="00B7441E" w:rsidRDefault="002A50C8" w:rsidP="004E0121">
      <w:pPr>
        <w:pStyle w:val="20"/>
        <w:shd w:val="clear" w:color="auto" w:fill="auto"/>
        <w:spacing w:after="0"/>
        <w:rPr>
          <w:b/>
          <w:color w:val="FF0000"/>
        </w:rPr>
      </w:pPr>
    </w:p>
    <w:p w:rsidR="00455EFC" w:rsidRPr="00B7441E" w:rsidRDefault="00455EFC">
      <w:pPr>
        <w:spacing w:line="1" w:lineRule="exact"/>
        <w:rPr>
          <w:b/>
          <w:color w:val="FF0000"/>
        </w:rPr>
      </w:pPr>
    </w:p>
    <w:p w:rsidR="00455EFC" w:rsidRPr="004E0121" w:rsidRDefault="004E0121" w:rsidP="004E0121">
      <w:pPr>
        <w:pStyle w:val="11"/>
        <w:shd w:val="clear" w:color="auto" w:fill="auto"/>
        <w:spacing w:after="0" w:line="240" w:lineRule="auto"/>
        <w:ind w:left="708" w:firstLine="0"/>
        <w:jc w:val="center"/>
        <w:rPr>
          <w:b/>
        </w:rPr>
      </w:pPr>
      <w:r>
        <w:rPr>
          <w:b/>
        </w:rPr>
        <w:t>К</w:t>
      </w:r>
      <w:r w:rsidR="00AF3CC9" w:rsidRPr="004E0121">
        <w:rPr>
          <w:b/>
        </w:rPr>
        <w:t>омисси</w:t>
      </w:r>
      <w:r>
        <w:rPr>
          <w:b/>
        </w:rPr>
        <w:t>я</w:t>
      </w:r>
      <w:r w:rsidR="00AF3CC9" w:rsidRPr="004E0121">
        <w:rPr>
          <w:b/>
        </w:rPr>
        <w:t xml:space="preserve"> УПФР в </w:t>
      </w:r>
      <w:proofErr w:type="spellStart"/>
      <w:r w:rsidR="00AF3CC9" w:rsidRPr="004E0121">
        <w:rPr>
          <w:b/>
        </w:rPr>
        <w:t>Сыктывдинском</w:t>
      </w:r>
      <w:proofErr w:type="spellEnd"/>
      <w:r w:rsidR="00AF3CC9" w:rsidRPr="004E0121">
        <w:rPr>
          <w:b/>
        </w:rPr>
        <w:t xml:space="preserve"> районе</w:t>
      </w:r>
    </w:p>
    <w:p w:rsidR="00455EFC" w:rsidRPr="004E0121" w:rsidRDefault="00AF3CC9" w:rsidP="004E0121">
      <w:pPr>
        <w:pStyle w:val="11"/>
        <w:shd w:val="clear" w:color="auto" w:fill="auto"/>
        <w:spacing w:after="0" w:line="259" w:lineRule="auto"/>
        <w:ind w:firstLine="0"/>
        <w:jc w:val="center"/>
        <w:rPr>
          <w:b/>
          <w:bCs/>
          <w:iCs/>
        </w:rPr>
      </w:pPr>
      <w:r w:rsidRPr="004E0121">
        <w:rPr>
          <w:b/>
          <w:bCs/>
          <w:iCs/>
        </w:rPr>
        <w:t>Республики Коми по соблюдению требований к служебному поведению</w:t>
      </w:r>
      <w:r w:rsidRPr="004E0121">
        <w:rPr>
          <w:b/>
          <w:bCs/>
          <w:iCs/>
        </w:rPr>
        <w:br/>
        <w:t>и урегулированию конфликта интересов</w:t>
      </w:r>
    </w:p>
    <w:p w:rsidR="004E0121" w:rsidRPr="004E0121" w:rsidRDefault="004E0121" w:rsidP="004E0121">
      <w:pPr>
        <w:pStyle w:val="11"/>
        <w:shd w:val="clear" w:color="auto" w:fill="auto"/>
        <w:spacing w:after="0" w:line="240" w:lineRule="auto"/>
        <w:ind w:firstLine="0"/>
        <w:jc w:val="center"/>
      </w:pPr>
      <w:r w:rsidRPr="004E0121">
        <w:t>ПРОТОКОЛ</w:t>
      </w:r>
      <w:r>
        <w:t xml:space="preserve"> </w:t>
      </w:r>
      <w:r>
        <w:t>№ 1</w:t>
      </w:r>
    </w:p>
    <w:p w:rsidR="004E0121" w:rsidRPr="004E0121" w:rsidRDefault="004E0121">
      <w:pPr>
        <w:pStyle w:val="11"/>
        <w:shd w:val="clear" w:color="auto" w:fill="auto"/>
        <w:spacing w:after="0" w:line="259" w:lineRule="auto"/>
        <w:ind w:firstLine="0"/>
        <w:jc w:val="center"/>
      </w:pPr>
    </w:p>
    <w:p w:rsidR="00455EFC" w:rsidRDefault="00AF3CC9">
      <w:pPr>
        <w:pStyle w:val="11"/>
        <w:shd w:val="clear" w:color="auto" w:fill="auto"/>
        <w:tabs>
          <w:tab w:val="left" w:pos="9110"/>
        </w:tabs>
        <w:spacing w:after="260" w:line="240" w:lineRule="auto"/>
        <w:ind w:firstLine="0"/>
      </w:pPr>
      <w:r>
        <w:t>«13» августа 2013 г.</w:t>
      </w:r>
      <w:r>
        <w:tab/>
      </w:r>
      <w:r w:rsidR="004E0121">
        <w:t xml:space="preserve">с. </w:t>
      </w:r>
      <w:proofErr w:type="spellStart"/>
      <w:r w:rsidR="004E0121">
        <w:t>Выльгорт</w:t>
      </w:r>
      <w:proofErr w:type="spellEnd"/>
    </w:p>
    <w:p w:rsidR="00455EFC" w:rsidRDefault="00AF3CC9">
      <w:pPr>
        <w:pStyle w:val="11"/>
        <w:shd w:val="clear" w:color="auto" w:fill="auto"/>
        <w:spacing w:line="240" w:lineRule="auto"/>
        <w:ind w:firstLine="740"/>
        <w:jc w:val="both"/>
      </w:pPr>
      <w:r>
        <w:t xml:space="preserve">Комиссия УПФР в </w:t>
      </w:r>
      <w:proofErr w:type="spellStart"/>
      <w:r>
        <w:t>Сыктывдинском</w:t>
      </w:r>
      <w:proofErr w:type="spellEnd"/>
      <w:r>
        <w:t xml:space="preserve"> районе Республики Коми по соблюдению требований к служебному поведению и урегулированию конфликта интересов в составе:</w:t>
      </w:r>
    </w:p>
    <w:p w:rsidR="00455EFC" w:rsidRDefault="00AF3CC9">
      <w:pPr>
        <w:pStyle w:val="11"/>
        <w:shd w:val="clear" w:color="auto" w:fill="auto"/>
        <w:spacing w:after="0" w:line="240" w:lineRule="auto"/>
        <w:ind w:firstLine="0"/>
        <w:jc w:val="both"/>
      </w:pPr>
      <w:r>
        <w:rPr>
          <w:i/>
          <w:iCs/>
        </w:rPr>
        <w:t>Председателя Комиссии —</w:t>
      </w:r>
      <w:r>
        <w:t xml:space="preserve"> Борисовой Л.Ю</w:t>
      </w:r>
      <w:r w:rsidR="004E0121">
        <w:t>.</w:t>
      </w:r>
      <w:r>
        <w:t>;</w:t>
      </w:r>
    </w:p>
    <w:p w:rsidR="00455EFC" w:rsidRDefault="00AF3CC9">
      <w:pPr>
        <w:pStyle w:val="11"/>
        <w:shd w:val="clear" w:color="auto" w:fill="auto"/>
        <w:spacing w:after="0" w:line="240" w:lineRule="auto"/>
        <w:ind w:firstLine="0"/>
        <w:jc w:val="both"/>
      </w:pPr>
      <w:r>
        <w:rPr>
          <w:i/>
          <w:iCs/>
        </w:rPr>
        <w:t>Зам. председателя Комиссии —</w:t>
      </w:r>
      <w:r>
        <w:t xml:space="preserve"> Володиной Т.П</w:t>
      </w:r>
      <w:r w:rsidR="004E0121">
        <w:t>.</w:t>
      </w:r>
      <w:r>
        <w:t>;</w:t>
      </w:r>
    </w:p>
    <w:p w:rsidR="00455EFC" w:rsidRDefault="00AF3CC9">
      <w:pPr>
        <w:pStyle w:val="a7"/>
        <w:shd w:val="clear" w:color="auto" w:fill="auto"/>
        <w:tabs>
          <w:tab w:val="left" w:pos="4531"/>
        </w:tabs>
      </w:pPr>
      <w:r>
        <w:rPr>
          <w:i/>
          <w:iCs/>
        </w:rPr>
        <w:t xml:space="preserve">Секретаря Комиссии </w:t>
      </w:r>
      <w:r>
        <w:t>— Георгиевой Е.В.;</w:t>
      </w:r>
      <w:r>
        <w:tab/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6"/>
        <w:gridCol w:w="8002"/>
      </w:tblGrid>
      <w:tr w:rsidR="00455EFC" w:rsidTr="004E0121">
        <w:trPr>
          <w:trHeight w:hRule="exact" w:val="435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5EFC" w:rsidRDefault="00AF3CC9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i/>
                <w:iCs/>
              </w:rPr>
              <w:t>Членов комиссии: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EFC" w:rsidRDefault="00AF3CC9" w:rsidP="004E0121">
            <w:pPr>
              <w:pStyle w:val="a5"/>
              <w:shd w:val="clear" w:color="auto" w:fill="auto"/>
              <w:spacing w:after="0" w:line="240" w:lineRule="auto"/>
              <w:ind w:firstLine="0"/>
            </w:pPr>
            <w:r>
              <w:t>Мамедова Р.Х.;</w:t>
            </w:r>
          </w:p>
        </w:tc>
      </w:tr>
      <w:tr w:rsidR="00455EFC" w:rsidTr="004E0121">
        <w:trPr>
          <w:trHeight w:hRule="exact" w:val="438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EFC" w:rsidRDefault="00455EFC">
            <w:pPr>
              <w:rPr>
                <w:sz w:val="10"/>
                <w:szCs w:val="10"/>
              </w:rPr>
            </w:pP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EFC" w:rsidRDefault="00AF3CC9" w:rsidP="004E0121">
            <w:pPr>
              <w:pStyle w:val="a5"/>
              <w:shd w:val="clear" w:color="auto" w:fill="auto"/>
              <w:spacing w:after="0" w:line="240" w:lineRule="auto"/>
              <w:ind w:firstLine="0"/>
            </w:pPr>
            <w:proofErr w:type="spellStart"/>
            <w:r>
              <w:t>Болотовой</w:t>
            </w:r>
            <w:proofErr w:type="spellEnd"/>
            <w:r>
              <w:t xml:space="preserve"> И.И</w:t>
            </w:r>
            <w:r w:rsidR="004E0121">
              <w:t>.</w:t>
            </w:r>
            <w:r>
              <w:t>;</w:t>
            </w:r>
          </w:p>
        </w:tc>
      </w:tr>
      <w:tr w:rsidR="00455EFC">
        <w:trPr>
          <w:trHeight w:hRule="exact" w:val="418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EFC" w:rsidRDefault="00455EFC">
            <w:pPr>
              <w:rPr>
                <w:sz w:val="10"/>
                <w:szCs w:val="10"/>
              </w:rPr>
            </w:pP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EFC" w:rsidRDefault="00AF3CC9" w:rsidP="004E0121">
            <w:pPr>
              <w:pStyle w:val="a5"/>
              <w:shd w:val="clear" w:color="auto" w:fill="auto"/>
              <w:spacing w:after="0" w:line="240" w:lineRule="auto"/>
              <w:ind w:firstLine="0"/>
            </w:pPr>
            <w:r>
              <w:t>Булавиной А.В.</w:t>
            </w:r>
          </w:p>
        </w:tc>
      </w:tr>
    </w:tbl>
    <w:p w:rsidR="00455EFC" w:rsidRPr="002429F6" w:rsidRDefault="00AF3CC9">
      <w:pPr>
        <w:pStyle w:val="a7"/>
        <w:shd w:val="clear" w:color="auto" w:fill="auto"/>
        <w:rPr>
          <w:b/>
        </w:rPr>
      </w:pPr>
      <w:r w:rsidRPr="002429F6">
        <w:rPr>
          <w:b/>
        </w:rPr>
        <w:t>Рассмотрела вопросы:</w:t>
      </w:r>
    </w:p>
    <w:p w:rsidR="00455EFC" w:rsidRDefault="00AF3CC9">
      <w:pPr>
        <w:pStyle w:val="11"/>
        <w:numPr>
          <w:ilvl w:val="0"/>
          <w:numId w:val="3"/>
        </w:numPr>
        <w:shd w:val="clear" w:color="auto" w:fill="auto"/>
        <w:tabs>
          <w:tab w:val="left" w:pos="743"/>
        </w:tabs>
        <w:spacing w:after="0" w:line="240" w:lineRule="auto"/>
        <w:ind w:left="720" w:hanging="320"/>
        <w:jc w:val="both"/>
      </w:pPr>
      <w:r>
        <w:t>Заявление работника о невозможности по объективным причинам представить сведения о доходах, об имуществе и обязательствах имущественного характера своего супруга</w:t>
      </w:r>
    </w:p>
    <w:p w:rsidR="002429F6" w:rsidRDefault="00AF3CC9" w:rsidP="002429F6">
      <w:pPr>
        <w:pStyle w:val="11"/>
        <w:numPr>
          <w:ilvl w:val="0"/>
          <w:numId w:val="3"/>
        </w:numPr>
        <w:shd w:val="clear" w:color="auto" w:fill="auto"/>
        <w:tabs>
          <w:tab w:val="left" w:pos="743"/>
        </w:tabs>
        <w:spacing w:after="0" w:line="240" w:lineRule="auto"/>
        <w:ind w:firstLine="380"/>
        <w:jc w:val="both"/>
      </w:pPr>
      <w:r>
        <w:t xml:space="preserve">О принятии решения об осуществлении </w:t>
      </w:r>
      <w:proofErr w:type="gramStart"/>
      <w:r>
        <w:t>контроля за</w:t>
      </w:r>
      <w:proofErr w:type="gramEnd"/>
      <w:r>
        <w:t xml:space="preserve"> расходами </w:t>
      </w:r>
      <w:r w:rsidR="002429F6">
        <w:t>работника</w:t>
      </w:r>
      <w:r w:rsidR="00EC1A99">
        <w:t>.</w:t>
      </w:r>
    </w:p>
    <w:p w:rsidR="00455EFC" w:rsidRDefault="00AF3CC9">
      <w:pPr>
        <w:pStyle w:val="11"/>
        <w:shd w:val="clear" w:color="auto" w:fill="auto"/>
        <w:spacing w:line="240" w:lineRule="auto"/>
        <w:ind w:firstLine="740"/>
        <w:jc w:val="both"/>
      </w:pPr>
      <w:r>
        <w:t xml:space="preserve">Данное заявление было рассмотрено на Комиссии УПФР в </w:t>
      </w:r>
      <w:proofErr w:type="spellStart"/>
      <w:r>
        <w:t>Сыктывдинском</w:t>
      </w:r>
      <w:proofErr w:type="spellEnd"/>
      <w:r>
        <w:t xml:space="preserve"> районе Республики Коми по соблюдению требований к служебному поведению и урегулированию конфликта интересов 13 августа 2013 г.</w:t>
      </w:r>
    </w:p>
    <w:p w:rsidR="00EC1A99" w:rsidRDefault="00EC1A99" w:rsidP="00EC1A99">
      <w:pPr>
        <w:pStyle w:val="11"/>
        <w:shd w:val="clear" w:color="auto" w:fill="auto"/>
        <w:spacing w:after="0" w:line="240" w:lineRule="auto"/>
        <w:ind w:firstLine="740"/>
        <w:jc w:val="both"/>
        <w:rPr>
          <w:b/>
        </w:rPr>
      </w:pPr>
      <w:r w:rsidRPr="00EC1A99">
        <w:rPr>
          <w:b/>
        </w:rPr>
        <w:t>Обсуждение вопроса по существу:</w:t>
      </w:r>
    </w:p>
    <w:p w:rsidR="00EC1A99" w:rsidRPr="00EC1A99" w:rsidRDefault="00EC1A99" w:rsidP="00EC1A99">
      <w:pPr>
        <w:pStyle w:val="11"/>
        <w:shd w:val="clear" w:color="auto" w:fill="auto"/>
        <w:spacing w:after="0" w:line="240" w:lineRule="auto"/>
        <w:ind w:firstLine="740"/>
        <w:jc w:val="both"/>
        <w:rPr>
          <w:b/>
        </w:rPr>
      </w:pPr>
      <w:r>
        <w:rPr>
          <w:b/>
        </w:rPr>
        <w:t>Выступили</w:t>
      </w:r>
      <w:r w:rsidR="00BC63F2">
        <w:rPr>
          <w:b/>
        </w:rPr>
        <w:t>:</w:t>
      </w:r>
      <w:r>
        <w:rPr>
          <w:b/>
        </w:rPr>
        <w:t xml:space="preserve"> </w:t>
      </w:r>
      <w:r w:rsidR="00BC63F2" w:rsidRPr="007542D3">
        <w:rPr>
          <w:u w:val="single"/>
        </w:rPr>
        <w:t>Борисова Л.Ю.</w:t>
      </w:r>
      <w:r w:rsidR="00BC63F2" w:rsidRPr="007542D3">
        <w:rPr>
          <w:u w:val="single"/>
        </w:rPr>
        <w:t xml:space="preserve">, </w:t>
      </w:r>
      <w:r w:rsidR="00BC63F2" w:rsidRPr="007542D3">
        <w:rPr>
          <w:u w:val="single"/>
        </w:rPr>
        <w:t>Булавина А.В</w:t>
      </w:r>
      <w:r w:rsidR="00BC63F2" w:rsidRPr="007542D3">
        <w:rPr>
          <w:u w:val="single"/>
        </w:rPr>
        <w:t xml:space="preserve">., </w:t>
      </w:r>
      <w:r w:rsidR="00BC63F2" w:rsidRPr="007542D3">
        <w:rPr>
          <w:u w:val="single"/>
        </w:rPr>
        <w:t>Володина Т.И</w:t>
      </w:r>
      <w:r w:rsidR="00BC63F2" w:rsidRPr="007542D3">
        <w:rPr>
          <w:u w:val="single"/>
        </w:rPr>
        <w:t>., Мамедов Р.Х.,</w:t>
      </w:r>
      <w:r w:rsidR="007542D3" w:rsidRPr="007542D3">
        <w:rPr>
          <w:u w:val="single"/>
        </w:rPr>
        <w:t xml:space="preserve"> </w:t>
      </w:r>
      <w:proofErr w:type="spellStart"/>
      <w:r w:rsidR="007542D3" w:rsidRPr="007542D3">
        <w:rPr>
          <w:u w:val="single"/>
        </w:rPr>
        <w:t>Болотова</w:t>
      </w:r>
      <w:proofErr w:type="spellEnd"/>
      <w:r w:rsidR="007542D3" w:rsidRPr="007542D3">
        <w:rPr>
          <w:u w:val="single"/>
        </w:rPr>
        <w:t xml:space="preserve"> И.И.</w:t>
      </w:r>
      <w:r w:rsidR="007542D3" w:rsidRPr="007542D3">
        <w:rPr>
          <w:u w:val="single"/>
        </w:rPr>
        <w:t>, Георгиева Е.В.:</w:t>
      </w:r>
      <w:r w:rsidR="00BC63F2">
        <w:t xml:space="preserve">   </w:t>
      </w:r>
    </w:p>
    <w:p w:rsidR="00455EFC" w:rsidRDefault="007542D3" w:rsidP="00EC1A99">
      <w:pPr>
        <w:pStyle w:val="11"/>
        <w:shd w:val="clear" w:color="auto" w:fill="auto"/>
        <w:spacing w:after="0" w:line="240" w:lineRule="auto"/>
        <w:ind w:firstLine="740"/>
        <w:jc w:val="both"/>
      </w:pPr>
      <w:bookmarkStart w:id="0" w:name="_GoBack"/>
      <w:r w:rsidRPr="007542D3">
        <w:rPr>
          <w:b/>
        </w:rPr>
        <w:t>1.</w:t>
      </w:r>
      <w:r>
        <w:t xml:space="preserve"> </w:t>
      </w:r>
      <w:bookmarkEnd w:id="0"/>
      <w:r w:rsidR="00AF3CC9">
        <w:t xml:space="preserve">Председатель Комиссии огласила суть вопроса подлежащего рассмотрению, одновременно выразив свою позицию по данному вопросу. </w:t>
      </w:r>
    </w:p>
    <w:p w:rsidR="00455EFC" w:rsidRDefault="007542D3" w:rsidP="00EC1A99">
      <w:pPr>
        <w:pStyle w:val="11"/>
        <w:shd w:val="clear" w:color="auto" w:fill="auto"/>
        <w:spacing w:after="0" w:line="240" w:lineRule="auto"/>
        <w:ind w:firstLine="740"/>
        <w:jc w:val="both"/>
      </w:pPr>
      <w:r>
        <w:t>Членами Комиссии в</w:t>
      </w:r>
      <w:r w:rsidR="00AF3CC9">
        <w:t>ысказано мнение, что нет объективных и уважительных причин полагать, что причина в отказе представления сведений о доходах, об имуществе и обязательствах имущественного характера супруга может быть признана уважительной. Комиссии следует рекомендовать работнику принять меры по представлению указанных сведений.</w:t>
      </w:r>
    </w:p>
    <w:p w:rsidR="002429F6" w:rsidRDefault="00AF3CC9" w:rsidP="00EC1A99">
      <w:pPr>
        <w:pStyle w:val="11"/>
        <w:shd w:val="clear" w:color="auto" w:fill="auto"/>
        <w:tabs>
          <w:tab w:val="left" w:pos="6442"/>
        </w:tabs>
        <w:spacing w:after="0" w:line="240" w:lineRule="auto"/>
        <w:ind w:firstLine="740"/>
        <w:jc w:val="both"/>
      </w:pPr>
      <w:r>
        <w:t>На основании голосования членов Комиссии было принято решение, что причина непредставления</w:t>
      </w:r>
      <w:r w:rsidR="002429F6">
        <w:t xml:space="preserve"> работником</w:t>
      </w:r>
      <w:r>
        <w:t xml:space="preserve"> сведений</w:t>
      </w:r>
      <w:r w:rsidR="002429F6">
        <w:t xml:space="preserve"> </w:t>
      </w:r>
      <w:r>
        <w:t>о доходах, об имуществе и</w:t>
      </w:r>
      <w:r w:rsidR="002429F6">
        <w:t xml:space="preserve"> </w:t>
      </w:r>
      <w:r>
        <w:t>обязательствах имущественного характера своего супруга не является уважительной. Работнику рекомендовано принять меры по представлению сведений о доходах своего супруга в срок до 30 сентября 2013 г.</w:t>
      </w:r>
    </w:p>
    <w:p w:rsidR="002429F6" w:rsidRDefault="002429F6" w:rsidP="00EC1A99">
      <w:pPr>
        <w:pStyle w:val="11"/>
        <w:shd w:val="clear" w:color="auto" w:fill="auto"/>
        <w:tabs>
          <w:tab w:val="left" w:pos="6442"/>
        </w:tabs>
        <w:spacing w:after="0" w:line="240" w:lineRule="auto"/>
        <w:ind w:firstLine="740"/>
        <w:jc w:val="both"/>
      </w:pPr>
    </w:p>
    <w:p w:rsidR="00455EFC" w:rsidRDefault="007542D3" w:rsidP="00EC1A99">
      <w:pPr>
        <w:pStyle w:val="11"/>
        <w:shd w:val="clear" w:color="auto" w:fill="auto"/>
        <w:tabs>
          <w:tab w:val="left" w:pos="6442"/>
        </w:tabs>
        <w:spacing w:after="0" w:line="240" w:lineRule="auto"/>
        <w:ind w:firstLine="740"/>
        <w:jc w:val="both"/>
      </w:pPr>
      <w:r w:rsidRPr="007542D3">
        <w:rPr>
          <w:b/>
        </w:rPr>
        <w:t>2</w:t>
      </w:r>
      <w:r w:rsidR="002429F6" w:rsidRPr="007542D3">
        <w:rPr>
          <w:b/>
        </w:rPr>
        <w:t>.</w:t>
      </w:r>
      <w:r w:rsidR="002429F6">
        <w:t xml:space="preserve"> </w:t>
      </w:r>
      <w:r w:rsidR="00AF3CC9">
        <w:t xml:space="preserve">При решении вопроса об осуществлении контроля за расходами </w:t>
      </w:r>
      <w:r w:rsidR="002429F6">
        <w:t xml:space="preserve">работника </w:t>
      </w:r>
      <w:r w:rsidR="00AF3CC9">
        <w:t xml:space="preserve">комиссия руководствовалась п.п. </w:t>
      </w:r>
      <w:proofErr w:type="gramStart"/>
      <w:r w:rsidR="00AF3CC9">
        <w:t>г</w:t>
      </w:r>
      <w:proofErr w:type="gramEnd"/>
      <w:r w:rsidR="00AF3CC9">
        <w:t xml:space="preserve"> п. 10 Положения о комиссии УПФР в </w:t>
      </w:r>
      <w:proofErr w:type="spellStart"/>
      <w:r w:rsidR="00AF3CC9">
        <w:t>Сыктывдинском</w:t>
      </w:r>
      <w:proofErr w:type="spellEnd"/>
      <w:r w:rsidR="00AF3CC9">
        <w:t xml:space="preserve"> районе Республики Коми по соблюдению требований к служебному поведению и урегулированию конфликта интересов и Разъяснениями </w:t>
      </w:r>
      <w:proofErr w:type="spellStart"/>
      <w:r w:rsidR="00AF3CC9">
        <w:t>Минсоцразвития</w:t>
      </w:r>
      <w:proofErr w:type="spellEnd"/>
      <w:r w:rsidR="00AF3CC9">
        <w:t xml:space="preserve"> РФ от 17.07.2013 по применению Федерального закона от 03.12.2012 № 230-ФЗ. На основании рассмотрения справки о расходах</w:t>
      </w:r>
      <w:r w:rsidR="002429F6">
        <w:t xml:space="preserve"> работника</w:t>
      </w:r>
      <w:r w:rsidR="00AF3CC9">
        <w:t xml:space="preserve"> и отдельных положений вышеназванных правовых актов было принято решение об осуществлении </w:t>
      </w:r>
      <w:proofErr w:type="gramStart"/>
      <w:r w:rsidR="00AF3CC9">
        <w:t>контроля за</w:t>
      </w:r>
      <w:proofErr w:type="gramEnd"/>
      <w:r w:rsidR="00AF3CC9">
        <w:t xml:space="preserve"> расходами.</w:t>
      </w:r>
    </w:p>
    <w:p w:rsidR="00455EFC" w:rsidRDefault="00AF3CC9" w:rsidP="00EC1A99">
      <w:pPr>
        <w:pStyle w:val="11"/>
        <w:shd w:val="clear" w:color="auto" w:fill="auto"/>
        <w:spacing w:after="0" w:line="240" w:lineRule="auto"/>
        <w:ind w:firstLine="740"/>
        <w:jc w:val="both"/>
      </w:pPr>
      <w:r>
        <w:t>В рамках контроля запр</w:t>
      </w:r>
      <w:r w:rsidR="007542D3">
        <w:t>осить</w:t>
      </w:r>
      <w:r w:rsidR="00EC1A99">
        <w:t xml:space="preserve"> у работника </w:t>
      </w:r>
      <w:r>
        <w:t>следующие документы в срок до 30.09.2013:</w:t>
      </w:r>
    </w:p>
    <w:p w:rsidR="00455EFC" w:rsidRDefault="00AF3CC9" w:rsidP="00EC1A99">
      <w:pPr>
        <w:pStyle w:val="11"/>
        <w:numPr>
          <w:ilvl w:val="0"/>
          <w:numId w:val="6"/>
        </w:numPr>
        <w:shd w:val="clear" w:color="auto" w:fill="auto"/>
        <w:tabs>
          <w:tab w:val="left" w:pos="751"/>
        </w:tabs>
        <w:spacing w:after="0" w:line="240" w:lineRule="auto"/>
        <w:ind w:left="720" w:hanging="340"/>
        <w:jc w:val="both"/>
      </w:pPr>
      <w:r>
        <w:lastRenderedPageBreak/>
        <w:t>сведения о доходах супруга за три последних года, предшествующих приобретению квартиры;</w:t>
      </w:r>
    </w:p>
    <w:p w:rsidR="00455EFC" w:rsidRDefault="00AF3CC9" w:rsidP="00EC1A99">
      <w:pPr>
        <w:pStyle w:val="11"/>
        <w:numPr>
          <w:ilvl w:val="0"/>
          <w:numId w:val="6"/>
        </w:numPr>
        <w:shd w:val="clear" w:color="auto" w:fill="auto"/>
        <w:tabs>
          <w:tab w:val="left" w:pos="751"/>
        </w:tabs>
        <w:spacing w:after="0" w:line="240" w:lineRule="auto"/>
        <w:ind w:left="720" w:hanging="340"/>
        <w:jc w:val="both"/>
      </w:pPr>
      <w:r>
        <w:t xml:space="preserve">сведения, подтверждающие источники получения </w:t>
      </w:r>
      <w:proofErr w:type="gramStart"/>
      <w:r>
        <w:t>средств</w:t>
      </w:r>
      <w:proofErr w:type="gramEnd"/>
      <w:r>
        <w:t xml:space="preserve"> за счет которых осуществлена сделка купли-продажи квартиры;</w:t>
      </w:r>
    </w:p>
    <w:p w:rsidR="00455EFC" w:rsidRDefault="00AF3CC9" w:rsidP="00EC1A99">
      <w:pPr>
        <w:pStyle w:val="11"/>
        <w:numPr>
          <w:ilvl w:val="0"/>
          <w:numId w:val="6"/>
        </w:numPr>
        <w:shd w:val="clear" w:color="auto" w:fill="auto"/>
        <w:tabs>
          <w:tab w:val="left" w:pos="751"/>
        </w:tabs>
        <w:spacing w:after="0" w:line="240" w:lineRule="auto"/>
        <w:ind w:left="720" w:hanging="340"/>
        <w:jc w:val="both"/>
      </w:pPr>
      <w:r>
        <w:t>копию договора купли-продажи квартиры или иного документа о приобретении права собственности на квартиру.</w:t>
      </w:r>
    </w:p>
    <w:p w:rsidR="00AF3CC9" w:rsidRDefault="00AF3CC9"/>
    <w:sectPr w:rsidR="00AF3CC9" w:rsidSect="004E0121">
      <w:pgSz w:w="11900" w:h="16840"/>
      <w:pgMar w:top="709" w:right="578" w:bottom="993" w:left="754" w:header="17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CC9" w:rsidRDefault="00AF3CC9" w:rsidP="00455EFC">
      <w:r>
        <w:separator/>
      </w:r>
    </w:p>
  </w:endnote>
  <w:endnote w:type="continuationSeparator" w:id="0">
    <w:p w:rsidR="00AF3CC9" w:rsidRDefault="00AF3CC9" w:rsidP="0045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CC9" w:rsidRDefault="00AF3CC9"/>
  </w:footnote>
  <w:footnote w:type="continuationSeparator" w:id="0">
    <w:p w:rsidR="00AF3CC9" w:rsidRDefault="00AF3CC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A1483"/>
    <w:multiLevelType w:val="multilevel"/>
    <w:tmpl w:val="1728A5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875DFD"/>
    <w:multiLevelType w:val="multilevel"/>
    <w:tmpl w:val="FA16E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D15DDD"/>
    <w:multiLevelType w:val="multilevel"/>
    <w:tmpl w:val="7B5854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BC0E61"/>
    <w:multiLevelType w:val="multilevel"/>
    <w:tmpl w:val="633C6F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A5421D"/>
    <w:multiLevelType w:val="multilevel"/>
    <w:tmpl w:val="0AAA78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0E65D6"/>
    <w:multiLevelType w:val="multilevel"/>
    <w:tmpl w:val="08C833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FC"/>
    <w:rsid w:val="002429F6"/>
    <w:rsid w:val="002A50C8"/>
    <w:rsid w:val="00455EFC"/>
    <w:rsid w:val="004E0121"/>
    <w:rsid w:val="007542D3"/>
    <w:rsid w:val="008B754C"/>
    <w:rsid w:val="00AD1288"/>
    <w:rsid w:val="00AF3CC9"/>
    <w:rsid w:val="00B7441E"/>
    <w:rsid w:val="00BC63F2"/>
    <w:rsid w:val="00C157BE"/>
    <w:rsid w:val="00D357AA"/>
    <w:rsid w:val="00EB1405"/>
    <w:rsid w:val="00EC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5EF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55E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1"/>
    <w:rsid w:val="00455E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sid w:val="00455E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_"/>
    <w:basedOn w:val="a0"/>
    <w:link w:val="a7"/>
    <w:rsid w:val="00455E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картинке_"/>
    <w:basedOn w:val="a0"/>
    <w:link w:val="a9"/>
    <w:rsid w:val="00455E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455E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rsid w:val="00455EFC"/>
    <w:pPr>
      <w:shd w:val="clear" w:color="auto" w:fill="FFFFFF"/>
      <w:spacing w:after="120" w:line="257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3"/>
    <w:rsid w:val="00455EFC"/>
    <w:pPr>
      <w:shd w:val="clear" w:color="auto" w:fill="FFFFFF"/>
      <w:spacing w:after="100"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rsid w:val="00455EFC"/>
    <w:pPr>
      <w:shd w:val="clear" w:color="auto" w:fill="FFFFFF"/>
      <w:spacing w:after="100"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rsid w:val="00455EFC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Подпись к картинке"/>
    <w:basedOn w:val="a"/>
    <w:link w:val="a8"/>
    <w:rsid w:val="00455EFC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455EFC"/>
    <w:pPr>
      <w:shd w:val="clear" w:color="auto" w:fill="FFFFFF"/>
      <w:spacing w:after="20"/>
    </w:pPr>
    <w:rPr>
      <w:rFonts w:ascii="Times New Roman" w:eastAsia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D12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128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5EF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55E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1"/>
    <w:rsid w:val="00455E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sid w:val="00455E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_"/>
    <w:basedOn w:val="a0"/>
    <w:link w:val="a7"/>
    <w:rsid w:val="00455E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картинке_"/>
    <w:basedOn w:val="a0"/>
    <w:link w:val="a9"/>
    <w:rsid w:val="00455E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455E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rsid w:val="00455EFC"/>
    <w:pPr>
      <w:shd w:val="clear" w:color="auto" w:fill="FFFFFF"/>
      <w:spacing w:after="120" w:line="257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3"/>
    <w:rsid w:val="00455EFC"/>
    <w:pPr>
      <w:shd w:val="clear" w:color="auto" w:fill="FFFFFF"/>
      <w:spacing w:after="100"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rsid w:val="00455EFC"/>
    <w:pPr>
      <w:shd w:val="clear" w:color="auto" w:fill="FFFFFF"/>
      <w:spacing w:after="100"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rsid w:val="00455EFC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Подпись к картинке"/>
    <w:basedOn w:val="a"/>
    <w:link w:val="a8"/>
    <w:rsid w:val="00455EFC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455EFC"/>
    <w:pPr>
      <w:shd w:val="clear" w:color="auto" w:fill="FFFFFF"/>
      <w:spacing w:after="20"/>
    </w:pPr>
    <w:rPr>
      <w:rFonts w:ascii="Times New Roman" w:eastAsia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D12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128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Стельмах Ольга Олеговна</dc:creator>
  <cp:lastModifiedBy>Фадеева Светлана Валерьевна</cp:lastModifiedBy>
  <cp:revision>3</cp:revision>
  <dcterms:created xsi:type="dcterms:W3CDTF">2019-08-19T08:42:00Z</dcterms:created>
  <dcterms:modified xsi:type="dcterms:W3CDTF">2019-08-19T08:52:00Z</dcterms:modified>
</cp:coreProperties>
</file>