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C4" w:rsidRPr="00487717" w:rsidRDefault="007613C4" w:rsidP="002F4070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87717">
        <w:rPr>
          <w:rFonts w:ascii="Times New Roman" w:hAnsi="Times New Roman" w:cs="Times New Roman"/>
        </w:rPr>
        <w:t>Приложение к заявлению</w:t>
      </w:r>
    </w:p>
    <w:p w:rsidR="007613C4" w:rsidRPr="00487717" w:rsidRDefault="007613C4" w:rsidP="002F4070">
      <w:pPr>
        <w:spacing w:after="0"/>
        <w:jc w:val="center"/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</w:rPr>
        <w:t>о возмещении  произведенных расходов на предупредительные меры по</w:t>
      </w:r>
    </w:p>
    <w:p w:rsidR="007613C4" w:rsidRPr="00487717" w:rsidRDefault="007613C4" w:rsidP="002F4070">
      <w:pPr>
        <w:spacing w:after="0"/>
        <w:jc w:val="center"/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</w:rPr>
        <w:t xml:space="preserve">сокращению производственного травматизма и </w:t>
      </w:r>
      <w:proofErr w:type="gramStart"/>
      <w:r w:rsidRPr="00487717">
        <w:rPr>
          <w:rFonts w:ascii="Times New Roman" w:hAnsi="Times New Roman" w:cs="Times New Roman"/>
        </w:rPr>
        <w:t>профессиональных</w:t>
      </w:r>
      <w:proofErr w:type="gramEnd"/>
    </w:p>
    <w:p w:rsidR="007613C4" w:rsidRPr="00487717" w:rsidRDefault="007613C4" w:rsidP="002F4070">
      <w:pPr>
        <w:spacing w:after="0"/>
        <w:jc w:val="center"/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</w:rPr>
        <w:t>заболеваний работников и санаторно-курортное лечение работников,</w:t>
      </w:r>
    </w:p>
    <w:p w:rsidR="007613C4" w:rsidRPr="00487717" w:rsidRDefault="007613C4" w:rsidP="002F4070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487717">
        <w:rPr>
          <w:rFonts w:ascii="Times New Roman" w:hAnsi="Times New Roman" w:cs="Times New Roman"/>
        </w:rPr>
        <w:t>занятых на работах с вредными и (или) опасными производственными факторами</w:t>
      </w:r>
      <w:proofErr w:type="gramEnd"/>
    </w:p>
    <w:p w:rsidR="007613C4" w:rsidRPr="001E3F9B" w:rsidRDefault="001E3F9B" w:rsidP="001E3F9B">
      <w:pPr>
        <w:jc w:val="center"/>
        <w:rPr>
          <w:rFonts w:ascii="Times New Roman" w:hAnsi="Times New Roman" w:cs="Times New Roman"/>
          <w:u w:val="single"/>
        </w:rPr>
      </w:pPr>
      <w:r w:rsidRPr="001E3F9B">
        <w:rPr>
          <w:rFonts w:ascii="Times New Roman" w:hAnsi="Times New Roman" w:cs="Times New Roman"/>
          <w:u w:val="single"/>
        </w:rPr>
        <w:t>(для организаций бюджетной сферы)</w:t>
      </w:r>
    </w:p>
    <w:p w:rsidR="009F79D0" w:rsidRPr="00487717" w:rsidRDefault="00EA2F58">
      <w:pPr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  <w:b/>
        </w:rPr>
        <w:t>Обязательные</w:t>
      </w:r>
      <w:r w:rsidR="00873F43" w:rsidRPr="00487717">
        <w:rPr>
          <w:rFonts w:ascii="Times New Roman" w:hAnsi="Times New Roman" w:cs="Times New Roman"/>
        </w:rPr>
        <w:t xml:space="preserve"> </w:t>
      </w:r>
      <w:r w:rsidRPr="00487717">
        <w:rPr>
          <w:rFonts w:ascii="Times New Roman" w:hAnsi="Times New Roman" w:cs="Times New Roman"/>
        </w:rPr>
        <w:t xml:space="preserve">реквизиты для возмещения </w:t>
      </w:r>
      <w:r w:rsidR="002F4070" w:rsidRPr="00487717">
        <w:rPr>
          <w:rFonts w:ascii="Times New Roman" w:hAnsi="Times New Roman" w:cs="Times New Roman"/>
        </w:rPr>
        <w:t>затрат страхователя:</w:t>
      </w:r>
    </w:p>
    <w:p w:rsidR="00487717" w:rsidRPr="00487717" w:rsidRDefault="00BA2A98">
      <w:pPr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23FFB" wp14:editId="09FD5202">
                <wp:simplePos x="0" y="0"/>
                <wp:positionH relativeFrom="column">
                  <wp:posOffset>1810409</wp:posOffset>
                </wp:positionH>
                <wp:positionV relativeFrom="paragraph">
                  <wp:posOffset>154465</wp:posOffset>
                </wp:positionV>
                <wp:extent cx="4159852" cy="1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985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5pt,12.15pt" to="470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" strokecolor="black [3040]"/>
            </w:pict>
          </mc:Fallback>
        </mc:AlternateContent>
      </w:r>
      <w:r w:rsidR="003F5DD6" w:rsidRPr="00487717">
        <w:rPr>
          <w:rFonts w:ascii="Times New Roman" w:hAnsi="Times New Roman" w:cs="Times New Roman"/>
        </w:rPr>
        <w:t>Наименование страхователя</w:t>
      </w:r>
      <w:r w:rsidRPr="00487717">
        <w:rPr>
          <w:rFonts w:ascii="Times New Roman" w:hAnsi="Times New Roman" w:cs="Times New Roman"/>
        </w:rPr>
        <w:t xml:space="preserve">: </w:t>
      </w:r>
      <w:r w:rsidR="003F5DD6" w:rsidRPr="00487717">
        <w:rPr>
          <w:rFonts w:ascii="Times New Roman" w:hAnsi="Times New Roman" w:cs="Times New Roman"/>
        </w:rPr>
        <w:t xml:space="preserve">   </w:t>
      </w:r>
    </w:p>
    <w:tbl>
      <w:tblPr>
        <w:tblStyle w:val="a3"/>
        <w:tblpPr w:leftFromText="180" w:rightFromText="180" w:vertAnchor="text" w:horzAnchor="page" w:tblpX="5790" w:tblpY="439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87717" w:rsidRPr="00487717" w:rsidTr="00487717">
        <w:trPr>
          <w:trHeight w:val="260"/>
        </w:trPr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487717" w:rsidRPr="00487717" w:rsidRDefault="00487717" w:rsidP="00487717">
            <w:pPr>
              <w:rPr>
                <w:rFonts w:ascii="Times New Roman" w:hAnsi="Times New Roman" w:cs="Times New Roman"/>
              </w:rPr>
            </w:pPr>
          </w:p>
        </w:tc>
      </w:tr>
    </w:tbl>
    <w:p w:rsidR="00487717" w:rsidRPr="00487717" w:rsidRDefault="00BA2A98">
      <w:pPr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0414E" wp14:editId="61760CA6">
                <wp:simplePos x="0" y="0"/>
                <wp:positionH relativeFrom="column">
                  <wp:posOffset>6383</wp:posOffset>
                </wp:positionH>
                <wp:positionV relativeFrom="paragraph">
                  <wp:posOffset>215656</wp:posOffset>
                </wp:positionV>
                <wp:extent cx="5962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7pt" to="47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" strokecolor="black [3040]"/>
            </w:pict>
          </mc:Fallback>
        </mc:AlternateContent>
      </w:r>
    </w:p>
    <w:p w:rsidR="00487717" w:rsidRPr="00487717" w:rsidRDefault="00487717" w:rsidP="00487717">
      <w:pPr>
        <w:rPr>
          <w:rFonts w:ascii="Times New Roman" w:hAnsi="Times New Roman" w:cs="Times New Roman"/>
        </w:rPr>
      </w:pPr>
      <w:r w:rsidRPr="00487717">
        <w:rPr>
          <w:rFonts w:ascii="Times New Roman" w:hAnsi="Times New Roman" w:cs="Times New Roman"/>
        </w:rPr>
        <w:t xml:space="preserve">Регистрационный номер страхователя: </w:t>
      </w:r>
    </w:p>
    <w:tbl>
      <w:tblPr>
        <w:tblStyle w:val="a3"/>
        <w:tblpPr w:leftFromText="180" w:rightFromText="180" w:vertAnchor="text" w:horzAnchor="page" w:tblpX="4731" w:tblpY="3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6F0C24" w:rsidRPr="00487717" w:rsidTr="006F0C24">
        <w:trPr>
          <w:trHeight w:val="300"/>
        </w:trPr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6F0C24" w:rsidRPr="00487717" w:rsidRDefault="006F0C24" w:rsidP="006F0C24">
            <w:pPr>
              <w:rPr>
                <w:rFonts w:ascii="Times New Roman" w:hAnsi="Times New Roman" w:cs="Times New Roman"/>
              </w:rPr>
            </w:pPr>
          </w:p>
        </w:tc>
      </w:tr>
    </w:tbl>
    <w:p w:rsidR="00E326C5" w:rsidRDefault="00E326C5" w:rsidP="00487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Лицевой счет страхователя: </w:t>
      </w:r>
      <w:r w:rsidR="006F0C24">
        <w:rPr>
          <w:rFonts w:ascii="Times New Roman" w:hAnsi="Times New Roman" w:cs="Times New Roman"/>
        </w:rPr>
        <w:t xml:space="preserve">                                           </w:t>
      </w:r>
    </w:p>
    <w:p w:rsidR="002F4070" w:rsidRDefault="001A14B7" w:rsidP="00487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3958589</wp:posOffset>
                </wp:positionH>
                <wp:positionV relativeFrom="paragraph">
                  <wp:posOffset>129540</wp:posOffset>
                </wp:positionV>
                <wp:extent cx="2043113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7pt,10.2pt" to="472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" strokecolor="black [3040]"/>
            </w:pict>
          </mc:Fallback>
        </mc:AlternateContent>
      </w:r>
      <w:r w:rsidRPr="001A14B7">
        <w:rPr>
          <w:rFonts w:ascii="Times New Roman" w:hAnsi="Times New Roman" w:cs="Times New Roman"/>
        </w:rPr>
        <w:t>Финансовый орган</w:t>
      </w:r>
      <w:r w:rsidR="00DF02D7">
        <w:rPr>
          <w:rFonts w:ascii="Times New Roman" w:hAnsi="Times New Roman" w:cs="Times New Roman"/>
        </w:rPr>
        <w:t>,</w:t>
      </w:r>
      <w:r w:rsidRPr="001A14B7">
        <w:rPr>
          <w:rFonts w:ascii="Times New Roman" w:hAnsi="Times New Roman" w:cs="Times New Roman"/>
        </w:rPr>
        <w:t xml:space="preserve"> в котором открыт </w:t>
      </w:r>
      <w:r w:rsidRPr="005A17EF">
        <w:rPr>
          <w:rFonts w:ascii="Times New Roman" w:hAnsi="Times New Roman" w:cs="Times New Roman"/>
          <w:u w:val="single"/>
        </w:rPr>
        <w:t>лицевой счет</w:t>
      </w:r>
      <w:r w:rsidRPr="001A14B7">
        <w:rPr>
          <w:rFonts w:ascii="Times New Roman" w:hAnsi="Times New Roman" w:cs="Times New Roman"/>
        </w:rPr>
        <w:t xml:space="preserve"> страхователя</w:t>
      </w:r>
      <w:r>
        <w:rPr>
          <w:rFonts w:ascii="Times New Roman" w:hAnsi="Times New Roman" w:cs="Times New Roman"/>
        </w:rPr>
        <w:t>:</w:t>
      </w:r>
    </w:p>
    <w:p w:rsidR="00E326C5" w:rsidRDefault="001A14B7" w:rsidP="004877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C2F77" wp14:editId="7065A272">
                <wp:simplePos x="0" y="0"/>
                <wp:positionH relativeFrom="column">
                  <wp:posOffset>5715</wp:posOffset>
                </wp:positionH>
                <wp:positionV relativeFrom="paragraph">
                  <wp:posOffset>172720</wp:posOffset>
                </wp:positionV>
                <wp:extent cx="5995670" cy="1"/>
                <wp:effectExtent l="0" t="0" r="241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6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3.6pt" to="472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" strokecolor="black [3040]"/>
            </w:pict>
          </mc:Fallback>
        </mc:AlternateContent>
      </w:r>
    </w:p>
    <w:p w:rsidR="00E326C5" w:rsidRDefault="003A6E7B" w:rsidP="005A17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B4E1C" wp14:editId="4B00411E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5995670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3.75pt" to="472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" strokecolor="black [3040]"/>
            </w:pict>
          </mc:Fallback>
        </mc:AlternateContent>
      </w:r>
    </w:p>
    <w:p w:rsidR="005A17EF" w:rsidRDefault="005A17EF" w:rsidP="005A17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A17EF">
        <w:rPr>
          <w:rFonts w:ascii="Times New Roman" w:hAnsi="Times New Roman" w:cs="Times New Roman"/>
          <w:sz w:val="16"/>
          <w:szCs w:val="16"/>
        </w:rPr>
        <w:t xml:space="preserve">(управление федерального казначейства, департамент финансов и </w:t>
      </w:r>
      <w:proofErr w:type="spellStart"/>
      <w:r w:rsidRPr="005A17EF">
        <w:rPr>
          <w:rFonts w:ascii="Times New Roman" w:hAnsi="Times New Roman" w:cs="Times New Roman"/>
          <w:sz w:val="16"/>
          <w:szCs w:val="16"/>
        </w:rPr>
        <w:t>д.р</w:t>
      </w:r>
      <w:proofErr w:type="spellEnd"/>
      <w:proofErr w:type="gramStart"/>
      <w:r w:rsidRPr="005A17E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прописать полностью)</w:t>
      </w:r>
      <w:r w:rsidRPr="005A17EF">
        <w:rPr>
          <w:rFonts w:ascii="Times New Roman" w:hAnsi="Times New Roman" w:cs="Times New Roman"/>
          <w:sz w:val="16"/>
          <w:szCs w:val="16"/>
        </w:rPr>
        <w:t>)</w:t>
      </w:r>
    </w:p>
    <w:p w:rsidR="00AE21F8" w:rsidRPr="005A17EF" w:rsidRDefault="00AE21F8" w:rsidP="005A17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F0C24" w:rsidRDefault="006F0C24" w:rsidP="00E326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409BF" wp14:editId="2236BC48">
                <wp:simplePos x="0" y="0"/>
                <wp:positionH relativeFrom="column">
                  <wp:posOffset>1124903</wp:posOffset>
                </wp:positionH>
                <wp:positionV relativeFrom="paragraph">
                  <wp:posOffset>186373</wp:posOffset>
                </wp:positionV>
                <wp:extent cx="4900612" cy="0"/>
                <wp:effectExtent l="0" t="0" r="1460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0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4.7pt" to="474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Банк получателя: </w:t>
      </w:r>
    </w:p>
    <w:p w:rsidR="006F0C24" w:rsidRDefault="006F0C24" w:rsidP="00AE21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A48C3" wp14:editId="5B261D02">
                <wp:simplePos x="0" y="0"/>
                <wp:positionH relativeFrom="column">
                  <wp:posOffset>5715</wp:posOffset>
                </wp:positionH>
                <wp:positionV relativeFrom="paragraph">
                  <wp:posOffset>194310</wp:posOffset>
                </wp:positionV>
                <wp:extent cx="5995670" cy="1"/>
                <wp:effectExtent l="0" t="0" r="241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67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5.3pt" to="472.5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" strokecolor="black [3040]"/>
            </w:pict>
          </mc:Fallback>
        </mc:AlternateContent>
      </w:r>
    </w:p>
    <w:p w:rsidR="005A17EF" w:rsidRPr="00AE21F8" w:rsidRDefault="00AE21F8" w:rsidP="00AE21F8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E21F8">
        <w:rPr>
          <w:rFonts w:ascii="Times New Roman" w:hAnsi="Times New Roman" w:cs="Times New Roman"/>
          <w:sz w:val="16"/>
          <w:szCs w:val="16"/>
        </w:rPr>
        <w:t>(н</w:t>
      </w:r>
      <w:r w:rsidR="005A17EF" w:rsidRPr="00AE21F8">
        <w:rPr>
          <w:rFonts w:ascii="Times New Roman" w:hAnsi="Times New Roman" w:cs="Times New Roman"/>
          <w:sz w:val="16"/>
          <w:szCs w:val="16"/>
        </w:rPr>
        <w:t>аиме</w:t>
      </w:r>
      <w:r w:rsidRPr="00AE21F8">
        <w:rPr>
          <w:rFonts w:ascii="Times New Roman" w:hAnsi="Times New Roman" w:cs="Times New Roman"/>
          <w:sz w:val="16"/>
          <w:szCs w:val="16"/>
        </w:rPr>
        <w:t>нование банка</w:t>
      </w:r>
      <w:r w:rsidR="00DF02D7">
        <w:rPr>
          <w:rFonts w:ascii="Times New Roman" w:hAnsi="Times New Roman" w:cs="Times New Roman"/>
          <w:sz w:val="16"/>
          <w:szCs w:val="16"/>
        </w:rPr>
        <w:t>,</w:t>
      </w:r>
      <w:r w:rsidRPr="00AE21F8">
        <w:rPr>
          <w:rFonts w:ascii="Times New Roman" w:hAnsi="Times New Roman" w:cs="Times New Roman"/>
          <w:sz w:val="16"/>
          <w:szCs w:val="16"/>
        </w:rPr>
        <w:t xml:space="preserve"> в котором открыт единый банковский счет)</w:t>
      </w:r>
    </w:p>
    <w:p w:rsidR="00AE21F8" w:rsidRDefault="00AE21F8" w:rsidP="00AE21F8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5A17EF" w:rsidTr="005A17EF">
        <w:trPr>
          <w:trHeight w:val="263"/>
        </w:trPr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5A17EF" w:rsidRDefault="005A17EF" w:rsidP="005A17EF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</w:tr>
    </w:tbl>
    <w:p w:rsidR="003A6E7B" w:rsidRPr="006F0C24" w:rsidRDefault="006F0C24" w:rsidP="006F0C24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Единый б</w:t>
      </w:r>
      <w:r w:rsidR="0030229A">
        <w:rPr>
          <w:rFonts w:ascii="Times New Roman" w:hAnsi="Times New Roman" w:cs="Times New Roman"/>
        </w:rPr>
        <w:t>анковский счет:</w:t>
      </w:r>
      <w:r w:rsidR="003A6E7B">
        <w:rPr>
          <w:rFonts w:ascii="Times New Roman" w:hAnsi="Times New Roman" w:cs="Times New Roman"/>
        </w:rPr>
        <w:t xml:space="preserve"> </w:t>
      </w:r>
    </w:p>
    <w:tbl>
      <w:tblPr>
        <w:tblStyle w:val="a3"/>
        <w:tblpPr w:leftFromText="180" w:rightFromText="180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3A6E7B" w:rsidTr="003A6E7B">
        <w:trPr>
          <w:trHeight w:val="263"/>
        </w:trPr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3A6E7B" w:rsidRDefault="003A6E7B" w:rsidP="003A6E7B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</w:tr>
    </w:tbl>
    <w:p w:rsidR="003A6E7B" w:rsidRPr="006F0C24" w:rsidRDefault="003A6E7B" w:rsidP="00B25CCE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Единый казначейский счет: </w:t>
      </w:r>
    </w:p>
    <w:tbl>
      <w:tblPr>
        <w:tblStyle w:val="a3"/>
        <w:tblpPr w:leftFromText="180" w:rightFromText="180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41"/>
        <w:gridCol w:w="352"/>
        <w:gridCol w:w="352"/>
      </w:tblGrid>
      <w:tr w:rsidR="00B25CCE" w:rsidTr="002A7878">
        <w:trPr>
          <w:trHeight w:val="289"/>
        </w:trPr>
        <w:tc>
          <w:tcPr>
            <w:tcW w:w="392" w:type="dxa"/>
          </w:tcPr>
          <w:p w:rsidR="00B25CCE" w:rsidRDefault="00B25CCE" w:rsidP="00B25CCE">
            <w:pPr>
              <w:tabs>
                <w:tab w:val="left" w:pos="1425"/>
              </w:tabs>
              <w:ind w:left="-1843" w:right="2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2" w:type="dxa"/>
          </w:tcPr>
          <w:p w:rsidR="00B25CCE" w:rsidRDefault="00B25CCE" w:rsidP="00B25CCE">
            <w:pPr>
              <w:tabs>
                <w:tab w:val="left" w:pos="1425"/>
              </w:tabs>
              <w:rPr>
                <w:rFonts w:ascii="Times New Roman" w:hAnsi="Times New Roman" w:cs="Times New Roman"/>
              </w:rPr>
            </w:pPr>
          </w:p>
        </w:tc>
      </w:tr>
    </w:tbl>
    <w:p w:rsidR="009779E2" w:rsidRDefault="00AE21F8" w:rsidP="00B25CCE">
      <w:pPr>
        <w:tabs>
          <w:tab w:val="left" w:pos="1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E21F8" w:rsidRDefault="00AE21F8" w:rsidP="006F0C24">
      <w:pPr>
        <w:tabs>
          <w:tab w:val="left" w:pos="1425"/>
        </w:tabs>
        <w:rPr>
          <w:rFonts w:ascii="Times New Roman" w:hAnsi="Times New Roman" w:cs="Times New Roman"/>
        </w:rPr>
      </w:pPr>
    </w:p>
    <w:p w:rsidR="009779E2" w:rsidRDefault="009779E2" w:rsidP="006F0C24">
      <w:pPr>
        <w:tabs>
          <w:tab w:val="left" w:pos="142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20"/>
        <w:tblW w:w="9941" w:type="dxa"/>
        <w:tblLook w:val="04A0" w:firstRow="1" w:lastRow="0" w:firstColumn="1" w:lastColumn="0" w:noHBand="0" w:noVBand="1"/>
      </w:tblPr>
      <w:tblGrid>
        <w:gridCol w:w="230"/>
        <w:gridCol w:w="2"/>
        <w:gridCol w:w="74"/>
        <w:gridCol w:w="244"/>
        <w:gridCol w:w="4"/>
        <w:gridCol w:w="58"/>
        <w:gridCol w:w="188"/>
        <w:gridCol w:w="6"/>
        <w:gridCol w:w="112"/>
        <w:gridCol w:w="182"/>
        <w:gridCol w:w="8"/>
        <w:gridCol w:w="82"/>
        <w:gridCol w:w="160"/>
        <w:gridCol w:w="4"/>
        <w:gridCol w:w="246"/>
        <w:gridCol w:w="5"/>
        <w:gridCol w:w="79"/>
        <w:gridCol w:w="166"/>
        <w:gridCol w:w="6"/>
        <w:gridCol w:w="135"/>
        <w:gridCol w:w="109"/>
        <w:gridCol w:w="7"/>
        <w:gridCol w:w="191"/>
        <w:gridCol w:w="52"/>
        <w:gridCol w:w="8"/>
        <w:gridCol w:w="213"/>
        <w:gridCol w:w="29"/>
        <w:gridCol w:w="9"/>
        <w:gridCol w:w="213"/>
        <w:gridCol w:w="9"/>
        <w:gridCol w:w="5"/>
        <w:gridCol w:w="8"/>
        <w:gridCol w:w="273"/>
        <w:gridCol w:w="107"/>
        <w:gridCol w:w="10"/>
        <w:gridCol w:w="4"/>
        <w:gridCol w:w="152"/>
        <w:gridCol w:w="84"/>
        <w:gridCol w:w="10"/>
        <w:gridCol w:w="4"/>
        <w:gridCol w:w="175"/>
        <w:gridCol w:w="61"/>
        <w:gridCol w:w="10"/>
        <w:gridCol w:w="4"/>
        <w:gridCol w:w="198"/>
        <w:gridCol w:w="10"/>
        <w:gridCol w:w="10"/>
        <w:gridCol w:w="4"/>
        <w:gridCol w:w="208"/>
        <w:gridCol w:w="10"/>
        <w:gridCol w:w="4"/>
        <w:gridCol w:w="27"/>
        <w:gridCol w:w="181"/>
        <w:gridCol w:w="10"/>
        <w:gridCol w:w="4"/>
        <w:gridCol w:w="78"/>
        <w:gridCol w:w="130"/>
        <w:gridCol w:w="10"/>
        <w:gridCol w:w="4"/>
        <w:gridCol w:w="129"/>
        <w:gridCol w:w="79"/>
        <w:gridCol w:w="10"/>
        <w:gridCol w:w="4"/>
        <w:gridCol w:w="180"/>
        <w:gridCol w:w="28"/>
        <w:gridCol w:w="10"/>
        <w:gridCol w:w="4"/>
        <w:gridCol w:w="208"/>
        <w:gridCol w:w="10"/>
        <w:gridCol w:w="4"/>
        <w:gridCol w:w="9"/>
        <w:gridCol w:w="199"/>
        <w:gridCol w:w="10"/>
        <w:gridCol w:w="4"/>
        <w:gridCol w:w="60"/>
        <w:gridCol w:w="148"/>
        <w:gridCol w:w="10"/>
        <w:gridCol w:w="4"/>
        <w:gridCol w:w="111"/>
        <w:gridCol w:w="97"/>
        <w:gridCol w:w="10"/>
        <w:gridCol w:w="4"/>
        <w:gridCol w:w="162"/>
        <w:gridCol w:w="46"/>
        <w:gridCol w:w="10"/>
        <w:gridCol w:w="4"/>
        <w:gridCol w:w="208"/>
        <w:gridCol w:w="5"/>
        <w:gridCol w:w="5"/>
        <w:gridCol w:w="4"/>
        <w:gridCol w:w="208"/>
        <w:gridCol w:w="10"/>
        <w:gridCol w:w="4"/>
        <w:gridCol w:w="42"/>
        <w:gridCol w:w="137"/>
        <w:gridCol w:w="29"/>
        <w:gridCol w:w="10"/>
        <w:gridCol w:w="4"/>
        <w:gridCol w:w="94"/>
        <w:gridCol w:w="82"/>
        <w:gridCol w:w="32"/>
        <w:gridCol w:w="10"/>
        <w:gridCol w:w="4"/>
        <w:gridCol w:w="175"/>
        <w:gridCol w:w="19"/>
        <w:gridCol w:w="14"/>
        <w:gridCol w:w="10"/>
        <w:gridCol w:w="4"/>
        <w:gridCol w:w="175"/>
        <w:gridCol w:w="34"/>
        <w:gridCol w:w="10"/>
        <w:gridCol w:w="4"/>
        <w:gridCol w:w="82"/>
        <w:gridCol w:w="141"/>
        <w:gridCol w:w="25"/>
        <w:gridCol w:w="14"/>
        <w:gridCol w:w="153"/>
        <w:gridCol w:w="79"/>
        <w:gridCol w:w="25"/>
        <w:gridCol w:w="14"/>
        <w:gridCol w:w="215"/>
        <w:gridCol w:w="17"/>
        <w:gridCol w:w="25"/>
        <w:gridCol w:w="14"/>
        <w:gridCol w:w="232"/>
        <w:gridCol w:w="25"/>
        <w:gridCol w:w="14"/>
        <w:gridCol w:w="6"/>
        <w:gridCol w:w="226"/>
        <w:gridCol w:w="25"/>
        <w:gridCol w:w="14"/>
        <w:gridCol w:w="68"/>
        <w:gridCol w:w="164"/>
        <w:gridCol w:w="25"/>
        <w:gridCol w:w="14"/>
        <w:gridCol w:w="130"/>
        <w:gridCol w:w="102"/>
        <w:gridCol w:w="25"/>
        <w:gridCol w:w="14"/>
        <w:gridCol w:w="192"/>
        <w:gridCol w:w="40"/>
        <w:gridCol w:w="25"/>
        <w:gridCol w:w="14"/>
        <w:gridCol w:w="232"/>
        <w:gridCol w:w="37"/>
      </w:tblGrid>
      <w:tr w:rsidR="009779E2" w:rsidRPr="009779E2" w:rsidTr="009779E2">
        <w:trPr>
          <w:trHeight w:val="23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7206" w:rsidRPr="009779E2" w:rsidTr="009779E2">
        <w:trPr>
          <w:trHeight w:val="235"/>
        </w:trPr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206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9E2" w:rsidRPr="009779E2" w:rsidTr="00B17206">
        <w:trPr>
          <w:trHeight w:val="70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9E2" w:rsidRPr="009779E2" w:rsidTr="00B17206">
        <w:trPr>
          <w:gridAfter w:val="1"/>
          <w:wAfter w:w="37" w:type="dxa"/>
          <w:trHeight w:val="23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B17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6" w:type="dxa"/>
            <w:gridSpan w:val="4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779E2" w:rsidRPr="009779E2" w:rsidRDefault="00B17206" w:rsidP="00B17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79E2" w:rsidRPr="009779E2" w:rsidTr="00B17206">
        <w:trPr>
          <w:gridAfter w:val="1"/>
          <w:wAfter w:w="37" w:type="dxa"/>
          <w:trHeight w:val="23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16" w:type="dxa"/>
            <w:gridSpan w:val="45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  <w:proofErr w:type="gramStart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,и</w:t>
            </w:r>
            <w:proofErr w:type="gramEnd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</w:t>
            </w:r>
            <w:proofErr w:type="spellEnd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отчество (при наличии)</w:t>
            </w:r>
            <w:r w:rsidR="00B1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779E2" w:rsidRPr="009779E2" w:rsidTr="009779E2">
        <w:trPr>
          <w:trHeight w:val="23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79E2" w:rsidRPr="009779E2" w:rsidTr="009779E2">
        <w:trPr>
          <w:trHeight w:val="695"/>
        </w:trPr>
        <w:tc>
          <w:tcPr>
            <w:tcW w:w="1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9779E2" w:rsidRPr="009779E2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9E2" w:rsidRPr="009779E2" w:rsidTr="009779E2">
        <w:trPr>
          <w:trHeight w:val="204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79E2" w:rsidRPr="009779E2" w:rsidTr="009779E2">
        <w:trPr>
          <w:gridAfter w:val="1"/>
          <w:wAfter w:w="37" w:type="dxa"/>
          <w:trHeight w:val="235"/>
        </w:trPr>
        <w:tc>
          <w:tcPr>
            <w:tcW w:w="32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9779E2" w:rsidRPr="009779E2" w:rsidRDefault="00B17206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Главный бухгалтер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779E2" w:rsidRPr="009779E2" w:rsidTr="009779E2">
        <w:trPr>
          <w:gridAfter w:val="1"/>
          <w:wAfter w:w="37" w:type="dxa"/>
          <w:trHeight w:val="235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7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9E2" w:rsidRPr="009779E2" w:rsidRDefault="009779E2" w:rsidP="0097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  <w:proofErr w:type="gramStart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,и</w:t>
            </w:r>
            <w:proofErr w:type="gramEnd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</w:t>
            </w:r>
            <w:proofErr w:type="spellEnd"/>
            <w:r w:rsidRPr="00977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отчество (при наличии)</w:t>
            </w:r>
            <w:r w:rsidR="00B1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779E2" w:rsidRPr="009779E2" w:rsidTr="00B17206">
        <w:trPr>
          <w:trHeight w:val="191"/>
        </w:trPr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9E2" w:rsidRPr="009779E2" w:rsidRDefault="009779E2" w:rsidP="0097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79E2" w:rsidRDefault="009779E2" w:rsidP="006F0C24">
      <w:pPr>
        <w:tabs>
          <w:tab w:val="left" w:pos="1425"/>
        </w:tabs>
        <w:rPr>
          <w:rFonts w:ascii="Times New Roman" w:hAnsi="Times New Roman" w:cs="Times New Roman"/>
        </w:rPr>
      </w:pPr>
    </w:p>
    <w:p w:rsidR="009779E2" w:rsidRDefault="009779E2" w:rsidP="006F0C24">
      <w:pPr>
        <w:tabs>
          <w:tab w:val="left" w:pos="1425"/>
        </w:tabs>
        <w:rPr>
          <w:rFonts w:ascii="Times New Roman" w:hAnsi="Times New Roman" w:cs="Times New Roman"/>
        </w:rPr>
      </w:pPr>
    </w:p>
    <w:sectPr w:rsidR="009779E2" w:rsidSect="002F40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71"/>
    <w:rsid w:val="0016264A"/>
    <w:rsid w:val="001A14B7"/>
    <w:rsid w:val="001B0F54"/>
    <w:rsid w:val="001E3F9B"/>
    <w:rsid w:val="00250580"/>
    <w:rsid w:val="00271AF6"/>
    <w:rsid w:val="002A7878"/>
    <w:rsid w:val="002F4070"/>
    <w:rsid w:val="0030229A"/>
    <w:rsid w:val="003A03AA"/>
    <w:rsid w:val="003A6E7B"/>
    <w:rsid w:val="003F5DD6"/>
    <w:rsid w:val="00487717"/>
    <w:rsid w:val="005A17EF"/>
    <w:rsid w:val="006F0C24"/>
    <w:rsid w:val="007613C4"/>
    <w:rsid w:val="00873F43"/>
    <w:rsid w:val="009779E2"/>
    <w:rsid w:val="009F79D0"/>
    <w:rsid w:val="00AE21F8"/>
    <w:rsid w:val="00B17206"/>
    <w:rsid w:val="00B25CCE"/>
    <w:rsid w:val="00BA2A98"/>
    <w:rsid w:val="00DF02D7"/>
    <w:rsid w:val="00E326C5"/>
    <w:rsid w:val="00EA2F58"/>
    <w:rsid w:val="00F57558"/>
    <w:rsid w:val="00FA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6402-44DD-4058-BADD-98E9B80F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Анна Владимировна</dc:creator>
  <cp:lastModifiedBy>Замяткина Елена Витальевна</cp:lastModifiedBy>
  <cp:revision>2</cp:revision>
  <cp:lastPrinted>2021-08-18T07:02:00Z</cp:lastPrinted>
  <dcterms:created xsi:type="dcterms:W3CDTF">2024-08-23T10:11:00Z</dcterms:created>
  <dcterms:modified xsi:type="dcterms:W3CDTF">2024-08-23T10:11:00Z</dcterms:modified>
</cp:coreProperties>
</file>