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83" w:rsidRDefault="009C47F7" w:rsidP="009C47F7">
      <w:pPr>
        <w:spacing w:after="240"/>
        <w:ind w:left="5443"/>
        <w:jc w:val="center"/>
      </w:pPr>
      <w:r>
        <w:t xml:space="preserve">Приложение № </w:t>
      </w:r>
      <w:r w:rsidR="003B0169">
        <w:t>3</w:t>
      </w:r>
      <w:r w:rsidR="003376CD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3376CD">
        <w:t xml:space="preserve"> </w:t>
      </w:r>
      <w:r>
        <w:br/>
        <w:t>по обязательному социальному страхованию</w:t>
      </w:r>
      <w:r w:rsidR="003376CD">
        <w:t xml:space="preserve"> </w:t>
      </w:r>
      <w:r>
        <w:br/>
        <w:t>от несчастных случаев на производстве</w:t>
      </w:r>
      <w:r w:rsidR="003376CD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3376CD">
        <w:t xml:space="preserve"> </w:t>
      </w:r>
      <w:r>
        <w:br/>
        <w:t>от 24 июля 2025 г. № 463н</w:t>
      </w:r>
    </w:p>
    <w:p w:rsidR="00BD43F9" w:rsidRDefault="009C47F7" w:rsidP="00033F2B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:rsidR="00054F10" w:rsidRPr="005D3D30" w:rsidRDefault="00033F2B" w:rsidP="00D001AC">
      <w:pPr>
        <w:spacing w:after="480"/>
        <w:jc w:val="center"/>
        <w:rPr>
          <w:sz w:val="26"/>
          <w:szCs w:val="26"/>
        </w:rPr>
      </w:pPr>
      <w:r w:rsidRPr="00033F2B">
        <w:rPr>
          <w:sz w:val="26"/>
          <w:szCs w:val="26"/>
        </w:rPr>
        <w:t>УВЕДОМЛЕНИЕ</w:t>
      </w:r>
      <w:r w:rsidR="003376CD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33F2B">
        <w:rPr>
          <w:sz w:val="26"/>
          <w:szCs w:val="26"/>
        </w:rPr>
        <w:t xml:space="preserve">о страховом тарифе на обязательное социальное страхование от несчастных </w:t>
      </w:r>
      <w:r>
        <w:rPr>
          <w:sz w:val="26"/>
          <w:szCs w:val="26"/>
        </w:rPr>
        <w:br/>
      </w:r>
      <w:r w:rsidRPr="00033F2B">
        <w:rPr>
          <w:sz w:val="26"/>
          <w:szCs w:val="26"/>
        </w:rPr>
        <w:t>случаев на производстве и профессиональных заболеваний</w:t>
      </w:r>
    </w:p>
    <w:p w:rsidR="00D37C13" w:rsidRDefault="00D37C13" w:rsidP="005E1987">
      <w:pPr>
        <w:rPr>
          <w:sz w:val="24"/>
          <w:szCs w:val="24"/>
        </w:rPr>
      </w:pPr>
    </w:p>
    <w:p w:rsidR="00D37C13" w:rsidRDefault="0074477D" w:rsidP="00B60441">
      <w:pPr>
        <w:pBdr>
          <w:top w:val="single" w:sz="4" w:space="1" w:color="auto"/>
        </w:pBdr>
        <w:jc w:val="center"/>
      </w:pPr>
      <w:r w:rsidRPr="0074477D">
        <w:t xml:space="preserve">(наименование территориального органа Фонда пенсионного и социального страхования </w:t>
      </w:r>
      <w:r>
        <w:br/>
      </w:r>
      <w:r w:rsidRPr="0074477D">
        <w:t>Российской Федерации)</w:t>
      </w:r>
    </w:p>
    <w:p w:rsidR="00B60441" w:rsidRDefault="00B60441" w:rsidP="006001BB">
      <w:pPr>
        <w:rPr>
          <w:sz w:val="24"/>
          <w:szCs w:val="24"/>
        </w:rPr>
      </w:pPr>
      <w:r w:rsidRPr="00B60441">
        <w:rPr>
          <w:sz w:val="24"/>
          <w:szCs w:val="24"/>
        </w:rPr>
        <w:t>уведомляет, что страхователю</w:t>
      </w:r>
    </w:p>
    <w:p w:rsidR="00B60441" w:rsidRDefault="00B60441" w:rsidP="00B60441">
      <w:pPr>
        <w:rPr>
          <w:sz w:val="24"/>
          <w:szCs w:val="24"/>
        </w:rPr>
      </w:pPr>
    </w:p>
    <w:p w:rsidR="00B60441" w:rsidRDefault="00B60441" w:rsidP="00B60441">
      <w:pPr>
        <w:pBdr>
          <w:top w:val="single" w:sz="4" w:space="1" w:color="auto"/>
        </w:pBdr>
        <w:jc w:val="center"/>
      </w:pPr>
      <w:r w:rsidRPr="00B60441">
        <w:t>(полное наименование страхователя в соответствии с учредительными документами)</w:t>
      </w:r>
    </w:p>
    <w:p w:rsidR="00B60441" w:rsidRDefault="006001BB" w:rsidP="006001BB">
      <w:pPr>
        <w:rPr>
          <w:sz w:val="24"/>
          <w:szCs w:val="24"/>
        </w:rPr>
      </w:pPr>
      <w:r w:rsidRPr="006001BB">
        <w:rPr>
          <w:sz w:val="24"/>
          <w:szCs w:val="24"/>
        </w:rPr>
        <w:t>по месту нахождения обособленного подразделения</w:t>
      </w:r>
    </w:p>
    <w:p w:rsidR="000510EC" w:rsidRPr="00E924C5" w:rsidRDefault="00E924C5" w:rsidP="00E924C5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510EC" w:rsidRDefault="000510EC" w:rsidP="00E924C5">
      <w:pPr>
        <w:pBdr>
          <w:top w:val="single" w:sz="4" w:space="1" w:color="auto"/>
        </w:pBdr>
        <w:ind w:right="113"/>
        <w:jc w:val="center"/>
      </w:pPr>
      <w:r w:rsidRPr="000510EC">
        <w:t xml:space="preserve">(наименование обособленного подразделения, по месту нахождения которого </w:t>
      </w:r>
      <w:r>
        <w:br/>
      </w:r>
      <w:r w:rsidRPr="000510EC">
        <w:t>зарегистрирован страхователь)</w:t>
      </w:r>
    </w:p>
    <w:p w:rsidR="00B60441" w:rsidRDefault="000510EC" w:rsidP="006001BB">
      <w:pPr>
        <w:rPr>
          <w:sz w:val="24"/>
          <w:szCs w:val="24"/>
        </w:rPr>
      </w:pPr>
      <w:r w:rsidRPr="000510EC">
        <w:rPr>
          <w:sz w:val="24"/>
          <w:szCs w:val="24"/>
        </w:rPr>
        <w:t>имеющему структурное подразделение</w:t>
      </w:r>
    </w:p>
    <w:p w:rsidR="00BB1290" w:rsidRDefault="00BB1290" w:rsidP="00BB1290">
      <w:pPr>
        <w:rPr>
          <w:sz w:val="24"/>
          <w:szCs w:val="24"/>
        </w:rPr>
      </w:pPr>
    </w:p>
    <w:p w:rsidR="00BB1290" w:rsidRDefault="001D23D7" w:rsidP="00BB1290">
      <w:pPr>
        <w:pBdr>
          <w:top w:val="single" w:sz="4" w:space="1" w:color="auto"/>
        </w:pBdr>
        <w:jc w:val="center"/>
      </w:pPr>
      <w:r w:rsidRPr="00E924C5">
        <w:t>(</w:t>
      </w:r>
      <w:r w:rsidR="00BB1290" w:rsidRPr="00BB1290">
        <w:t xml:space="preserve">наименование подразделения страхователя, выделенного в самостоятельную </w:t>
      </w:r>
      <w:r w:rsidR="00BB1290">
        <w:br/>
      </w:r>
      <w:r w:rsidR="00BB1290" w:rsidRPr="00BB1290">
        <w:t>классификационную единицу)</w:t>
      </w:r>
    </w:p>
    <w:p w:rsidR="00D37C13" w:rsidRDefault="00D37C13" w:rsidP="005472A2">
      <w:pPr>
        <w:ind w:right="396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:rsidR="00D37C13" w:rsidRPr="00E92D85" w:rsidRDefault="00D37C13" w:rsidP="00113DE9">
      <w:pPr>
        <w:pBdr>
          <w:top w:val="single" w:sz="4" w:space="1" w:color="auto"/>
        </w:pBdr>
        <w:ind w:left="2637" w:right="3969"/>
        <w:rPr>
          <w:sz w:val="2"/>
          <w:szCs w:val="2"/>
        </w:rPr>
      </w:pPr>
    </w:p>
    <w:p w:rsidR="00113DE9" w:rsidRDefault="00113DE9" w:rsidP="00A63525">
      <w:pPr>
        <w:jc w:val="both"/>
        <w:rPr>
          <w:sz w:val="24"/>
          <w:szCs w:val="24"/>
        </w:rPr>
      </w:pPr>
      <w:r w:rsidRPr="00113DE9">
        <w:rPr>
          <w:sz w:val="24"/>
          <w:szCs w:val="24"/>
        </w:rPr>
        <w:t>в соответствии с основным видом экономической деятельности</w:t>
      </w:r>
    </w:p>
    <w:p w:rsidR="008F05F1" w:rsidRDefault="008F05F1" w:rsidP="008F05F1">
      <w:pPr>
        <w:rPr>
          <w:sz w:val="24"/>
          <w:szCs w:val="24"/>
        </w:rPr>
      </w:pPr>
    </w:p>
    <w:p w:rsidR="008F05F1" w:rsidRPr="00945957" w:rsidRDefault="008F05F1" w:rsidP="00DE6396">
      <w:pPr>
        <w:pBdr>
          <w:top w:val="single" w:sz="4" w:space="1" w:color="auto"/>
        </w:pBdr>
        <w:jc w:val="center"/>
      </w:pPr>
      <w:r w:rsidRPr="00945957">
        <w:t>(наименование вида экономической деятельности</w:t>
      </w:r>
      <w:r w:rsidR="00055B7C" w:rsidRPr="00945957">
        <w:t>, код по ОКВЭД</w:t>
      </w:r>
      <w:r w:rsidRPr="00945957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91"/>
        <w:gridCol w:w="1020"/>
        <w:gridCol w:w="7824"/>
      </w:tblGrid>
      <w:tr w:rsidR="00F74162" w:rsidRPr="00F74162" w:rsidTr="00D9662E">
        <w:tc>
          <w:tcPr>
            <w:tcW w:w="1191" w:type="dxa"/>
            <w:tcMar>
              <w:left w:w="0" w:type="dxa"/>
            </w:tcMar>
            <w:vAlign w:val="bottom"/>
          </w:tcPr>
          <w:p w:rsidR="00F74162" w:rsidRPr="00F74162" w:rsidRDefault="00F74162" w:rsidP="00103E56">
            <w:pPr>
              <w:rPr>
                <w:sz w:val="24"/>
                <w:szCs w:val="24"/>
              </w:rPr>
            </w:pPr>
            <w:r w:rsidRPr="00F74162">
              <w:rPr>
                <w:sz w:val="24"/>
                <w:szCs w:val="24"/>
              </w:rPr>
              <w:t>определен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F74162" w:rsidRPr="00F74162" w:rsidRDefault="00F74162" w:rsidP="00103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4" w:type="dxa"/>
            <w:vAlign w:val="bottom"/>
          </w:tcPr>
          <w:p w:rsidR="00F74162" w:rsidRPr="00F74162" w:rsidRDefault="00F74162" w:rsidP="00F74162">
            <w:pPr>
              <w:ind w:left="57"/>
              <w:rPr>
                <w:sz w:val="24"/>
                <w:szCs w:val="24"/>
              </w:rPr>
            </w:pPr>
            <w:r w:rsidRPr="00F74162">
              <w:rPr>
                <w:sz w:val="24"/>
                <w:szCs w:val="24"/>
              </w:rPr>
              <w:t>класс профессионального риска, что соответствует страховому тарифу</w:t>
            </w:r>
            <w:r>
              <w:rPr>
                <w:sz w:val="24"/>
                <w:szCs w:val="24"/>
              </w:rPr>
              <w:t xml:space="preserve"> на</w:t>
            </w:r>
          </w:p>
        </w:tc>
      </w:tr>
    </w:tbl>
    <w:p w:rsidR="00DE6396" w:rsidRPr="0014251F" w:rsidRDefault="0014251F" w:rsidP="0014251F">
      <w:pPr>
        <w:jc w:val="both"/>
        <w:rPr>
          <w:sz w:val="2"/>
          <w:szCs w:val="2"/>
        </w:rPr>
      </w:pPr>
      <w:r w:rsidRPr="0014251F">
        <w:rPr>
          <w:sz w:val="24"/>
          <w:szCs w:val="24"/>
        </w:rPr>
        <w:t xml:space="preserve">обязательное социальное страхование от несчастных случаев на производстве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1502"/>
        <w:gridCol w:w="3912"/>
      </w:tblGrid>
      <w:tr w:rsidR="0014251F" w:rsidRPr="00F74162" w:rsidTr="00D9662E">
        <w:tc>
          <w:tcPr>
            <w:tcW w:w="4649" w:type="dxa"/>
            <w:tcMar>
              <w:left w:w="0" w:type="dxa"/>
            </w:tcMar>
            <w:vAlign w:val="bottom"/>
          </w:tcPr>
          <w:p w:rsidR="0014251F" w:rsidRPr="00F74162" w:rsidRDefault="0014251F" w:rsidP="00103E56">
            <w:pPr>
              <w:rPr>
                <w:sz w:val="24"/>
                <w:szCs w:val="24"/>
              </w:rPr>
            </w:pPr>
            <w:r w:rsidRPr="0014251F">
              <w:rPr>
                <w:sz w:val="24"/>
                <w:szCs w:val="24"/>
              </w:rPr>
              <w:t>и профессиональных заболеваний в размере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bottom"/>
          </w:tcPr>
          <w:p w:rsidR="0014251F" w:rsidRPr="00F74162" w:rsidRDefault="0014251F" w:rsidP="00103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bottom"/>
          </w:tcPr>
          <w:p w:rsidR="0014251F" w:rsidRPr="00F74162" w:rsidRDefault="0014251F" w:rsidP="00103E56">
            <w:pPr>
              <w:ind w:left="57"/>
              <w:rPr>
                <w:sz w:val="24"/>
                <w:szCs w:val="24"/>
              </w:rPr>
            </w:pPr>
            <w:r w:rsidRPr="0014251F">
              <w:rPr>
                <w:sz w:val="24"/>
                <w:szCs w:val="24"/>
              </w:rPr>
              <w:t>процентов к суммам выплат и иных</w:t>
            </w:r>
          </w:p>
        </w:tc>
      </w:tr>
    </w:tbl>
    <w:p w:rsidR="00DE6396" w:rsidRDefault="0014251F" w:rsidP="00B840A0">
      <w:pPr>
        <w:jc w:val="both"/>
        <w:rPr>
          <w:sz w:val="24"/>
          <w:szCs w:val="24"/>
        </w:rPr>
      </w:pPr>
      <w:r w:rsidRPr="0014251F">
        <w:rPr>
          <w:sz w:val="24"/>
          <w:szCs w:val="24"/>
        </w:rPr>
        <w:t>вознаграждений,</w:t>
      </w:r>
      <w:r w:rsidR="00F91CE9">
        <w:rPr>
          <w:sz w:val="24"/>
          <w:szCs w:val="24"/>
        </w:rPr>
        <w:t xml:space="preserve"> </w:t>
      </w:r>
      <w:r w:rsidR="00F91CE9" w:rsidRPr="00F91CE9">
        <w:rPr>
          <w:sz w:val="24"/>
          <w:szCs w:val="24"/>
        </w:rPr>
        <w:t xml:space="preserve">которые начислены в пользу застрахованных в рамках трудовых отношений </w:t>
      </w:r>
      <w:r w:rsidR="00F91CE9">
        <w:rPr>
          <w:sz w:val="24"/>
          <w:szCs w:val="24"/>
        </w:rPr>
        <w:br/>
      </w:r>
      <w:r w:rsidR="00F91CE9" w:rsidRPr="00F91CE9">
        <w:rPr>
          <w:sz w:val="24"/>
          <w:szCs w:val="24"/>
        </w:rPr>
        <w:t xml:space="preserve">и гражданско-правовых договоров, предметом которых являются выполнение работ </w:t>
      </w:r>
      <w:r w:rsidR="00F91CE9">
        <w:rPr>
          <w:sz w:val="24"/>
          <w:szCs w:val="24"/>
        </w:rPr>
        <w:br/>
      </w:r>
      <w:r w:rsidR="00F91CE9" w:rsidRPr="00F91CE9">
        <w:rPr>
          <w:sz w:val="24"/>
          <w:szCs w:val="24"/>
        </w:rPr>
        <w:t xml:space="preserve">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взносы, и включаются в базу </w:t>
      </w:r>
      <w:r w:rsidR="00F91CE9">
        <w:rPr>
          <w:sz w:val="24"/>
          <w:szCs w:val="24"/>
        </w:rPr>
        <w:br/>
      </w:r>
      <w:r w:rsidR="00F91CE9" w:rsidRPr="00F91CE9">
        <w:rPr>
          <w:sz w:val="24"/>
          <w:szCs w:val="24"/>
        </w:rPr>
        <w:t>для начисления страховых взносов на обязательное социальное страхование от несчастных случаев на производстве и профессиональных заболеваний (далее</w:t>
      </w:r>
      <w:r w:rsidR="00F91CE9">
        <w:rPr>
          <w:sz w:val="24"/>
          <w:szCs w:val="24"/>
        </w:rPr>
        <w:t xml:space="preserve"> – </w:t>
      </w:r>
      <w:r w:rsidR="00F91CE9" w:rsidRPr="00F91CE9">
        <w:rPr>
          <w:sz w:val="24"/>
          <w:szCs w:val="24"/>
        </w:rPr>
        <w:t>выплаты в пользу застрахованных).</w:t>
      </w:r>
    </w:p>
    <w:p w:rsidR="00DE6396" w:rsidRDefault="003334E4" w:rsidP="00B840A0">
      <w:pPr>
        <w:ind w:firstLine="567"/>
        <w:jc w:val="both"/>
        <w:rPr>
          <w:sz w:val="24"/>
          <w:szCs w:val="24"/>
        </w:rPr>
      </w:pPr>
      <w:r w:rsidRPr="003334E4">
        <w:rPr>
          <w:sz w:val="24"/>
          <w:szCs w:val="24"/>
        </w:rPr>
        <w:t xml:space="preserve">Страхователь, являющийся государственным (муниципальным) учреждением, относится </w:t>
      </w:r>
      <w:r w:rsidR="00131BDB">
        <w:rPr>
          <w:sz w:val="24"/>
          <w:szCs w:val="24"/>
        </w:rPr>
        <w:br/>
      </w:r>
      <w:r w:rsidRPr="003334E4">
        <w:rPr>
          <w:sz w:val="24"/>
          <w:szCs w:val="24"/>
        </w:rPr>
        <w:t xml:space="preserve">к 1 классу профессионального риска в части деятельности, которая финансируется из бюджетов всех уровней и приравненных к ним источников, что соответствует страховому тарифу </w:t>
      </w:r>
      <w:r w:rsidR="00131BDB">
        <w:rPr>
          <w:sz w:val="24"/>
          <w:szCs w:val="24"/>
        </w:rPr>
        <w:br/>
      </w:r>
      <w:r w:rsidRPr="003334E4">
        <w:rPr>
          <w:sz w:val="24"/>
          <w:szCs w:val="24"/>
        </w:rPr>
        <w:t xml:space="preserve">на обязательное социальное страхование от несчастных случаев на производстве </w:t>
      </w:r>
      <w:r w:rsidR="00131BDB">
        <w:rPr>
          <w:sz w:val="24"/>
          <w:szCs w:val="24"/>
        </w:rPr>
        <w:br/>
      </w:r>
      <w:r w:rsidRPr="003334E4">
        <w:rPr>
          <w:sz w:val="24"/>
          <w:szCs w:val="24"/>
        </w:rPr>
        <w:t>и профессиональных заболеваний в размере 0,2 процента к суммам выплат в пользу застрахованных.</w:t>
      </w:r>
    </w:p>
    <w:p w:rsidR="00C95BB2" w:rsidRDefault="00C95BB2" w:rsidP="00D92BD4">
      <w:pPr>
        <w:keepNext/>
        <w:keepLines/>
        <w:ind w:firstLine="567"/>
        <w:jc w:val="both"/>
        <w:rPr>
          <w:sz w:val="24"/>
          <w:szCs w:val="24"/>
        </w:rPr>
      </w:pPr>
      <w:r w:rsidRPr="00C95BB2">
        <w:rPr>
          <w:sz w:val="24"/>
          <w:szCs w:val="24"/>
        </w:rPr>
        <w:lastRenderedPageBreak/>
        <w:t xml:space="preserve">В соответствии с Правилами установления страхователям скидок и надбавок </w:t>
      </w:r>
      <w:r>
        <w:rPr>
          <w:sz w:val="24"/>
          <w:szCs w:val="24"/>
        </w:rPr>
        <w:br/>
      </w:r>
      <w:r w:rsidRPr="00C95BB2">
        <w:rPr>
          <w:sz w:val="24"/>
          <w:szCs w:val="24"/>
        </w:rPr>
        <w:t xml:space="preserve">к страховым тарифам на обязательное социальное страхование от несчастных случаев </w:t>
      </w:r>
      <w:r>
        <w:rPr>
          <w:sz w:val="24"/>
          <w:szCs w:val="24"/>
        </w:rPr>
        <w:br/>
      </w:r>
      <w:r w:rsidRPr="00C95BB2">
        <w:rPr>
          <w:sz w:val="24"/>
          <w:szCs w:val="24"/>
        </w:rPr>
        <w:t xml:space="preserve">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 w:val="24"/>
          <w:szCs w:val="24"/>
        </w:rPr>
        <w:t>№</w:t>
      </w:r>
      <w:r w:rsidRPr="00C95BB2">
        <w:rPr>
          <w:sz w:val="24"/>
          <w:szCs w:val="24"/>
        </w:rPr>
        <w:t xml:space="preserve"> 524, установлены: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1701"/>
        <w:gridCol w:w="3685"/>
      </w:tblGrid>
      <w:tr w:rsidR="00E122D0" w:rsidRPr="00F74162" w:rsidTr="0027540C">
        <w:tc>
          <w:tcPr>
            <w:tcW w:w="4649" w:type="dxa"/>
            <w:tcMar>
              <w:left w:w="0" w:type="dxa"/>
            </w:tcMar>
            <w:vAlign w:val="bottom"/>
          </w:tcPr>
          <w:p w:rsidR="00E122D0" w:rsidRPr="00F74162" w:rsidRDefault="00D9662E" w:rsidP="00D9662E">
            <w:pPr>
              <w:ind w:left="567"/>
              <w:rPr>
                <w:sz w:val="24"/>
                <w:szCs w:val="24"/>
              </w:rPr>
            </w:pPr>
            <w:r w:rsidRPr="00D9662E">
              <w:rPr>
                <w:sz w:val="24"/>
                <w:szCs w:val="24"/>
              </w:rPr>
              <w:t>скидка к страховому тарифу в размере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122D0" w:rsidRPr="00F74162" w:rsidRDefault="00E122D0" w:rsidP="00103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E122D0" w:rsidRPr="00F74162" w:rsidRDefault="00D9662E" w:rsidP="00103E56">
            <w:pPr>
              <w:ind w:left="57"/>
              <w:rPr>
                <w:sz w:val="24"/>
                <w:szCs w:val="24"/>
              </w:rPr>
            </w:pPr>
            <w:r w:rsidRPr="00D9662E">
              <w:rPr>
                <w:sz w:val="24"/>
                <w:szCs w:val="24"/>
              </w:rPr>
              <w:t>процентов на основании решения</w:t>
            </w:r>
          </w:p>
        </w:tc>
      </w:tr>
    </w:tbl>
    <w:p w:rsidR="00DE6396" w:rsidRDefault="006E052B" w:rsidP="006E052B">
      <w:pPr>
        <w:tabs>
          <w:tab w:val="right" w:pos="9921"/>
        </w:tabs>
        <w:jc w:val="both"/>
        <w:rPr>
          <w:sz w:val="24"/>
          <w:szCs w:val="24"/>
        </w:rPr>
      </w:pPr>
      <w:r w:rsidRPr="006E052B">
        <w:rPr>
          <w:sz w:val="24"/>
          <w:szCs w:val="24"/>
        </w:rPr>
        <w:t>страховщика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  <w:r w:rsidR="00D92BD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:rsidR="00C95BB2" w:rsidRPr="006E052B" w:rsidRDefault="006E052B" w:rsidP="00A36A0D">
      <w:pPr>
        <w:pBdr>
          <w:top w:val="single" w:sz="4" w:space="1" w:color="auto"/>
        </w:pBdr>
        <w:ind w:right="113"/>
        <w:jc w:val="center"/>
      </w:pPr>
      <w:r w:rsidRPr="006E052B">
        <w:t>(дата и номер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76"/>
        <w:gridCol w:w="1502"/>
        <w:gridCol w:w="3685"/>
      </w:tblGrid>
      <w:tr w:rsidR="00D001AC" w:rsidRPr="00F74162" w:rsidTr="001511AC">
        <w:tc>
          <w:tcPr>
            <w:tcW w:w="4876" w:type="dxa"/>
            <w:tcMar>
              <w:left w:w="0" w:type="dxa"/>
            </w:tcMar>
            <w:vAlign w:val="bottom"/>
          </w:tcPr>
          <w:p w:rsidR="00D001AC" w:rsidRPr="00F74162" w:rsidRDefault="00D001AC" w:rsidP="00103E56">
            <w:pPr>
              <w:ind w:left="567"/>
              <w:rPr>
                <w:sz w:val="24"/>
                <w:szCs w:val="24"/>
              </w:rPr>
            </w:pPr>
            <w:r w:rsidRPr="006975E0">
              <w:rPr>
                <w:sz w:val="24"/>
                <w:szCs w:val="24"/>
              </w:rPr>
              <w:t>надбавка к страховому тарифу в размере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bottom"/>
          </w:tcPr>
          <w:p w:rsidR="00D001AC" w:rsidRPr="00F74162" w:rsidRDefault="00D001AC" w:rsidP="00103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D001AC" w:rsidRPr="00F74162" w:rsidRDefault="00D001AC" w:rsidP="00103E56">
            <w:pPr>
              <w:ind w:left="57"/>
              <w:rPr>
                <w:sz w:val="24"/>
                <w:szCs w:val="24"/>
              </w:rPr>
            </w:pPr>
            <w:r w:rsidRPr="00D9662E">
              <w:rPr>
                <w:sz w:val="24"/>
                <w:szCs w:val="24"/>
              </w:rPr>
              <w:t>процентов на основании решения</w:t>
            </w:r>
          </w:p>
        </w:tc>
      </w:tr>
    </w:tbl>
    <w:p w:rsidR="00A36A0D" w:rsidRDefault="00A36A0D" w:rsidP="00A36A0D">
      <w:pPr>
        <w:tabs>
          <w:tab w:val="right" w:pos="9921"/>
        </w:tabs>
        <w:jc w:val="both"/>
        <w:rPr>
          <w:sz w:val="24"/>
          <w:szCs w:val="24"/>
        </w:rPr>
      </w:pPr>
      <w:r w:rsidRPr="00A36A0D">
        <w:rPr>
          <w:sz w:val="24"/>
          <w:szCs w:val="24"/>
        </w:rPr>
        <w:t>страховщика об 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</w:t>
      </w:r>
      <w:r w:rsidR="00D92BD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A36A0D" w:rsidRPr="006E052B" w:rsidRDefault="00A36A0D" w:rsidP="00A36A0D">
      <w:pPr>
        <w:pBdr>
          <w:top w:val="single" w:sz="4" w:space="1" w:color="auto"/>
        </w:pBdr>
        <w:ind w:right="113"/>
        <w:jc w:val="center"/>
      </w:pPr>
      <w:r w:rsidRPr="006E052B">
        <w:t>(дата и номер решения)</w:t>
      </w:r>
    </w:p>
    <w:p w:rsidR="001F7D8D" w:rsidRPr="00701C11" w:rsidRDefault="00084F4E" w:rsidP="0042334E">
      <w:pPr>
        <w:ind w:firstLine="567"/>
        <w:jc w:val="both"/>
        <w:rPr>
          <w:sz w:val="2"/>
          <w:szCs w:val="2"/>
        </w:rPr>
      </w:pPr>
      <w:r w:rsidRPr="00084F4E">
        <w:rPr>
          <w:sz w:val="24"/>
          <w:szCs w:val="24"/>
        </w:rPr>
        <w:t>Размер страхового тарифа на обязательное социальное страхование от несчастных случаев на производстве и профессиональных заболеваний с учетом скидки (надбавки)</w:t>
      </w:r>
      <w:r w:rsidR="00D92BD4">
        <w:rPr>
          <w:sz w:val="24"/>
          <w:szCs w:val="24"/>
        </w:rPr>
        <w:t xml:space="preserve"> </w:t>
      </w:r>
      <w:r w:rsidR="001F7D8D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1984"/>
        <w:gridCol w:w="1304"/>
        <w:gridCol w:w="737"/>
        <w:gridCol w:w="5783"/>
      </w:tblGrid>
      <w:tr w:rsidR="005E042F" w:rsidRPr="00F74162" w:rsidTr="003376CD">
        <w:tc>
          <w:tcPr>
            <w:tcW w:w="227" w:type="dxa"/>
            <w:tcMar>
              <w:left w:w="0" w:type="dxa"/>
            </w:tcMar>
            <w:vAlign w:val="bottom"/>
          </w:tcPr>
          <w:p w:rsidR="005E042F" w:rsidRPr="00F74162" w:rsidRDefault="005E042F" w:rsidP="001F7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5E042F" w:rsidRPr="00F74162" w:rsidRDefault="005E042F" w:rsidP="00103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E042F" w:rsidRPr="00F74162" w:rsidRDefault="005E042F" w:rsidP="005E0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5E042F" w:rsidRDefault="005E042F" w:rsidP="005E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3" w:type="dxa"/>
            <w:vAlign w:val="bottom"/>
          </w:tcPr>
          <w:p w:rsidR="005E042F" w:rsidRDefault="005E042F" w:rsidP="005E042F">
            <w:pPr>
              <w:ind w:left="57"/>
              <w:rPr>
                <w:sz w:val="24"/>
                <w:szCs w:val="24"/>
              </w:rPr>
            </w:pPr>
            <w:r w:rsidRPr="005E042F">
              <w:rPr>
                <w:sz w:val="24"/>
                <w:szCs w:val="24"/>
              </w:rPr>
              <w:t>процентов к суммам выплат в пользу</w:t>
            </w:r>
            <w:r>
              <w:rPr>
                <w:sz w:val="24"/>
                <w:szCs w:val="24"/>
              </w:rPr>
              <w:t xml:space="preserve"> застрахованных.</w:t>
            </w:r>
          </w:p>
        </w:tc>
      </w:tr>
    </w:tbl>
    <w:p w:rsidR="00DE6396" w:rsidRPr="000C57C1" w:rsidRDefault="000C57C1" w:rsidP="00C714FF">
      <w:pPr>
        <w:spacing w:after="600"/>
        <w:ind w:left="227" w:right="7711"/>
        <w:jc w:val="center"/>
      </w:pPr>
      <w:r>
        <w:t>(месяц, год)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2"/>
        <w:gridCol w:w="2835"/>
      </w:tblGrid>
      <w:tr w:rsidR="00C714FF" w:rsidTr="006C2A3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714FF" w:rsidRDefault="00C714FF" w:rsidP="006C2A3D">
            <w:pPr>
              <w:keepNext/>
              <w:keepLines/>
              <w:rPr>
                <w:sz w:val="24"/>
                <w:szCs w:val="24"/>
              </w:rPr>
            </w:pPr>
            <w:r w:rsidRPr="00C714FF">
              <w:rPr>
                <w:sz w:val="24"/>
                <w:szCs w:val="24"/>
              </w:rPr>
              <w:t xml:space="preserve">Дата выдачи (направления) </w:t>
            </w:r>
            <w:r>
              <w:rPr>
                <w:sz w:val="24"/>
                <w:szCs w:val="24"/>
              </w:rPr>
              <w:br/>
            </w:r>
            <w:r w:rsidRPr="00C714FF">
              <w:rPr>
                <w:sz w:val="24"/>
                <w:szCs w:val="24"/>
              </w:rPr>
              <w:t>уведомления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4FF" w:rsidRDefault="00C714FF" w:rsidP="00103E5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C714FF" w:rsidTr="006C2A3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714FF" w:rsidRDefault="00C714FF" w:rsidP="006C2A3D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14FF" w:rsidRDefault="00C714FF" w:rsidP="00103E56">
            <w:pPr>
              <w:jc w:val="center"/>
            </w:pPr>
            <w:r w:rsidRPr="00C714FF">
              <w:t>(число, месяц, год)</w:t>
            </w:r>
          </w:p>
        </w:tc>
      </w:tr>
    </w:tbl>
    <w:p w:rsidR="006975E0" w:rsidRPr="006F1F5A" w:rsidRDefault="006975E0" w:rsidP="006F1F5A">
      <w:pPr>
        <w:spacing w:after="24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2"/>
        <w:gridCol w:w="1984"/>
        <w:gridCol w:w="567"/>
        <w:gridCol w:w="2863"/>
      </w:tblGrid>
      <w:tr w:rsidR="008F05F1" w:rsidTr="006C2A3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8F05F1" w:rsidRDefault="006A419C" w:rsidP="006C2A3D">
            <w:pPr>
              <w:keepNext/>
              <w:keepLines/>
              <w:rPr>
                <w:sz w:val="24"/>
                <w:szCs w:val="24"/>
              </w:rPr>
            </w:pPr>
            <w:r w:rsidRPr="006A419C">
              <w:rPr>
                <w:sz w:val="24"/>
                <w:szCs w:val="24"/>
              </w:rPr>
              <w:t xml:space="preserve">Уполномоченное должностное </w:t>
            </w:r>
            <w:r w:rsidR="00940307">
              <w:rPr>
                <w:sz w:val="24"/>
                <w:szCs w:val="24"/>
              </w:rPr>
              <w:br/>
            </w:r>
            <w:r w:rsidRPr="006A419C">
              <w:rPr>
                <w:sz w:val="24"/>
                <w:szCs w:val="24"/>
              </w:rPr>
              <w:t xml:space="preserve">лицо территориального органа </w:t>
            </w:r>
            <w:r w:rsidR="00940307">
              <w:rPr>
                <w:sz w:val="24"/>
                <w:szCs w:val="24"/>
              </w:rPr>
              <w:br/>
            </w:r>
            <w:r w:rsidRPr="006A419C">
              <w:rPr>
                <w:sz w:val="24"/>
                <w:szCs w:val="24"/>
              </w:rPr>
              <w:t xml:space="preserve">Фонда пенсионного и социального страхования Российской </w:t>
            </w:r>
            <w:r w:rsidR="00940307">
              <w:rPr>
                <w:sz w:val="24"/>
                <w:szCs w:val="24"/>
              </w:rPr>
              <w:br/>
            </w:r>
            <w:r w:rsidRPr="006A419C">
              <w:rPr>
                <w:sz w:val="24"/>
                <w:szCs w:val="24"/>
              </w:rPr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05F1" w:rsidRDefault="008F05F1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05F1" w:rsidRDefault="008F05F1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05F1" w:rsidRDefault="008F05F1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8F05F1" w:rsidTr="006C2A3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8F05F1" w:rsidRDefault="008F05F1" w:rsidP="006C2A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F05F1" w:rsidRDefault="008F05F1" w:rsidP="005F40FD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05F1" w:rsidRDefault="008F05F1" w:rsidP="005F40FD"/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8F05F1" w:rsidRDefault="00940307" w:rsidP="005F40FD">
            <w:pPr>
              <w:jc w:val="center"/>
            </w:pPr>
            <w:r w:rsidRPr="00940307">
              <w:t xml:space="preserve">(фамилия, имя, отчество </w:t>
            </w:r>
            <w:r>
              <w:br/>
            </w:r>
            <w:r w:rsidRPr="00940307">
              <w:t>(при наличии)</w:t>
            </w:r>
          </w:p>
        </w:tc>
      </w:tr>
    </w:tbl>
    <w:p w:rsidR="00C236B9" w:rsidRDefault="007E674D" w:rsidP="00AA01B9">
      <w:pPr>
        <w:ind w:left="284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7E674D" w:rsidRDefault="007E674D" w:rsidP="005034E6">
      <w:pPr>
        <w:rPr>
          <w:sz w:val="24"/>
          <w:szCs w:val="24"/>
        </w:rPr>
      </w:pPr>
    </w:p>
    <w:sectPr w:rsidR="007E674D" w:rsidSect="00EA1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70C" w:rsidRDefault="00CA070C">
      <w:r>
        <w:separator/>
      </w:r>
    </w:p>
  </w:endnote>
  <w:endnote w:type="continuationSeparator" w:id="0">
    <w:p w:rsidR="00CA070C" w:rsidRDefault="00CA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38" w:rsidRDefault="000650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38" w:rsidRDefault="0006503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38" w:rsidRDefault="000650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70C" w:rsidRDefault="00CA070C">
      <w:r>
        <w:separator/>
      </w:r>
    </w:p>
  </w:footnote>
  <w:footnote w:type="continuationSeparator" w:id="0">
    <w:p w:rsidR="00CA070C" w:rsidRDefault="00CA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38" w:rsidRDefault="000650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F9" w:rsidRPr="00065038" w:rsidRDefault="00BD43F9" w:rsidP="00065038">
    <w:pPr>
      <w:pStyle w:val="a3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38" w:rsidRDefault="000650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BD43F9"/>
    <w:rsid w:val="00006475"/>
    <w:rsid w:val="0001516C"/>
    <w:rsid w:val="00021463"/>
    <w:rsid w:val="00023F8D"/>
    <w:rsid w:val="00033F2B"/>
    <w:rsid w:val="000510EC"/>
    <w:rsid w:val="00054F10"/>
    <w:rsid w:val="00055B7C"/>
    <w:rsid w:val="00065038"/>
    <w:rsid w:val="00065B45"/>
    <w:rsid w:val="00081E0F"/>
    <w:rsid w:val="00081EAC"/>
    <w:rsid w:val="00084F4E"/>
    <w:rsid w:val="000864A1"/>
    <w:rsid w:val="000A7814"/>
    <w:rsid w:val="000B6649"/>
    <w:rsid w:val="000C57C1"/>
    <w:rsid w:val="00101BEF"/>
    <w:rsid w:val="0011362C"/>
    <w:rsid w:val="00113958"/>
    <w:rsid w:val="00113DE9"/>
    <w:rsid w:val="00116059"/>
    <w:rsid w:val="001235E2"/>
    <w:rsid w:val="00126FCF"/>
    <w:rsid w:val="00127000"/>
    <w:rsid w:val="0013099A"/>
    <w:rsid w:val="00131BDB"/>
    <w:rsid w:val="001355FC"/>
    <w:rsid w:val="0014096E"/>
    <w:rsid w:val="0014251F"/>
    <w:rsid w:val="00147D68"/>
    <w:rsid w:val="001511AC"/>
    <w:rsid w:val="00153893"/>
    <w:rsid w:val="00156237"/>
    <w:rsid w:val="00157548"/>
    <w:rsid w:val="00177E49"/>
    <w:rsid w:val="001B1AAE"/>
    <w:rsid w:val="001D23D7"/>
    <w:rsid w:val="001E368E"/>
    <w:rsid w:val="001E6BBF"/>
    <w:rsid w:val="001F2D87"/>
    <w:rsid w:val="001F6B32"/>
    <w:rsid w:val="001F7D8D"/>
    <w:rsid w:val="00216CBB"/>
    <w:rsid w:val="0023269B"/>
    <w:rsid w:val="0024141E"/>
    <w:rsid w:val="00260FD5"/>
    <w:rsid w:val="0027540C"/>
    <w:rsid w:val="002763A0"/>
    <w:rsid w:val="002A7BD2"/>
    <w:rsid w:val="002C201F"/>
    <w:rsid w:val="002C4DB8"/>
    <w:rsid w:val="002D3FC1"/>
    <w:rsid w:val="002F360A"/>
    <w:rsid w:val="003138EF"/>
    <w:rsid w:val="00323F8F"/>
    <w:rsid w:val="003334E4"/>
    <w:rsid w:val="003376CD"/>
    <w:rsid w:val="00341887"/>
    <w:rsid w:val="003439B0"/>
    <w:rsid w:val="003A080E"/>
    <w:rsid w:val="003B0169"/>
    <w:rsid w:val="003C2E46"/>
    <w:rsid w:val="004004AA"/>
    <w:rsid w:val="00412121"/>
    <w:rsid w:val="0042334E"/>
    <w:rsid w:val="004324FC"/>
    <w:rsid w:val="00435E08"/>
    <w:rsid w:val="00465C28"/>
    <w:rsid w:val="004A49EA"/>
    <w:rsid w:val="004B2159"/>
    <w:rsid w:val="004C1901"/>
    <w:rsid w:val="004C2494"/>
    <w:rsid w:val="004C27FA"/>
    <w:rsid w:val="004E6771"/>
    <w:rsid w:val="004F6B03"/>
    <w:rsid w:val="005034E6"/>
    <w:rsid w:val="00526A78"/>
    <w:rsid w:val="005472A2"/>
    <w:rsid w:val="00574EA2"/>
    <w:rsid w:val="00593183"/>
    <w:rsid w:val="005A52FB"/>
    <w:rsid w:val="005D3D30"/>
    <w:rsid w:val="005E042F"/>
    <w:rsid w:val="005E0A60"/>
    <w:rsid w:val="005E1987"/>
    <w:rsid w:val="005E435A"/>
    <w:rsid w:val="006001BB"/>
    <w:rsid w:val="00601874"/>
    <w:rsid w:val="00607EDD"/>
    <w:rsid w:val="00607FAB"/>
    <w:rsid w:val="00642D50"/>
    <w:rsid w:val="006659F3"/>
    <w:rsid w:val="0069259A"/>
    <w:rsid w:val="006975E0"/>
    <w:rsid w:val="006A419C"/>
    <w:rsid w:val="006C2A3D"/>
    <w:rsid w:val="006C753D"/>
    <w:rsid w:val="006E052B"/>
    <w:rsid w:val="006E2F5A"/>
    <w:rsid w:val="006E3137"/>
    <w:rsid w:val="006E49AB"/>
    <w:rsid w:val="006E6679"/>
    <w:rsid w:val="006F0C31"/>
    <w:rsid w:val="006F1F5A"/>
    <w:rsid w:val="006F76BF"/>
    <w:rsid w:val="00701C11"/>
    <w:rsid w:val="007326B1"/>
    <w:rsid w:val="007333C3"/>
    <w:rsid w:val="00734D8B"/>
    <w:rsid w:val="0074477D"/>
    <w:rsid w:val="007539EB"/>
    <w:rsid w:val="007555E9"/>
    <w:rsid w:val="00756998"/>
    <w:rsid w:val="00771A08"/>
    <w:rsid w:val="00790A07"/>
    <w:rsid w:val="00797335"/>
    <w:rsid w:val="007C070A"/>
    <w:rsid w:val="007E674D"/>
    <w:rsid w:val="008108B9"/>
    <w:rsid w:val="00822A8B"/>
    <w:rsid w:val="00824D87"/>
    <w:rsid w:val="00836B6C"/>
    <w:rsid w:val="008375F2"/>
    <w:rsid w:val="00851329"/>
    <w:rsid w:val="0085611E"/>
    <w:rsid w:val="008624F1"/>
    <w:rsid w:val="00863BF2"/>
    <w:rsid w:val="008869D9"/>
    <w:rsid w:val="00895BC4"/>
    <w:rsid w:val="008B3D88"/>
    <w:rsid w:val="008C0A6E"/>
    <w:rsid w:val="008D7473"/>
    <w:rsid w:val="008F05F1"/>
    <w:rsid w:val="0092079D"/>
    <w:rsid w:val="00926ED3"/>
    <w:rsid w:val="00927E2D"/>
    <w:rsid w:val="0093491E"/>
    <w:rsid w:val="009360BA"/>
    <w:rsid w:val="00940307"/>
    <w:rsid w:val="00945957"/>
    <w:rsid w:val="0096094C"/>
    <w:rsid w:val="0097534D"/>
    <w:rsid w:val="009841E5"/>
    <w:rsid w:val="009A5AD0"/>
    <w:rsid w:val="009C47F7"/>
    <w:rsid w:val="009D7AB0"/>
    <w:rsid w:val="009F780B"/>
    <w:rsid w:val="00A147DF"/>
    <w:rsid w:val="00A23593"/>
    <w:rsid w:val="00A36A0D"/>
    <w:rsid w:val="00A46A20"/>
    <w:rsid w:val="00A63525"/>
    <w:rsid w:val="00A65C58"/>
    <w:rsid w:val="00A700D8"/>
    <w:rsid w:val="00A84D56"/>
    <w:rsid w:val="00AA01B9"/>
    <w:rsid w:val="00AA4BDA"/>
    <w:rsid w:val="00AB50FB"/>
    <w:rsid w:val="00AF11D1"/>
    <w:rsid w:val="00AF1D4D"/>
    <w:rsid w:val="00AF6FF9"/>
    <w:rsid w:val="00B01C9F"/>
    <w:rsid w:val="00B0252D"/>
    <w:rsid w:val="00B230AF"/>
    <w:rsid w:val="00B311B4"/>
    <w:rsid w:val="00B32173"/>
    <w:rsid w:val="00B321FB"/>
    <w:rsid w:val="00B50D33"/>
    <w:rsid w:val="00B60441"/>
    <w:rsid w:val="00B73CAC"/>
    <w:rsid w:val="00B840A0"/>
    <w:rsid w:val="00B91FC0"/>
    <w:rsid w:val="00B930A8"/>
    <w:rsid w:val="00BB1290"/>
    <w:rsid w:val="00BC603E"/>
    <w:rsid w:val="00BD1435"/>
    <w:rsid w:val="00BD43F9"/>
    <w:rsid w:val="00BF4DD9"/>
    <w:rsid w:val="00BF7F66"/>
    <w:rsid w:val="00C02B91"/>
    <w:rsid w:val="00C05B1B"/>
    <w:rsid w:val="00C10646"/>
    <w:rsid w:val="00C20FD5"/>
    <w:rsid w:val="00C236B9"/>
    <w:rsid w:val="00C416AC"/>
    <w:rsid w:val="00C67796"/>
    <w:rsid w:val="00C714FF"/>
    <w:rsid w:val="00C83883"/>
    <w:rsid w:val="00C95BB2"/>
    <w:rsid w:val="00CA070C"/>
    <w:rsid w:val="00CB0120"/>
    <w:rsid w:val="00CB0447"/>
    <w:rsid w:val="00CB4D8E"/>
    <w:rsid w:val="00CE14A4"/>
    <w:rsid w:val="00CE544A"/>
    <w:rsid w:val="00CF577D"/>
    <w:rsid w:val="00D001AC"/>
    <w:rsid w:val="00D12A0C"/>
    <w:rsid w:val="00D1789C"/>
    <w:rsid w:val="00D25FED"/>
    <w:rsid w:val="00D26119"/>
    <w:rsid w:val="00D37C13"/>
    <w:rsid w:val="00D51B75"/>
    <w:rsid w:val="00D67257"/>
    <w:rsid w:val="00D92BD4"/>
    <w:rsid w:val="00D9662E"/>
    <w:rsid w:val="00DB5365"/>
    <w:rsid w:val="00DC0C3F"/>
    <w:rsid w:val="00DD3097"/>
    <w:rsid w:val="00DE5A6B"/>
    <w:rsid w:val="00DE6396"/>
    <w:rsid w:val="00E03C13"/>
    <w:rsid w:val="00E06743"/>
    <w:rsid w:val="00E122D0"/>
    <w:rsid w:val="00E12ED6"/>
    <w:rsid w:val="00E43997"/>
    <w:rsid w:val="00E5749A"/>
    <w:rsid w:val="00E924C5"/>
    <w:rsid w:val="00EA161B"/>
    <w:rsid w:val="00EB3068"/>
    <w:rsid w:val="00EB4ADC"/>
    <w:rsid w:val="00EF0619"/>
    <w:rsid w:val="00F122C5"/>
    <w:rsid w:val="00F17CA3"/>
    <w:rsid w:val="00F23953"/>
    <w:rsid w:val="00F5279B"/>
    <w:rsid w:val="00F63C4D"/>
    <w:rsid w:val="00F74162"/>
    <w:rsid w:val="00F91CE9"/>
    <w:rsid w:val="00F9724E"/>
    <w:rsid w:val="00FA4FDC"/>
    <w:rsid w:val="00FB1A68"/>
    <w:rsid w:val="00FD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0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6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360A"/>
    <w:rPr>
      <w:sz w:val="20"/>
      <w:szCs w:val="20"/>
    </w:rPr>
  </w:style>
  <w:style w:type="paragraph" w:styleId="a5">
    <w:name w:val="footer"/>
    <w:basedOn w:val="a"/>
    <w:link w:val="a6"/>
    <w:uiPriority w:val="99"/>
    <w:rsid w:val="002F360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360A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2F360A"/>
  </w:style>
  <w:style w:type="character" w:customStyle="1" w:styleId="a8">
    <w:name w:val="Текст сноски Знак"/>
    <w:basedOn w:val="a0"/>
    <w:link w:val="a7"/>
    <w:uiPriority w:val="99"/>
    <w:semiHidden/>
    <w:rsid w:val="002F360A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2F360A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2F360A"/>
  </w:style>
  <w:style w:type="character" w:customStyle="1" w:styleId="ab">
    <w:name w:val="Текст концевой сноски Знак"/>
    <w:basedOn w:val="a0"/>
    <w:link w:val="aa"/>
    <w:uiPriority w:val="99"/>
    <w:semiHidden/>
    <w:rsid w:val="002F360A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2F360A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2F360A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F360A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2F360A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2F360A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893E-33DE-48CE-B632-B33E23F8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Кеврух Ольга Николаевна</cp:lastModifiedBy>
  <cp:revision>2</cp:revision>
  <cp:lastPrinted>2025-10-16T13:12:00Z</cp:lastPrinted>
  <dcterms:created xsi:type="dcterms:W3CDTF">2026-05-07T07:31:00Z</dcterms:created>
  <dcterms:modified xsi:type="dcterms:W3CDTF">2026-05-07T07:31:00Z</dcterms:modified>
</cp:coreProperties>
</file>