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D51" w:rsidRPr="0005214B" w:rsidRDefault="001162BA" w:rsidP="00350D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5214B">
        <w:rPr>
          <w:rFonts w:ascii="Times New Roman" w:hAnsi="Times New Roman" w:cs="Times New Roman"/>
          <w:b/>
          <w:sz w:val="26"/>
          <w:szCs w:val="26"/>
        </w:rPr>
        <w:t xml:space="preserve">Заседание </w:t>
      </w:r>
      <w:r w:rsidR="00C25B63" w:rsidRPr="0005214B">
        <w:rPr>
          <w:rFonts w:ascii="Times New Roman" w:hAnsi="Times New Roman" w:cs="Times New Roman"/>
          <w:b/>
          <w:sz w:val="26"/>
          <w:szCs w:val="26"/>
        </w:rPr>
        <w:t>к</w:t>
      </w:r>
      <w:r w:rsidRPr="0005214B">
        <w:rPr>
          <w:rFonts w:ascii="Times New Roman" w:hAnsi="Times New Roman" w:cs="Times New Roman"/>
          <w:b/>
          <w:sz w:val="26"/>
          <w:szCs w:val="26"/>
        </w:rPr>
        <w:t xml:space="preserve">омиссии </w:t>
      </w:r>
      <w:r w:rsidR="00350D51" w:rsidRPr="0005214B">
        <w:rPr>
          <w:rFonts w:ascii="Times New Roman" w:hAnsi="Times New Roman" w:cs="Times New Roman"/>
          <w:b/>
          <w:sz w:val="26"/>
          <w:szCs w:val="26"/>
        </w:rPr>
        <w:t xml:space="preserve">по соблюдению требований к служебному поведению </w:t>
      </w:r>
    </w:p>
    <w:p w:rsidR="00B03F13" w:rsidRPr="0005214B" w:rsidRDefault="00350D51" w:rsidP="00350D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5214B">
        <w:rPr>
          <w:rFonts w:ascii="Times New Roman" w:hAnsi="Times New Roman" w:cs="Times New Roman"/>
          <w:b/>
          <w:sz w:val="26"/>
          <w:szCs w:val="26"/>
        </w:rPr>
        <w:t>и урегулированию конфликта интересов</w:t>
      </w:r>
    </w:p>
    <w:p w:rsidR="00B03F13" w:rsidRPr="0005214B" w:rsidRDefault="00B03F13" w:rsidP="00B03F1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5214B">
        <w:rPr>
          <w:rFonts w:ascii="Times New Roman" w:hAnsi="Times New Roman" w:cs="Times New Roman"/>
          <w:b/>
          <w:sz w:val="26"/>
          <w:szCs w:val="26"/>
        </w:rPr>
        <w:t>Отделения</w:t>
      </w:r>
      <w:r w:rsidR="001162BA" w:rsidRPr="0005214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25B63" w:rsidRPr="0005214B">
        <w:rPr>
          <w:rFonts w:ascii="Times New Roman" w:hAnsi="Times New Roman" w:cs="Times New Roman"/>
          <w:b/>
          <w:sz w:val="26"/>
          <w:szCs w:val="26"/>
        </w:rPr>
        <w:t>Ф</w:t>
      </w:r>
      <w:r w:rsidR="001162BA" w:rsidRPr="0005214B">
        <w:rPr>
          <w:rFonts w:ascii="Times New Roman" w:hAnsi="Times New Roman" w:cs="Times New Roman"/>
          <w:b/>
          <w:sz w:val="26"/>
          <w:szCs w:val="26"/>
        </w:rPr>
        <w:t>онда</w:t>
      </w:r>
      <w:r w:rsidR="00C25B63" w:rsidRPr="0005214B">
        <w:rPr>
          <w:rFonts w:ascii="Times New Roman" w:hAnsi="Times New Roman" w:cs="Times New Roman"/>
          <w:b/>
          <w:sz w:val="26"/>
          <w:szCs w:val="26"/>
        </w:rPr>
        <w:t xml:space="preserve"> пенсионного и социального страхования</w:t>
      </w:r>
      <w:r w:rsidR="001162BA" w:rsidRPr="0005214B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B03F13" w:rsidRPr="0005214B" w:rsidRDefault="001162BA" w:rsidP="00B03F1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5214B">
        <w:rPr>
          <w:rFonts w:ascii="Times New Roman" w:hAnsi="Times New Roman" w:cs="Times New Roman"/>
          <w:b/>
          <w:sz w:val="26"/>
          <w:szCs w:val="26"/>
        </w:rPr>
        <w:t xml:space="preserve">Российской Федерации </w:t>
      </w:r>
      <w:r w:rsidR="00B03F13" w:rsidRPr="0005214B">
        <w:rPr>
          <w:rFonts w:ascii="Times New Roman" w:hAnsi="Times New Roman" w:cs="Times New Roman"/>
          <w:b/>
          <w:sz w:val="26"/>
          <w:szCs w:val="26"/>
        </w:rPr>
        <w:t>по</w:t>
      </w:r>
      <w:r w:rsidRPr="0005214B">
        <w:rPr>
          <w:rFonts w:ascii="Times New Roman" w:hAnsi="Times New Roman" w:cs="Times New Roman"/>
          <w:b/>
          <w:sz w:val="26"/>
          <w:szCs w:val="26"/>
        </w:rPr>
        <w:t xml:space="preserve"> Костромской области </w:t>
      </w:r>
    </w:p>
    <w:p w:rsidR="001162BA" w:rsidRPr="0005214B" w:rsidRDefault="001162BA" w:rsidP="00B03F13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6"/>
          <w:szCs w:val="26"/>
        </w:rPr>
      </w:pPr>
      <w:r w:rsidRPr="0005214B">
        <w:rPr>
          <w:rFonts w:ascii="Times New Roman" w:hAnsi="Times New Roman" w:cs="Times New Roman"/>
          <w:b/>
          <w:sz w:val="26"/>
          <w:szCs w:val="26"/>
        </w:rPr>
        <w:t xml:space="preserve">от </w:t>
      </w:r>
      <w:r w:rsidR="009676DB">
        <w:rPr>
          <w:rFonts w:ascii="Times New Roman" w:hAnsi="Times New Roman" w:cs="Times New Roman"/>
          <w:b/>
          <w:sz w:val="26"/>
          <w:szCs w:val="26"/>
        </w:rPr>
        <w:t>1</w:t>
      </w:r>
      <w:r w:rsidR="00430D7E">
        <w:rPr>
          <w:rFonts w:ascii="Times New Roman" w:hAnsi="Times New Roman" w:cs="Times New Roman"/>
          <w:b/>
          <w:sz w:val="26"/>
          <w:szCs w:val="26"/>
        </w:rPr>
        <w:t>6 октября</w:t>
      </w:r>
      <w:r w:rsidR="00C25B63" w:rsidRPr="0005214B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4F57F0" w:rsidRPr="0005214B">
        <w:rPr>
          <w:rFonts w:ascii="Times New Roman" w:hAnsi="Times New Roman" w:cs="Times New Roman"/>
          <w:b/>
          <w:sz w:val="26"/>
          <w:szCs w:val="26"/>
        </w:rPr>
        <w:t>6</w:t>
      </w:r>
      <w:r w:rsidRPr="0005214B">
        <w:rPr>
          <w:rFonts w:ascii="Times New Roman" w:hAnsi="Times New Roman" w:cs="Times New Roman"/>
          <w:b/>
          <w:sz w:val="26"/>
          <w:szCs w:val="26"/>
        </w:rPr>
        <w:t xml:space="preserve"> года</w:t>
      </w:r>
    </w:p>
    <w:p w:rsidR="001162BA" w:rsidRPr="0005214B" w:rsidRDefault="001162BA" w:rsidP="001162BA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1162BA" w:rsidRPr="00DB7BDE" w:rsidRDefault="001162BA" w:rsidP="0053191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5214B">
        <w:rPr>
          <w:rFonts w:ascii="Times New Roman" w:hAnsi="Times New Roman" w:cs="Times New Roman"/>
          <w:color w:val="FF0000"/>
          <w:sz w:val="26"/>
          <w:szCs w:val="26"/>
        </w:rPr>
        <w:tab/>
      </w:r>
      <w:r w:rsidR="009676DB" w:rsidRPr="003447BC">
        <w:rPr>
          <w:rFonts w:ascii="Times New Roman" w:hAnsi="Times New Roman" w:cs="Times New Roman"/>
          <w:b/>
          <w:sz w:val="26"/>
          <w:szCs w:val="26"/>
        </w:rPr>
        <w:t>1</w:t>
      </w:r>
      <w:r w:rsidR="00430D7E">
        <w:rPr>
          <w:rFonts w:ascii="Times New Roman" w:hAnsi="Times New Roman" w:cs="Times New Roman"/>
          <w:b/>
          <w:sz w:val="26"/>
          <w:szCs w:val="26"/>
        </w:rPr>
        <w:t>6 октября</w:t>
      </w:r>
      <w:r w:rsidR="00174FC5" w:rsidRPr="003447B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74FC5" w:rsidRPr="00DB7BDE">
        <w:rPr>
          <w:rFonts w:ascii="Times New Roman" w:hAnsi="Times New Roman" w:cs="Times New Roman"/>
          <w:b/>
          <w:sz w:val="26"/>
          <w:szCs w:val="26"/>
        </w:rPr>
        <w:t>2</w:t>
      </w:r>
      <w:r w:rsidRPr="00DB7BDE">
        <w:rPr>
          <w:rFonts w:ascii="Times New Roman" w:hAnsi="Times New Roman" w:cs="Times New Roman"/>
          <w:b/>
          <w:sz w:val="26"/>
          <w:szCs w:val="26"/>
        </w:rPr>
        <w:t>02</w:t>
      </w:r>
      <w:r w:rsidR="004F57F0" w:rsidRPr="00DB7BDE">
        <w:rPr>
          <w:rFonts w:ascii="Times New Roman" w:hAnsi="Times New Roman" w:cs="Times New Roman"/>
          <w:b/>
          <w:sz w:val="26"/>
          <w:szCs w:val="26"/>
        </w:rPr>
        <w:t>6</w:t>
      </w:r>
      <w:r w:rsidRPr="00DB7BDE">
        <w:rPr>
          <w:rFonts w:ascii="Times New Roman" w:hAnsi="Times New Roman" w:cs="Times New Roman"/>
          <w:b/>
          <w:sz w:val="26"/>
          <w:szCs w:val="26"/>
        </w:rPr>
        <w:t xml:space="preserve"> года состоялось заседание </w:t>
      </w:r>
      <w:r w:rsidR="00C25B63" w:rsidRPr="00DB7BD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F57F0" w:rsidRPr="00DB7BDE">
        <w:rPr>
          <w:rFonts w:ascii="Times New Roman" w:hAnsi="Times New Roman" w:cs="Times New Roman"/>
          <w:b/>
          <w:sz w:val="26"/>
          <w:szCs w:val="26"/>
        </w:rPr>
        <w:t>к</w:t>
      </w:r>
      <w:r w:rsidRPr="00DB7BDE">
        <w:rPr>
          <w:rFonts w:ascii="Times New Roman" w:hAnsi="Times New Roman" w:cs="Times New Roman"/>
          <w:b/>
          <w:sz w:val="26"/>
          <w:szCs w:val="26"/>
        </w:rPr>
        <w:t>омиссии</w:t>
      </w:r>
      <w:r w:rsidRPr="00DB7BDE">
        <w:rPr>
          <w:rFonts w:ascii="Times New Roman" w:hAnsi="Times New Roman" w:cs="Times New Roman"/>
          <w:sz w:val="26"/>
          <w:szCs w:val="26"/>
        </w:rPr>
        <w:t xml:space="preserve"> </w:t>
      </w:r>
      <w:r w:rsidR="00350D51" w:rsidRPr="00DB7BDE">
        <w:rPr>
          <w:rFonts w:ascii="Times New Roman" w:hAnsi="Times New Roman" w:cs="Times New Roman"/>
          <w:sz w:val="26"/>
          <w:szCs w:val="26"/>
        </w:rPr>
        <w:t xml:space="preserve">по соблюдению требований                           к служебному поведению и урегулированию конфликта интересов </w:t>
      </w:r>
      <w:r w:rsidR="00B03F13" w:rsidRPr="00DB7BDE">
        <w:rPr>
          <w:rFonts w:ascii="Times New Roman" w:hAnsi="Times New Roman" w:cs="Times New Roman"/>
          <w:sz w:val="26"/>
          <w:szCs w:val="26"/>
        </w:rPr>
        <w:t>Отделения</w:t>
      </w:r>
      <w:r w:rsidRPr="00DB7BDE">
        <w:rPr>
          <w:rFonts w:ascii="Times New Roman" w:hAnsi="Times New Roman" w:cs="Times New Roman"/>
          <w:sz w:val="26"/>
          <w:szCs w:val="26"/>
        </w:rPr>
        <w:t xml:space="preserve"> </w:t>
      </w:r>
      <w:r w:rsidR="00350D51" w:rsidRPr="00DB7BDE">
        <w:rPr>
          <w:rFonts w:ascii="Times New Roman" w:hAnsi="Times New Roman" w:cs="Times New Roman"/>
          <w:sz w:val="26"/>
          <w:szCs w:val="26"/>
        </w:rPr>
        <w:t>Ф</w:t>
      </w:r>
      <w:r w:rsidRPr="00DB7BDE">
        <w:rPr>
          <w:rFonts w:ascii="Times New Roman" w:hAnsi="Times New Roman" w:cs="Times New Roman"/>
          <w:sz w:val="26"/>
          <w:szCs w:val="26"/>
        </w:rPr>
        <w:t>онда</w:t>
      </w:r>
      <w:r w:rsidR="00C25B63" w:rsidRPr="00DB7BDE">
        <w:rPr>
          <w:rFonts w:ascii="Times New Roman" w:hAnsi="Times New Roman" w:cs="Times New Roman"/>
          <w:sz w:val="26"/>
          <w:szCs w:val="26"/>
        </w:rPr>
        <w:t xml:space="preserve"> пенсионного и социального страхования</w:t>
      </w:r>
      <w:r w:rsidRPr="00DB7BDE">
        <w:rPr>
          <w:rFonts w:ascii="Times New Roman" w:hAnsi="Times New Roman" w:cs="Times New Roman"/>
          <w:sz w:val="26"/>
          <w:szCs w:val="26"/>
        </w:rPr>
        <w:t xml:space="preserve"> Российской Федерации </w:t>
      </w:r>
      <w:r w:rsidR="00B03F13" w:rsidRPr="00DB7BDE">
        <w:rPr>
          <w:rFonts w:ascii="Times New Roman" w:hAnsi="Times New Roman" w:cs="Times New Roman"/>
          <w:sz w:val="26"/>
          <w:szCs w:val="26"/>
        </w:rPr>
        <w:t>по</w:t>
      </w:r>
      <w:r w:rsidRPr="00DB7BDE">
        <w:rPr>
          <w:rFonts w:ascii="Times New Roman" w:hAnsi="Times New Roman" w:cs="Times New Roman"/>
          <w:sz w:val="26"/>
          <w:szCs w:val="26"/>
        </w:rPr>
        <w:t xml:space="preserve"> Костромской области </w:t>
      </w:r>
      <w:r w:rsidR="00B03F13" w:rsidRPr="00DB7BDE">
        <w:rPr>
          <w:rFonts w:ascii="Times New Roman" w:hAnsi="Times New Roman" w:cs="Times New Roman"/>
          <w:sz w:val="26"/>
          <w:szCs w:val="26"/>
        </w:rPr>
        <w:t xml:space="preserve">                                  </w:t>
      </w:r>
      <w:r w:rsidRPr="00DB7BDE">
        <w:rPr>
          <w:rFonts w:ascii="Times New Roman" w:hAnsi="Times New Roman" w:cs="Times New Roman"/>
          <w:sz w:val="26"/>
          <w:szCs w:val="26"/>
        </w:rPr>
        <w:t>(далее – Комиссия).</w:t>
      </w:r>
    </w:p>
    <w:p w:rsidR="009F31DB" w:rsidRPr="00DB7BDE" w:rsidRDefault="009F31DB" w:rsidP="00531916">
      <w:pPr>
        <w:spacing w:after="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23133B" w:rsidRPr="00DB7BDE" w:rsidRDefault="001162BA" w:rsidP="001B53BE">
      <w:pPr>
        <w:spacing w:after="0" w:line="240" w:lineRule="auto"/>
        <w:ind w:firstLine="708"/>
        <w:jc w:val="both"/>
      </w:pPr>
      <w:r w:rsidRPr="00DB7BDE">
        <w:rPr>
          <w:rFonts w:ascii="Times New Roman" w:hAnsi="Times New Roman" w:cs="Times New Roman"/>
          <w:b/>
          <w:sz w:val="26"/>
          <w:szCs w:val="26"/>
        </w:rPr>
        <w:t>Повестка дня заседания Комиссии включала:</w:t>
      </w:r>
      <w:r w:rsidR="0023133B" w:rsidRPr="00DB7BDE">
        <w:t xml:space="preserve"> </w:t>
      </w:r>
    </w:p>
    <w:p w:rsidR="009676DB" w:rsidRPr="009676DB" w:rsidRDefault="004F57F0" w:rsidP="00430D7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B7BDE">
        <w:rPr>
          <w:rFonts w:ascii="Times New Roman" w:hAnsi="Times New Roman" w:cs="Times New Roman"/>
          <w:b/>
          <w:sz w:val="26"/>
          <w:szCs w:val="26"/>
        </w:rPr>
        <w:t xml:space="preserve">         </w:t>
      </w:r>
      <w:r w:rsidR="001B53BE" w:rsidRPr="00DB7BD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DB7BD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524DC" w:rsidRPr="00DB7BDE">
        <w:rPr>
          <w:rFonts w:ascii="Times New Roman" w:hAnsi="Times New Roman" w:cs="Times New Roman"/>
          <w:b/>
          <w:sz w:val="26"/>
          <w:szCs w:val="26"/>
        </w:rPr>
        <w:t>1. Оглашение решения управляющего Отделением СФР по Костромской области</w:t>
      </w:r>
      <w:r w:rsidRPr="00DB7BD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30D7E">
        <w:rPr>
          <w:rFonts w:ascii="Times New Roman" w:hAnsi="Times New Roman" w:cs="Times New Roman"/>
          <w:sz w:val="26"/>
          <w:szCs w:val="26"/>
        </w:rPr>
        <w:t>в отношении работников</w:t>
      </w:r>
      <w:r w:rsidR="00430D7E" w:rsidRPr="00430D7E">
        <w:rPr>
          <w:rFonts w:ascii="Times New Roman" w:hAnsi="Times New Roman" w:cs="Times New Roman"/>
          <w:sz w:val="26"/>
          <w:szCs w:val="26"/>
        </w:rPr>
        <w:t>, уведомления которых рассмотрены на предыдущем заседании Комиссии 13.07.2026 г.</w:t>
      </w:r>
      <w:r w:rsidR="00430D7E">
        <w:rPr>
          <w:rFonts w:ascii="Times New Roman" w:hAnsi="Times New Roman" w:cs="Times New Roman"/>
          <w:sz w:val="26"/>
          <w:szCs w:val="26"/>
        </w:rPr>
        <w:t xml:space="preserve"> </w:t>
      </w:r>
      <w:r w:rsidR="009676DB" w:rsidRPr="009676DB">
        <w:rPr>
          <w:rFonts w:ascii="Times New Roman" w:hAnsi="Times New Roman" w:cs="Times New Roman"/>
          <w:sz w:val="26"/>
          <w:szCs w:val="26"/>
        </w:rPr>
        <w:t>Вопрос рассматривался в соответствии  с  п. 38. «Положения о комиссиях территориальных органов Фонда пенсионного и  социального страхования Российской Федерации по соблюдению требований к служебному поведению и урегулированию конфликта интересов», утвержденного приказом Фонда пенсионного и социального страхования Российской Федерации от 28.07.2023 г.  № 1457 (далее – Положение).</w:t>
      </w:r>
    </w:p>
    <w:p w:rsidR="004E0B7E" w:rsidRPr="00DB7BDE" w:rsidRDefault="004E0B7E" w:rsidP="004F57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FF0000"/>
          <w:sz w:val="26"/>
          <w:szCs w:val="26"/>
        </w:rPr>
      </w:pPr>
    </w:p>
    <w:p w:rsidR="004100ED" w:rsidRPr="00DB7BDE" w:rsidRDefault="004100ED" w:rsidP="004524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DB7BDE">
        <w:rPr>
          <w:rFonts w:ascii="Times New Roman" w:eastAsia="Times New Roman" w:hAnsi="Times New Roman" w:cs="Times New Roman"/>
          <w:b/>
          <w:sz w:val="26"/>
          <w:szCs w:val="26"/>
        </w:rPr>
        <w:t xml:space="preserve">2. О рассмотрении вопроса о выборе способа голосования при принятии решения  Комиссией.          </w:t>
      </w:r>
    </w:p>
    <w:p w:rsidR="004524DC" w:rsidRPr="00DB7BDE" w:rsidRDefault="004524DC" w:rsidP="004524DC">
      <w:pPr>
        <w:spacing w:after="0" w:line="240" w:lineRule="auto"/>
        <w:ind w:firstLine="708"/>
        <w:jc w:val="both"/>
        <w:rPr>
          <w:rFonts w:ascii="Times New Roman CYR" w:eastAsia="Times New Roman" w:hAnsi="Times New Roman CYR" w:cs="Times New Roman"/>
          <w:bCs/>
          <w:sz w:val="26"/>
          <w:szCs w:val="26"/>
          <w:lang w:eastAsia="ar-SA"/>
        </w:rPr>
      </w:pPr>
      <w:r w:rsidRPr="00DB7BDE">
        <w:rPr>
          <w:rFonts w:ascii="Times New Roman" w:eastAsia="Times New Roman" w:hAnsi="Times New Roman" w:cs="Times New Roman"/>
          <w:sz w:val="26"/>
          <w:szCs w:val="26"/>
        </w:rPr>
        <w:t>Вопрос рассматривался в соответствии</w:t>
      </w:r>
      <w:r w:rsidRPr="00DB7BDE">
        <w:rPr>
          <w:rFonts w:ascii="Times New Roman CYR" w:eastAsia="Times New Roman" w:hAnsi="Times New Roman CYR" w:cs="Times New Roman"/>
          <w:bCs/>
          <w:sz w:val="26"/>
          <w:szCs w:val="26"/>
          <w:lang w:eastAsia="ar-SA"/>
        </w:rPr>
        <w:t xml:space="preserve">  с  п. 33. Положения.</w:t>
      </w:r>
    </w:p>
    <w:p w:rsidR="00610716" w:rsidRPr="00DB7BDE" w:rsidRDefault="00610716" w:rsidP="004524D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0000"/>
          <w:sz w:val="26"/>
          <w:szCs w:val="26"/>
        </w:rPr>
      </w:pPr>
    </w:p>
    <w:p w:rsidR="0074116D" w:rsidRPr="0074116D" w:rsidRDefault="009676DB" w:rsidP="00430D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5214B">
        <w:rPr>
          <w:rFonts w:ascii="Times New Roman" w:hAnsi="Times New Roman" w:cs="Times New Roman"/>
          <w:b/>
          <w:sz w:val="26"/>
          <w:szCs w:val="26"/>
        </w:rPr>
        <w:t>3. Рассмотрение уведомлени</w:t>
      </w:r>
      <w:r w:rsidR="0074116D">
        <w:rPr>
          <w:rFonts w:ascii="Times New Roman" w:hAnsi="Times New Roman" w:cs="Times New Roman"/>
          <w:b/>
          <w:sz w:val="26"/>
          <w:szCs w:val="26"/>
        </w:rPr>
        <w:t>й</w:t>
      </w:r>
      <w:r w:rsidRPr="0005214B">
        <w:rPr>
          <w:rFonts w:ascii="Times New Roman" w:hAnsi="Times New Roman" w:cs="Times New Roman"/>
          <w:b/>
          <w:sz w:val="26"/>
          <w:szCs w:val="26"/>
        </w:rPr>
        <w:t xml:space="preserve"> о возникновении личной заинтересованности                           при исполнении должностных обязанностей, которая приводит или может привести                                к конфликту интересов, </w:t>
      </w:r>
      <w:r w:rsidRPr="0005214B">
        <w:rPr>
          <w:rFonts w:ascii="Times New Roman" w:hAnsi="Times New Roman" w:cs="Times New Roman"/>
          <w:sz w:val="26"/>
          <w:szCs w:val="26"/>
        </w:rPr>
        <w:t>поступивш</w:t>
      </w:r>
      <w:r w:rsidR="00430D7E">
        <w:rPr>
          <w:rFonts w:ascii="Times New Roman" w:hAnsi="Times New Roman" w:cs="Times New Roman"/>
          <w:sz w:val="26"/>
          <w:szCs w:val="26"/>
        </w:rPr>
        <w:t>ее</w:t>
      </w:r>
      <w:r w:rsidR="0074116D">
        <w:rPr>
          <w:rFonts w:ascii="Times New Roman" w:hAnsi="Times New Roman" w:cs="Times New Roman"/>
          <w:sz w:val="26"/>
          <w:szCs w:val="26"/>
        </w:rPr>
        <w:t xml:space="preserve"> от</w:t>
      </w:r>
      <w:r w:rsidR="00430D7E" w:rsidRPr="00430D7E">
        <w:t xml:space="preserve"> </w:t>
      </w:r>
      <w:r w:rsidR="00430D7E" w:rsidRPr="00430D7E">
        <w:rPr>
          <w:rFonts w:ascii="Times New Roman" w:hAnsi="Times New Roman" w:cs="Times New Roman"/>
          <w:sz w:val="26"/>
          <w:szCs w:val="26"/>
        </w:rPr>
        <w:t xml:space="preserve">главного специалиста-эксперта </w:t>
      </w:r>
      <w:proofErr w:type="gramStart"/>
      <w:r w:rsidR="00430D7E" w:rsidRPr="00430D7E">
        <w:rPr>
          <w:rFonts w:ascii="Times New Roman" w:hAnsi="Times New Roman" w:cs="Times New Roman"/>
          <w:sz w:val="26"/>
          <w:szCs w:val="26"/>
        </w:rPr>
        <w:t>отдела контроля установления пенсий</w:t>
      </w:r>
      <w:r w:rsidR="00430D7E">
        <w:rPr>
          <w:rFonts w:ascii="Times New Roman" w:hAnsi="Times New Roman" w:cs="Times New Roman"/>
          <w:sz w:val="26"/>
          <w:szCs w:val="26"/>
        </w:rPr>
        <w:t xml:space="preserve"> управления установления пенсий</w:t>
      </w:r>
      <w:proofErr w:type="gramEnd"/>
      <w:r w:rsidR="00430D7E">
        <w:rPr>
          <w:rFonts w:ascii="Times New Roman" w:hAnsi="Times New Roman" w:cs="Times New Roman"/>
          <w:sz w:val="26"/>
          <w:szCs w:val="26"/>
        </w:rPr>
        <w:t xml:space="preserve"> 09 октября 2026 г.</w:t>
      </w:r>
    </w:p>
    <w:p w:rsidR="009676DB" w:rsidRPr="0005214B" w:rsidRDefault="009676DB" w:rsidP="009676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5214B">
        <w:rPr>
          <w:rFonts w:ascii="Times New Roman" w:hAnsi="Times New Roman" w:cs="Times New Roman"/>
          <w:sz w:val="26"/>
          <w:szCs w:val="26"/>
        </w:rPr>
        <w:t xml:space="preserve">Вопрос рассматривался в соответствии с абзацем вторым </w:t>
      </w:r>
      <w:proofErr w:type="spellStart"/>
      <w:r w:rsidRPr="0005214B">
        <w:rPr>
          <w:rFonts w:ascii="Times New Roman" w:hAnsi="Times New Roman" w:cs="Times New Roman"/>
          <w:sz w:val="26"/>
          <w:szCs w:val="26"/>
        </w:rPr>
        <w:t>пп</w:t>
      </w:r>
      <w:proofErr w:type="spellEnd"/>
      <w:r w:rsidRPr="0005214B">
        <w:rPr>
          <w:rFonts w:ascii="Times New Roman" w:hAnsi="Times New Roman" w:cs="Times New Roman"/>
          <w:sz w:val="26"/>
          <w:szCs w:val="26"/>
        </w:rPr>
        <w:t>. «д» п. 13 Положения.</w:t>
      </w:r>
    </w:p>
    <w:p w:rsidR="008125F8" w:rsidRPr="009676DB" w:rsidRDefault="008125F8" w:rsidP="009676D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0039BE" w:rsidRPr="003447BC" w:rsidRDefault="001162BA" w:rsidP="00B86E6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447BC">
        <w:rPr>
          <w:rFonts w:ascii="Times New Roman" w:hAnsi="Times New Roman" w:cs="Times New Roman"/>
          <w:sz w:val="26"/>
          <w:szCs w:val="26"/>
        </w:rPr>
        <w:t>По итогам заседания Комиссии</w:t>
      </w:r>
      <w:r w:rsidR="00687A8D" w:rsidRPr="003447BC">
        <w:rPr>
          <w:rFonts w:ascii="Times New Roman" w:hAnsi="Times New Roman" w:cs="Times New Roman"/>
          <w:sz w:val="26"/>
          <w:szCs w:val="26"/>
        </w:rPr>
        <w:t xml:space="preserve"> </w:t>
      </w:r>
      <w:r w:rsidRPr="003447BC">
        <w:rPr>
          <w:rFonts w:ascii="Times New Roman" w:hAnsi="Times New Roman" w:cs="Times New Roman"/>
          <w:sz w:val="26"/>
          <w:szCs w:val="26"/>
        </w:rPr>
        <w:t>принят</w:t>
      </w:r>
      <w:r w:rsidR="00BC347F" w:rsidRPr="003447BC">
        <w:rPr>
          <w:rFonts w:ascii="Times New Roman" w:hAnsi="Times New Roman" w:cs="Times New Roman"/>
          <w:sz w:val="26"/>
          <w:szCs w:val="26"/>
        </w:rPr>
        <w:t>ы</w:t>
      </w:r>
      <w:r w:rsidRPr="003447BC">
        <w:rPr>
          <w:rFonts w:ascii="Times New Roman" w:hAnsi="Times New Roman" w:cs="Times New Roman"/>
          <w:sz w:val="26"/>
          <w:szCs w:val="26"/>
        </w:rPr>
        <w:t xml:space="preserve"> следующ</w:t>
      </w:r>
      <w:r w:rsidR="00BC347F" w:rsidRPr="003447BC">
        <w:rPr>
          <w:rFonts w:ascii="Times New Roman" w:hAnsi="Times New Roman" w:cs="Times New Roman"/>
          <w:sz w:val="26"/>
          <w:szCs w:val="26"/>
        </w:rPr>
        <w:t>ие</w:t>
      </w:r>
      <w:r w:rsidRPr="003447BC">
        <w:rPr>
          <w:rFonts w:ascii="Times New Roman" w:hAnsi="Times New Roman" w:cs="Times New Roman"/>
          <w:sz w:val="26"/>
          <w:szCs w:val="26"/>
        </w:rPr>
        <w:t xml:space="preserve"> </w:t>
      </w:r>
      <w:r w:rsidR="001B53BE" w:rsidRPr="003447BC">
        <w:rPr>
          <w:rFonts w:ascii="Times New Roman" w:hAnsi="Times New Roman" w:cs="Times New Roman"/>
          <w:b/>
          <w:sz w:val="26"/>
          <w:szCs w:val="26"/>
        </w:rPr>
        <w:t>решени</w:t>
      </w:r>
      <w:r w:rsidR="00BC347F" w:rsidRPr="003447BC">
        <w:rPr>
          <w:rFonts w:ascii="Times New Roman" w:hAnsi="Times New Roman" w:cs="Times New Roman"/>
          <w:b/>
          <w:sz w:val="26"/>
          <w:szCs w:val="26"/>
        </w:rPr>
        <w:t>я</w:t>
      </w:r>
      <w:r w:rsidRPr="003447BC">
        <w:rPr>
          <w:rFonts w:ascii="Times New Roman" w:hAnsi="Times New Roman" w:cs="Times New Roman"/>
          <w:b/>
          <w:sz w:val="26"/>
          <w:szCs w:val="26"/>
        </w:rPr>
        <w:t xml:space="preserve">:  </w:t>
      </w:r>
    </w:p>
    <w:p w:rsidR="00430D7E" w:rsidRDefault="000039BE" w:rsidP="00D532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447BC">
        <w:rPr>
          <w:rFonts w:ascii="Times New Roman" w:hAnsi="Times New Roman" w:cs="Times New Roman"/>
          <w:b/>
          <w:sz w:val="26"/>
          <w:szCs w:val="26"/>
        </w:rPr>
        <w:t xml:space="preserve">1. </w:t>
      </w:r>
      <w:r w:rsidR="0023133B" w:rsidRPr="003447BC">
        <w:rPr>
          <w:rFonts w:ascii="Times New Roman" w:hAnsi="Times New Roman" w:cs="Times New Roman"/>
          <w:b/>
          <w:sz w:val="26"/>
          <w:szCs w:val="26"/>
        </w:rPr>
        <w:t xml:space="preserve">По </w:t>
      </w:r>
      <w:r w:rsidRPr="003447BC">
        <w:rPr>
          <w:rFonts w:ascii="Times New Roman" w:hAnsi="Times New Roman" w:cs="Times New Roman"/>
          <w:b/>
          <w:sz w:val="26"/>
          <w:szCs w:val="26"/>
        </w:rPr>
        <w:t xml:space="preserve">первому </w:t>
      </w:r>
      <w:r w:rsidR="0023133B" w:rsidRPr="003447BC">
        <w:rPr>
          <w:rFonts w:ascii="Times New Roman" w:hAnsi="Times New Roman" w:cs="Times New Roman"/>
          <w:b/>
          <w:sz w:val="26"/>
          <w:szCs w:val="26"/>
        </w:rPr>
        <w:t>вопросу</w:t>
      </w:r>
      <w:r w:rsidRPr="003447BC">
        <w:rPr>
          <w:rFonts w:ascii="Times New Roman" w:hAnsi="Times New Roman" w:cs="Times New Roman"/>
          <w:sz w:val="26"/>
          <w:szCs w:val="26"/>
        </w:rPr>
        <w:t xml:space="preserve"> </w:t>
      </w:r>
      <w:r w:rsidR="00D1590F" w:rsidRPr="003447BC">
        <w:rPr>
          <w:rFonts w:ascii="Times New Roman" w:hAnsi="Times New Roman" w:cs="Times New Roman"/>
          <w:sz w:val="26"/>
          <w:szCs w:val="26"/>
        </w:rPr>
        <w:t>секретарь</w:t>
      </w:r>
      <w:r w:rsidRPr="003447BC">
        <w:rPr>
          <w:rFonts w:ascii="Times New Roman" w:hAnsi="Times New Roman" w:cs="Times New Roman"/>
          <w:sz w:val="26"/>
          <w:szCs w:val="26"/>
        </w:rPr>
        <w:t xml:space="preserve"> Комиссии огласила </w:t>
      </w:r>
      <w:r w:rsidR="0023133B" w:rsidRPr="003447BC">
        <w:rPr>
          <w:rFonts w:ascii="Times New Roman" w:hAnsi="Times New Roman" w:cs="Times New Roman"/>
          <w:sz w:val="26"/>
          <w:szCs w:val="26"/>
        </w:rPr>
        <w:t>решение управляющего Отделением СФР</w:t>
      </w:r>
      <w:r w:rsidRPr="003447BC">
        <w:rPr>
          <w:rFonts w:ascii="Times New Roman" w:hAnsi="Times New Roman" w:cs="Times New Roman"/>
          <w:sz w:val="26"/>
          <w:szCs w:val="26"/>
        </w:rPr>
        <w:t xml:space="preserve"> п</w:t>
      </w:r>
      <w:r w:rsidR="0023133B" w:rsidRPr="003447BC">
        <w:rPr>
          <w:rFonts w:ascii="Times New Roman" w:hAnsi="Times New Roman" w:cs="Times New Roman"/>
          <w:sz w:val="26"/>
          <w:szCs w:val="26"/>
        </w:rPr>
        <w:t xml:space="preserve">о Костромской области </w:t>
      </w:r>
      <w:r w:rsidR="004100ED" w:rsidRPr="003447BC">
        <w:rPr>
          <w:rFonts w:ascii="Times New Roman" w:hAnsi="Times New Roman" w:cs="Times New Roman"/>
          <w:sz w:val="26"/>
          <w:szCs w:val="26"/>
        </w:rPr>
        <w:t>в отношении</w:t>
      </w:r>
      <w:r w:rsidR="00430D7E">
        <w:rPr>
          <w:rFonts w:ascii="Times New Roman" w:hAnsi="Times New Roman" w:cs="Times New Roman"/>
          <w:sz w:val="26"/>
          <w:szCs w:val="26"/>
        </w:rPr>
        <w:t>:</w:t>
      </w:r>
    </w:p>
    <w:p w:rsidR="00430D7E" w:rsidRPr="00430D7E" w:rsidRDefault="00430D7E" w:rsidP="00430D7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- </w:t>
      </w:r>
      <w:r w:rsidRPr="00430D7E">
        <w:rPr>
          <w:rFonts w:ascii="Times New Roman" w:hAnsi="Times New Roman" w:cs="Times New Roman"/>
          <w:sz w:val="26"/>
          <w:szCs w:val="26"/>
        </w:rPr>
        <w:t>начальника отдела установления мер социальной поддержки семьям с детьми управления социального обеспечения семей с детьми. С решением Комиссии  управляющий согласен. При исполнении</w:t>
      </w:r>
      <w:r>
        <w:rPr>
          <w:rFonts w:ascii="Times New Roman" w:hAnsi="Times New Roman" w:cs="Times New Roman"/>
          <w:sz w:val="26"/>
          <w:szCs w:val="26"/>
        </w:rPr>
        <w:t xml:space="preserve"> работником</w:t>
      </w:r>
      <w:r w:rsidRPr="00430D7E">
        <w:rPr>
          <w:rFonts w:ascii="Times New Roman" w:hAnsi="Times New Roman" w:cs="Times New Roman"/>
          <w:sz w:val="26"/>
          <w:szCs w:val="26"/>
        </w:rPr>
        <w:t xml:space="preserve"> должностных обязанностей личная заинтересованность могла привести к конфликту интересов. Рекомендовать </w:t>
      </w:r>
      <w:r>
        <w:rPr>
          <w:rFonts w:ascii="Times New Roman" w:hAnsi="Times New Roman" w:cs="Times New Roman"/>
          <w:sz w:val="26"/>
          <w:szCs w:val="26"/>
        </w:rPr>
        <w:t>работнику</w:t>
      </w:r>
      <w:r w:rsidRPr="00430D7E">
        <w:rPr>
          <w:rFonts w:ascii="Times New Roman" w:hAnsi="Times New Roman" w:cs="Times New Roman"/>
          <w:sz w:val="26"/>
          <w:szCs w:val="26"/>
        </w:rPr>
        <w:t xml:space="preserve"> в дальнейшем соблюдать требования</w:t>
      </w:r>
      <w:r>
        <w:rPr>
          <w:rFonts w:ascii="Times New Roman" w:hAnsi="Times New Roman" w:cs="Times New Roman"/>
          <w:sz w:val="26"/>
          <w:szCs w:val="26"/>
        </w:rPr>
        <w:t xml:space="preserve"> об </w:t>
      </w:r>
      <w:r w:rsidRPr="00430D7E">
        <w:rPr>
          <w:rFonts w:ascii="Times New Roman" w:hAnsi="Times New Roman" w:cs="Times New Roman"/>
          <w:sz w:val="26"/>
          <w:szCs w:val="26"/>
        </w:rPr>
        <w:t>урегулировании конфликта интересов и принимать меры по недопущению возникновения конфликта интересов;</w:t>
      </w:r>
    </w:p>
    <w:p w:rsidR="00430D7E" w:rsidRPr="00430D7E" w:rsidRDefault="00430D7E" w:rsidP="00430D7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30D7E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30D7E">
        <w:rPr>
          <w:rFonts w:ascii="Times New Roman" w:hAnsi="Times New Roman" w:cs="Times New Roman"/>
          <w:sz w:val="26"/>
          <w:szCs w:val="26"/>
        </w:rPr>
        <w:t xml:space="preserve">заместителя </w:t>
      </w:r>
      <w:proofErr w:type="gramStart"/>
      <w:r w:rsidRPr="00430D7E">
        <w:rPr>
          <w:rFonts w:ascii="Times New Roman" w:hAnsi="Times New Roman" w:cs="Times New Roman"/>
          <w:sz w:val="26"/>
          <w:szCs w:val="26"/>
        </w:rPr>
        <w:t>начальника управления установления мер социальной поддержки</w:t>
      </w:r>
      <w:proofErr w:type="gramEnd"/>
      <w:r w:rsidRPr="00430D7E">
        <w:rPr>
          <w:rFonts w:ascii="Times New Roman" w:hAnsi="Times New Roman" w:cs="Times New Roman"/>
          <w:sz w:val="26"/>
          <w:szCs w:val="26"/>
        </w:rPr>
        <w:t xml:space="preserve"> семьям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Pr="00430D7E">
        <w:rPr>
          <w:rFonts w:ascii="Times New Roman" w:hAnsi="Times New Roman" w:cs="Times New Roman"/>
          <w:sz w:val="26"/>
          <w:szCs w:val="26"/>
        </w:rPr>
        <w:t>с детьми управления социального обеспечения семей с детьми.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30D7E">
        <w:rPr>
          <w:rFonts w:ascii="Times New Roman" w:hAnsi="Times New Roman" w:cs="Times New Roman"/>
          <w:sz w:val="26"/>
          <w:szCs w:val="26"/>
        </w:rPr>
        <w:t>С решением Комиссии  управляющий согласен. При исполнении</w:t>
      </w:r>
      <w:r>
        <w:rPr>
          <w:rFonts w:ascii="Times New Roman" w:hAnsi="Times New Roman" w:cs="Times New Roman"/>
          <w:sz w:val="26"/>
          <w:szCs w:val="26"/>
        </w:rPr>
        <w:t xml:space="preserve"> работником</w:t>
      </w:r>
      <w:r w:rsidRPr="00430D7E">
        <w:rPr>
          <w:rFonts w:ascii="Times New Roman" w:hAnsi="Times New Roman" w:cs="Times New Roman"/>
          <w:sz w:val="26"/>
          <w:szCs w:val="26"/>
        </w:rPr>
        <w:t xml:space="preserve"> должностных обязанностей личная заинтересованность могла привести к конфликту интересов. Рекомендовать</w:t>
      </w:r>
      <w:r>
        <w:rPr>
          <w:rFonts w:ascii="Times New Roman" w:hAnsi="Times New Roman" w:cs="Times New Roman"/>
          <w:sz w:val="26"/>
          <w:szCs w:val="26"/>
        </w:rPr>
        <w:t xml:space="preserve"> работнику</w:t>
      </w:r>
      <w:r w:rsidRPr="00430D7E">
        <w:rPr>
          <w:rFonts w:ascii="Times New Roman" w:hAnsi="Times New Roman" w:cs="Times New Roman"/>
          <w:sz w:val="26"/>
          <w:szCs w:val="26"/>
        </w:rPr>
        <w:t xml:space="preserve"> и </w:t>
      </w:r>
      <w:r w:rsidR="00954E18">
        <w:rPr>
          <w:rFonts w:ascii="Times New Roman" w:hAnsi="Times New Roman" w:cs="Times New Roman"/>
          <w:sz w:val="26"/>
          <w:szCs w:val="26"/>
        </w:rPr>
        <w:t xml:space="preserve">  </w:t>
      </w:r>
      <w:r w:rsidRPr="00430D7E">
        <w:rPr>
          <w:rFonts w:ascii="Times New Roman" w:hAnsi="Times New Roman" w:cs="Times New Roman"/>
          <w:sz w:val="26"/>
          <w:szCs w:val="26"/>
        </w:rPr>
        <w:t>в дальнейшем соблюдать требования об урегулировании конфликта интересов и принимать меры по недопущению возникновения конфликта интересов.</w:t>
      </w:r>
    </w:p>
    <w:p w:rsidR="0016329C" w:rsidRPr="008D133B" w:rsidRDefault="000039BE" w:rsidP="00F17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D133B">
        <w:rPr>
          <w:rFonts w:ascii="Times New Roman" w:hAnsi="Times New Roman" w:cs="Times New Roman"/>
          <w:b/>
          <w:sz w:val="26"/>
          <w:szCs w:val="26"/>
        </w:rPr>
        <w:t>2</w:t>
      </w:r>
      <w:r w:rsidR="001162BA" w:rsidRPr="008D133B">
        <w:rPr>
          <w:rFonts w:ascii="Times New Roman" w:hAnsi="Times New Roman" w:cs="Times New Roman"/>
          <w:b/>
          <w:sz w:val="26"/>
          <w:szCs w:val="26"/>
        </w:rPr>
        <w:t xml:space="preserve">. По </w:t>
      </w:r>
      <w:r w:rsidRPr="008D133B">
        <w:rPr>
          <w:rFonts w:ascii="Times New Roman" w:hAnsi="Times New Roman" w:cs="Times New Roman"/>
          <w:b/>
          <w:sz w:val="26"/>
          <w:szCs w:val="26"/>
        </w:rPr>
        <w:t>второму</w:t>
      </w:r>
      <w:r w:rsidR="001162BA" w:rsidRPr="008D133B">
        <w:rPr>
          <w:rFonts w:ascii="Times New Roman" w:hAnsi="Times New Roman" w:cs="Times New Roman"/>
          <w:b/>
          <w:sz w:val="26"/>
          <w:szCs w:val="26"/>
        </w:rPr>
        <w:t xml:space="preserve"> вопросу</w:t>
      </w:r>
      <w:r w:rsidR="001162BA" w:rsidRPr="008D133B">
        <w:rPr>
          <w:rFonts w:ascii="Times New Roman" w:hAnsi="Times New Roman" w:cs="Times New Roman"/>
          <w:sz w:val="26"/>
          <w:szCs w:val="26"/>
        </w:rPr>
        <w:t xml:space="preserve"> повестки дня заседания Комиссии выступил</w:t>
      </w:r>
      <w:r w:rsidR="0004264A" w:rsidRPr="008D133B">
        <w:rPr>
          <w:rFonts w:ascii="Times New Roman" w:hAnsi="Times New Roman" w:cs="Times New Roman"/>
          <w:sz w:val="26"/>
          <w:szCs w:val="26"/>
        </w:rPr>
        <w:t>а</w:t>
      </w:r>
      <w:r w:rsidR="001162BA" w:rsidRPr="008D133B">
        <w:rPr>
          <w:rFonts w:ascii="Times New Roman" w:hAnsi="Times New Roman" w:cs="Times New Roman"/>
          <w:sz w:val="26"/>
          <w:szCs w:val="26"/>
        </w:rPr>
        <w:t xml:space="preserve"> </w:t>
      </w:r>
      <w:r w:rsidR="001D0ACA" w:rsidRPr="008D133B">
        <w:rPr>
          <w:rFonts w:ascii="Times New Roman" w:hAnsi="Times New Roman" w:cs="Times New Roman"/>
          <w:sz w:val="26"/>
          <w:szCs w:val="26"/>
        </w:rPr>
        <w:t xml:space="preserve">заместитель </w:t>
      </w:r>
      <w:r w:rsidRPr="008D133B">
        <w:rPr>
          <w:rFonts w:ascii="Times New Roman" w:hAnsi="Times New Roman" w:cs="Times New Roman"/>
          <w:sz w:val="26"/>
          <w:szCs w:val="26"/>
        </w:rPr>
        <w:t>п</w:t>
      </w:r>
      <w:r w:rsidR="001162BA" w:rsidRPr="008D133B">
        <w:rPr>
          <w:rFonts w:ascii="Times New Roman" w:hAnsi="Times New Roman" w:cs="Times New Roman"/>
          <w:sz w:val="26"/>
          <w:szCs w:val="26"/>
        </w:rPr>
        <w:t>редседател</w:t>
      </w:r>
      <w:r w:rsidR="001D0ACA" w:rsidRPr="008D133B">
        <w:rPr>
          <w:rFonts w:ascii="Times New Roman" w:hAnsi="Times New Roman" w:cs="Times New Roman"/>
          <w:sz w:val="26"/>
          <w:szCs w:val="26"/>
        </w:rPr>
        <w:t>я</w:t>
      </w:r>
      <w:r w:rsidR="001162BA" w:rsidRPr="008D133B">
        <w:rPr>
          <w:rFonts w:ascii="Times New Roman" w:hAnsi="Times New Roman" w:cs="Times New Roman"/>
          <w:sz w:val="26"/>
          <w:szCs w:val="26"/>
        </w:rPr>
        <w:t xml:space="preserve"> Комиссии</w:t>
      </w:r>
      <w:r w:rsidR="0004264A" w:rsidRPr="008D133B">
        <w:rPr>
          <w:rFonts w:ascii="Times New Roman" w:hAnsi="Times New Roman" w:cs="Times New Roman"/>
          <w:sz w:val="26"/>
          <w:szCs w:val="26"/>
        </w:rPr>
        <w:t xml:space="preserve"> </w:t>
      </w:r>
      <w:r w:rsidR="001162BA" w:rsidRPr="008D133B">
        <w:rPr>
          <w:rFonts w:ascii="Times New Roman" w:hAnsi="Times New Roman" w:cs="Times New Roman"/>
          <w:sz w:val="26"/>
          <w:szCs w:val="26"/>
        </w:rPr>
        <w:t xml:space="preserve">с предложением об определении порядка принятия Комиссией </w:t>
      </w:r>
      <w:r w:rsidR="0004264A" w:rsidRPr="008D133B">
        <w:rPr>
          <w:rFonts w:ascii="Times New Roman" w:hAnsi="Times New Roman" w:cs="Times New Roman"/>
          <w:sz w:val="26"/>
          <w:szCs w:val="26"/>
        </w:rPr>
        <w:t>реше</w:t>
      </w:r>
      <w:r w:rsidR="001162BA" w:rsidRPr="008D133B">
        <w:rPr>
          <w:rFonts w:ascii="Times New Roman" w:hAnsi="Times New Roman" w:cs="Times New Roman"/>
          <w:sz w:val="26"/>
          <w:szCs w:val="26"/>
        </w:rPr>
        <w:t>ний</w:t>
      </w:r>
      <w:r w:rsidR="00531916" w:rsidRPr="008D133B">
        <w:rPr>
          <w:rFonts w:ascii="Times New Roman" w:hAnsi="Times New Roman" w:cs="Times New Roman"/>
          <w:sz w:val="26"/>
          <w:szCs w:val="26"/>
        </w:rPr>
        <w:t xml:space="preserve"> по всем рассматриваемым вопросам</w:t>
      </w:r>
      <w:r w:rsidR="001162BA" w:rsidRPr="008D133B">
        <w:rPr>
          <w:rFonts w:ascii="Times New Roman" w:hAnsi="Times New Roman" w:cs="Times New Roman"/>
          <w:sz w:val="26"/>
          <w:szCs w:val="26"/>
        </w:rPr>
        <w:t xml:space="preserve"> путем открытого голосования простым большинством голосов присутствующих на заседании членов Комиссии</w:t>
      </w:r>
      <w:r w:rsidR="00531916" w:rsidRPr="008D133B">
        <w:rPr>
          <w:rFonts w:ascii="Times New Roman" w:hAnsi="Times New Roman" w:cs="Times New Roman"/>
          <w:sz w:val="26"/>
          <w:szCs w:val="26"/>
        </w:rPr>
        <w:t>. Принято единогласно</w:t>
      </w:r>
      <w:r w:rsidR="0016329C" w:rsidRPr="008D133B">
        <w:rPr>
          <w:rFonts w:ascii="Times New Roman" w:hAnsi="Times New Roman" w:cs="Times New Roman"/>
          <w:sz w:val="26"/>
          <w:szCs w:val="26"/>
        </w:rPr>
        <w:t>.</w:t>
      </w:r>
    </w:p>
    <w:p w:rsidR="00CE47FF" w:rsidRPr="003447BC" w:rsidRDefault="0016329C" w:rsidP="00CE47FF">
      <w:pPr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9676DB">
        <w:rPr>
          <w:rFonts w:ascii="Times New Roman" w:hAnsi="Times New Roman" w:cs="Times New Roman"/>
          <w:color w:val="FF0000"/>
          <w:sz w:val="26"/>
          <w:szCs w:val="26"/>
        </w:rPr>
        <w:lastRenderedPageBreak/>
        <w:t xml:space="preserve">         </w:t>
      </w:r>
      <w:r w:rsidR="00E33F34" w:rsidRPr="009676DB">
        <w:rPr>
          <w:rFonts w:ascii="Times New Roman" w:hAnsi="Times New Roman" w:cs="Times New Roman"/>
          <w:color w:val="FF0000"/>
          <w:sz w:val="26"/>
          <w:szCs w:val="26"/>
        </w:rPr>
        <w:tab/>
      </w:r>
      <w:r w:rsidR="005D3666" w:rsidRPr="003447BC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3. По третьему вопросу</w:t>
      </w:r>
      <w:r w:rsidR="005D3666" w:rsidRPr="003447BC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единогласно был</w:t>
      </w:r>
      <w:r w:rsidR="00954E18">
        <w:rPr>
          <w:rFonts w:ascii="Times New Roman" w:eastAsiaTheme="minorHAnsi" w:hAnsi="Times New Roman" w:cs="Times New Roman"/>
          <w:sz w:val="26"/>
          <w:szCs w:val="26"/>
          <w:lang w:eastAsia="en-US"/>
        </w:rPr>
        <w:t>о</w:t>
      </w:r>
      <w:r w:rsidR="005D3666" w:rsidRPr="003447BC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принят</w:t>
      </w:r>
      <w:r w:rsidR="00954E18">
        <w:rPr>
          <w:rFonts w:ascii="Times New Roman" w:eastAsiaTheme="minorHAnsi" w:hAnsi="Times New Roman" w:cs="Times New Roman"/>
          <w:sz w:val="26"/>
          <w:szCs w:val="26"/>
          <w:lang w:eastAsia="en-US"/>
        </w:rPr>
        <w:t>о</w:t>
      </w:r>
      <w:r w:rsidR="005D3666" w:rsidRPr="003447BC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следующ</w:t>
      </w:r>
      <w:r w:rsidR="00954E18">
        <w:rPr>
          <w:rFonts w:ascii="Times New Roman" w:eastAsiaTheme="minorHAnsi" w:hAnsi="Times New Roman" w:cs="Times New Roman"/>
          <w:sz w:val="26"/>
          <w:szCs w:val="26"/>
          <w:lang w:eastAsia="en-US"/>
        </w:rPr>
        <w:t>е</w:t>
      </w:r>
      <w:r w:rsidR="005D3666" w:rsidRPr="003447BC">
        <w:rPr>
          <w:rFonts w:ascii="Times New Roman" w:eastAsiaTheme="minorHAnsi" w:hAnsi="Times New Roman" w:cs="Times New Roman"/>
          <w:sz w:val="26"/>
          <w:szCs w:val="26"/>
          <w:lang w:eastAsia="en-US"/>
        </w:rPr>
        <w:t>е решени</w:t>
      </w:r>
      <w:r w:rsidR="00954E18">
        <w:rPr>
          <w:rFonts w:ascii="Times New Roman" w:eastAsiaTheme="minorHAnsi" w:hAnsi="Times New Roman" w:cs="Times New Roman"/>
          <w:sz w:val="26"/>
          <w:szCs w:val="26"/>
          <w:lang w:eastAsia="en-US"/>
        </w:rPr>
        <w:t>е</w:t>
      </w:r>
      <w:r w:rsidR="005D3666" w:rsidRPr="003447BC">
        <w:rPr>
          <w:rFonts w:ascii="Times New Roman" w:eastAsiaTheme="minorHAnsi" w:hAnsi="Times New Roman" w:cs="Times New Roman"/>
          <w:sz w:val="26"/>
          <w:szCs w:val="26"/>
          <w:lang w:eastAsia="en-US"/>
        </w:rPr>
        <w:t>:</w:t>
      </w:r>
    </w:p>
    <w:p w:rsidR="00954E18" w:rsidRPr="00954E18" w:rsidRDefault="00954E18" w:rsidP="00954E18">
      <w:pPr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- при исполнении </w:t>
      </w:r>
      <w:r w:rsidRPr="00954E18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главным специалистом-экспертом </w:t>
      </w:r>
      <w:proofErr w:type="gramStart"/>
      <w:r w:rsidRPr="00954E18">
        <w:rPr>
          <w:rFonts w:ascii="Times New Roman" w:eastAsiaTheme="minorHAnsi" w:hAnsi="Times New Roman" w:cs="Times New Roman"/>
          <w:sz w:val="26"/>
          <w:szCs w:val="26"/>
          <w:lang w:eastAsia="en-US"/>
        </w:rPr>
        <w:t>отдела контроля установления пенсий управления установления пенсий должностных обязанностей</w:t>
      </w:r>
      <w:proofErr w:type="gramEnd"/>
      <w:r w:rsidRPr="00954E18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конфликт интересов отсутствует (так как она приступила к работе после пр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инятия решения по ее заявлению);</w:t>
      </w:r>
    </w:p>
    <w:p w:rsidR="00430D7E" w:rsidRDefault="00954E18" w:rsidP="00954E18">
      <w:pPr>
        <w:spacing w:after="0" w:line="240" w:lineRule="auto"/>
        <w:jc w:val="both"/>
        <w:rPr>
          <w:rFonts w:ascii="Times New Roman" w:eastAsiaTheme="minorHAnsi" w:hAnsi="Times New Roman" w:cs="Times New Roman"/>
          <w:bCs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- р</w:t>
      </w:r>
      <w:r w:rsidRPr="00954E18">
        <w:rPr>
          <w:rFonts w:ascii="Times New Roman" w:eastAsiaTheme="minorHAnsi" w:hAnsi="Times New Roman" w:cs="Times New Roman"/>
          <w:sz w:val="26"/>
          <w:szCs w:val="26"/>
          <w:lang w:eastAsia="en-US"/>
        </w:rPr>
        <w:t>екомендовать и в дальнейшем соблюдать требования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bookmarkStart w:id="0" w:name="_GoBack"/>
      <w:bookmarkEnd w:id="0"/>
      <w:r w:rsidRPr="00954E18">
        <w:rPr>
          <w:rFonts w:ascii="Times New Roman" w:eastAsiaTheme="minorHAnsi" w:hAnsi="Times New Roman" w:cs="Times New Roman"/>
          <w:sz w:val="26"/>
          <w:szCs w:val="26"/>
          <w:lang w:eastAsia="en-US"/>
        </w:rPr>
        <w:t>об урегулировании конфликта интересов и принимать меры по недопущению возникновения конфликта интересов.</w:t>
      </w:r>
    </w:p>
    <w:sectPr w:rsidR="00430D7E" w:rsidSect="00CA15B7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F0B12"/>
    <w:multiLevelType w:val="hybridMultilevel"/>
    <w:tmpl w:val="0CF2198E"/>
    <w:lvl w:ilvl="0" w:tplc="B9322E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2BA"/>
    <w:rsid w:val="000039BE"/>
    <w:rsid w:val="0004264A"/>
    <w:rsid w:val="0005214B"/>
    <w:rsid w:val="00055B50"/>
    <w:rsid w:val="00084BC4"/>
    <w:rsid w:val="000B5DED"/>
    <w:rsid w:val="000D6722"/>
    <w:rsid w:val="001162BA"/>
    <w:rsid w:val="00154DA0"/>
    <w:rsid w:val="0016329C"/>
    <w:rsid w:val="00174FC5"/>
    <w:rsid w:val="00184219"/>
    <w:rsid w:val="001B53BE"/>
    <w:rsid w:val="001D0ACA"/>
    <w:rsid w:val="001D7C33"/>
    <w:rsid w:val="001F0C04"/>
    <w:rsid w:val="001F7EEA"/>
    <w:rsid w:val="0020074C"/>
    <w:rsid w:val="002044ED"/>
    <w:rsid w:val="0023133B"/>
    <w:rsid w:val="002339C8"/>
    <w:rsid w:val="002345E0"/>
    <w:rsid w:val="002866C0"/>
    <w:rsid w:val="002A56B9"/>
    <w:rsid w:val="002B20BC"/>
    <w:rsid w:val="002C3E4E"/>
    <w:rsid w:val="00317CCB"/>
    <w:rsid w:val="003447BC"/>
    <w:rsid w:val="003455F7"/>
    <w:rsid w:val="00346A29"/>
    <w:rsid w:val="00350D51"/>
    <w:rsid w:val="003A26F8"/>
    <w:rsid w:val="003E50B5"/>
    <w:rsid w:val="003E6274"/>
    <w:rsid w:val="004100ED"/>
    <w:rsid w:val="00430D7E"/>
    <w:rsid w:val="004524DC"/>
    <w:rsid w:val="00454DDC"/>
    <w:rsid w:val="00472241"/>
    <w:rsid w:val="004E0B7E"/>
    <w:rsid w:val="004E4B88"/>
    <w:rsid w:val="004F57F0"/>
    <w:rsid w:val="00505F49"/>
    <w:rsid w:val="00531916"/>
    <w:rsid w:val="00580821"/>
    <w:rsid w:val="005A1FC4"/>
    <w:rsid w:val="005D3666"/>
    <w:rsid w:val="00601AEF"/>
    <w:rsid w:val="00610716"/>
    <w:rsid w:val="00615466"/>
    <w:rsid w:val="00640B56"/>
    <w:rsid w:val="00677471"/>
    <w:rsid w:val="00687A8D"/>
    <w:rsid w:val="006C42A9"/>
    <w:rsid w:val="006D113A"/>
    <w:rsid w:val="006E3BFC"/>
    <w:rsid w:val="006F2F98"/>
    <w:rsid w:val="006F6533"/>
    <w:rsid w:val="007110B3"/>
    <w:rsid w:val="00731B73"/>
    <w:rsid w:val="0074116D"/>
    <w:rsid w:val="00761648"/>
    <w:rsid w:val="00767A17"/>
    <w:rsid w:val="00783ACC"/>
    <w:rsid w:val="007D120F"/>
    <w:rsid w:val="007D5934"/>
    <w:rsid w:val="00807128"/>
    <w:rsid w:val="008125F8"/>
    <w:rsid w:val="008127B1"/>
    <w:rsid w:val="008956B9"/>
    <w:rsid w:val="008C73CC"/>
    <w:rsid w:val="008D133B"/>
    <w:rsid w:val="008F1E89"/>
    <w:rsid w:val="00914C54"/>
    <w:rsid w:val="0092560A"/>
    <w:rsid w:val="009265AC"/>
    <w:rsid w:val="00954E18"/>
    <w:rsid w:val="009676DB"/>
    <w:rsid w:val="00971225"/>
    <w:rsid w:val="0098107B"/>
    <w:rsid w:val="00993244"/>
    <w:rsid w:val="009C608B"/>
    <w:rsid w:val="009F31DB"/>
    <w:rsid w:val="00A2257D"/>
    <w:rsid w:val="00A32D2D"/>
    <w:rsid w:val="00A36A56"/>
    <w:rsid w:val="00A454C3"/>
    <w:rsid w:val="00B03F13"/>
    <w:rsid w:val="00B604D1"/>
    <w:rsid w:val="00B813C5"/>
    <w:rsid w:val="00B86E6B"/>
    <w:rsid w:val="00BC347F"/>
    <w:rsid w:val="00BF3F2A"/>
    <w:rsid w:val="00C1556B"/>
    <w:rsid w:val="00C21F42"/>
    <w:rsid w:val="00C22E01"/>
    <w:rsid w:val="00C25B63"/>
    <w:rsid w:val="00C4113C"/>
    <w:rsid w:val="00C54A14"/>
    <w:rsid w:val="00C64FBA"/>
    <w:rsid w:val="00C83903"/>
    <w:rsid w:val="00CA15B7"/>
    <w:rsid w:val="00CC3989"/>
    <w:rsid w:val="00CE47FF"/>
    <w:rsid w:val="00D1590F"/>
    <w:rsid w:val="00D5328C"/>
    <w:rsid w:val="00D57EFA"/>
    <w:rsid w:val="00D84091"/>
    <w:rsid w:val="00D91FD8"/>
    <w:rsid w:val="00DB7BDE"/>
    <w:rsid w:val="00E33F34"/>
    <w:rsid w:val="00E74A4A"/>
    <w:rsid w:val="00E761B2"/>
    <w:rsid w:val="00F01163"/>
    <w:rsid w:val="00F07C82"/>
    <w:rsid w:val="00F17642"/>
    <w:rsid w:val="00F22018"/>
    <w:rsid w:val="00F33642"/>
    <w:rsid w:val="00F64CCA"/>
    <w:rsid w:val="00F758F0"/>
    <w:rsid w:val="00FA6D5E"/>
    <w:rsid w:val="00FB17F5"/>
    <w:rsid w:val="00FD4E50"/>
    <w:rsid w:val="00FE1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3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25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25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3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25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25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547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ГУ-ОПФР по Костромской области</Company>
  <LinksUpToDate>false</LinksUpToDate>
  <CharactersWithSpaces>3663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Тихомирова Олеся Александровна</dc:creator>
  <cp:lastModifiedBy>Арсеньева Лариса Валерьевна</cp:lastModifiedBy>
  <cp:revision>10</cp:revision>
  <cp:lastPrinted>2026-04-17T07:51:00Z</cp:lastPrinted>
  <dcterms:created xsi:type="dcterms:W3CDTF">2026-06-10T13:31:00Z</dcterms:created>
  <dcterms:modified xsi:type="dcterms:W3CDTF">2026-10-16T07:34:00Z</dcterms:modified>
</cp:coreProperties>
</file>