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06 апреля 2023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C25B63" w:rsidRDefault="001162BA" w:rsidP="001162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C25B63" w:rsidRPr="00C25B63">
        <w:rPr>
          <w:rFonts w:ascii="Times New Roman" w:hAnsi="Times New Roman" w:cs="Times New Roman"/>
          <w:sz w:val="26"/>
          <w:szCs w:val="26"/>
        </w:rPr>
        <w:t>06 апреля</w:t>
      </w:r>
      <w:r w:rsidRPr="00C25B63">
        <w:rPr>
          <w:rFonts w:ascii="Times New Roman" w:hAnsi="Times New Roman" w:cs="Times New Roman"/>
          <w:sz w:val="26"/>
          <w:szCs w:val="26"/>
        </w:rPr>
        <w:t xml:space="preserve"> 202</w:t>
      </w:r>
      <w:r w:rsidR="00C25B63" w:rsidRPr="00C25B63">
        <w:rPr>
          <w:rFonts w:ascii="Times New Roman" w:hAnsi="Times New Roman" w:cs="Times New Roman"/>
          <w:sz w:val="26"/>
          <w:szCs w:val="26"/>
        </w:rPr>
        <w:t>3</w:t>
      </w:r>
      <w:r w:rsidRPr="00C25B63">
        <w:rPr>
          <w:rFonts w:ascii="Times New Roman" w:hAnsi="Times New Roman" w:cs="Times New Roman"/>
          <w:sz w:val="26"/>
          <w:szCs w:val="26"/>
        </w:rPr>
        <w:t xml:space="preserve"> года состоялось заседание </w:t>
      </w:r>
      <w:r w:rsidR="00C25B63" w:rsidRPr="00C25B63">
        <w:rPr>
          <w:rFonts w:ascii="Times New Roman" w:hAnsi="Times New Roman" w:cs="Times New Roman"/>
          <w:sz w:val="26"/>
          <w:szCs w:val="26"/>
        </w:rPr>
        <w:t xml:space="preserve"> к</w:t>
      </w:r>
      <w:r w:rsidRPr="00C25B63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B03F13" w:rsidRPr="00C25B63">
        <w:rPr>
          <w:rFonts w:ascii="Times New Roman" w:hAnsi="Times New Roman" w:cs="Times New Roman"/>
          <w:sz w:val="26"/>
          <w:szCs w:val="26"/>
        </w:rPr>
        <w:t>Отделения</w:t>
      </w:r>
      <w:r w:rsidRPr="00C25B63">
        <w:rPr>
          <w:rFonts w:ascii="Times New Roman" w:hAnsi="Times New Roman" w:cs="Times New Roman"/>
          <w:sz w:val="26"/>
          <w:szCs w:val="26"/>
        </w:rPr>
        <w:t xml:space="preserve"> фонда</w:t>
      </w:r>
      <w:r w:rsidR="00C25B63" w:rsidRPr="00C25B63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C25B63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C25B63">
        <w:rPr>
          <w:rFonts w:ascii="Times New Roman" w:hAnsi="Times New Roman" w:cs="Times New Roman"/>
          <w:sz w:val="26"/>
          <w:szCs w:val="26"/>
        </w:rPr>
        <w:t>по</w:t>
      </w:r>
      <w:r w:rsidRPr="00C25B63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C25B6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C25B63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и урегулированию конфликта интересов (далее – Комиссия).</w:t>
      </w:r>
    </w:p>
    <w:p w:rsidR="001162BA" w:rsidRPr="00C25B63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162BA" w:rsidRPr="00687A8D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A8D">
        <w:rPr>
          <w:rFonts w:ascii="Times New Roman" w:hAnsi="Times New Roman" w:cs="Times New Roman"/>
          <w:sz w:val="26"/>
          <w:szCs w:val="26"/>
        </w:rPr>
        <w:t xml:space="preserve">           Повестка дня заседания Комиссии включала:</w:t>
      </w:r>
    </w:p>
    <w:p w:rsidR="00531916" w:rsidRPr="00687A8D" w:rsidRDefault="001162BA" w:rsidP="00531916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87A8D">
        <w:rPr>
          <w:rFonts w:ascii="Times New Roman" w:hAnsi="Times New Roman" w:cs="Times New Roman"/>
          <w:sz w:val="26"/>
          <w:szCs w:val="26"/>
        </w:rPr>
        <w:tab/>
      </w:r>
      <w:r w:rsidR="00531916" w:rsidRPr="00687A8D">
        <w:rPr>
          <w:rFonts w:ascii="Times New Roman" w:eastAsia="Times New Roman" w:hAnsi="Times New Roman" w:cs="Times New Roman"/>
          <w:sz w:val="25"/>
          <w:szCs w:val="25"/>
        </w:rPr>
        <w:t xml:space="preserve">О принятии </w:t>
      </w:r>
      <w:r w:rsidR="00C25B63" w:rsidRPr="00687A8D">
        <w:rPr>
          <w:rFonts w:ascii="Times New Roman" w:eastAsia="Times New Roman" w:hAnsi="Times New Roman" w:cs="Times New Roman"/>
          <w:sz w:val="25"/>
          <w:szCs w:val="25"/>
        </w:rPr>
        <w:t>решения о голосовании Комиссией</w:t>
      </w:r>
      <w:r w:rsidR="00531916" w:rsidRPr="00687A8D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C25B63" w:rsidRPr="00687A8D" w:rsidRDefault="00531916" w:rsidP="00C25B63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687A8D">
        <w:rPr>
          <w:rFonts w:ascii="Times New Roman" w:eastAsia="Times New Roman" w:hAnsi="Times New Roman" w:cs="Times New Roman"/>
          <w:sz w:val="25"/>
          <w:szCs w:val="25"/>
        </w:rPr>
        <w:t>Вопрос рассматривался в соответствии</w:t>
      </w:r>
      <w:r w:rsidR="00C25B63" w:rsidRPr="00687A8D">
        <w:rPr>
          <w:rFonts w:ascii="Times New Roman CYR" w:eastAsia="Times New Roman" w:hAnsi="Times New Roman CYR" w:cs="Times New Roman"/>
          <w:bCs/>
          <w:sz w:val="24"/>
          <w:szCs w:val="20"/>
          <w:lang w:eastAsia="ar-SA"/>
        </w:rPr>
        <w:t xml:space="preserve">  с  п. 23. </w:t>
      </w:r>
      <w:proofErr w:type="gramStart"/>
      <w:r w:rsidR="00C25B63" w:rsidRPr="00687A8D">
        <w:rPr>
          <w:rFonts w:ascii="Times New Roman CYR" w:eastAsia="Times New Roman" w:hAnsi="Times New Roman CYR" w:cs="Times New Roman"/>
          <w:bCs/>
          <w:sz w:val="24"/>
          <w:szCs w:val="20"/>
          <w:lang w:eastAsia="ar-SA"/>
        </w:rPr>
        <w:t>«</w:t>
      </w:r>
      <w:r w:rsidR="00C25B63" w:rsidRPr="00687A8D">
        <w:rPr>
          <w:rFonts w:ascii="Times New Roman" w:eastAsia="Times New Roman" w:hAnsi="Times New Roman" w:cs="Times New Roman"/>
          <w:bCs/>
          <w:sz w:val="25"/>
          <w:szCs w:val="25"/>
        </w:rPr>
        <w:t>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интересов», утвержденного постановлением Правления ПФР от 11.06.2013 года № 137п (далее – Положение ПФР), п. 24 «Положения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и урегулированию конфликта интересов», утвержденного приказом Фонда социального</w:t>
      </w:r>
      <w:proofErr w:type="gramEnd"/>
      <w:r w:rsidR="00C25B63" w:rsidRPr="00687A8D">
        <w:rPr>
          <w:rFonts w:ascii="Times New Roman" w:eastAsia="Times New Roman" w:hAnsi="Times New Roman" w:cs="Times New Roman"/>
          <w:bCs/>
          <w:sz w:val="25"/>
          <w:szCs w:val="25"/>
        </w:rPr>
        <w:t xml:space="preserve"> страхования РФ от 19.07.2013 года № 240 </w:t>
      </w:r>
      <w:r w:rsidR="00687A8D" w:rsidRPr="00687A8D">
        <w:rPr>
          <w:rFonts w:ascii="Times New Roman" w:eastAsia="Times New Roman" w:hAnsi="Times New Roman" w:cs="Times New Roman"/>
          <w:bCs/>
          <w:sz w:val="25"/>
          <w:szCs w:val="25"/>
        </w:rPr>
        <w:t xml:space="preserve">                           </w:t>
      </w:r>
      <w:r w:rsidR="00C25B63" w:rsidRPr="00687A8D">
        <w:rPr>
          <w:rFonts w:ascii="Times New Roman" w:eastAsia="Times New Roman" w:hAnsi="Times New Roman" w:cs="Times New Roman"/>
          <w:bCs/>
          <w:sz w:val="25"/>
          <w:szCs w:val="25"/>
        </w:rPr>
        <w:t xml:space="preserve">(далее – Положение ФСС). </w:t>
      </w:r>
    </w:p>
    <w:p w:rsidR="00687A8D" w:rsidRPr="00687A8D" w:rsidRDefault="00B03F13" w:rsidP="00687A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A8D">
        <w:rPr>
          <w:rFonts w:ascii="Times New Roman" w:hAnsi="Times New Roman" w:cs="Times New Roman"/>
          <w:sz w:val="26"/>
          <w:szCs w:val="26"/>
        </w:rPr>
        <w:t xml:space="preserve">           2. </w:t>
      </w:r>
      <w:proofErr w:type="gramStart"/>
      <w:r w:rsidRPr="00687A8D">
        <w:rPr>
          <w:rFonts w:ascii="Times New Roman" w:hAnsi="Times New Roman" w:cs="Times New Roman"/>
          <w:sz w:val="26"/>
          <w:szCs w:val="26"/>
        </w:rPr>
        <w:t xml:space="preserve">О рассмотрении  </w:t>
      </w:r>
      <w:r w:rsidR="00687A8D" w:rsidRPr="00687A8D">
        <w:rPr>
          <w:rFonts w:ascii="Times New Roman" w:hAnsi="Times New Roman" w:cs="Times New Roman"/>
          <w:sz w:val="26"/>
          <w:szCs w:val="26"/>
        </w:rPr>
        <w:t>9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поступившие от 9 работников.</w:t>
      </w:r>
      <w:proofErr w:type="gramEnd"/>
    </w:p>
    <w:p w:rsidR="00687A8D" w:rsidRPr="00687A8D" w:rsidRDefault="0004264A" w:rsidP="00687A8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A8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7A8D" w:rsidRPr="00687A8D">
        <w:rPr>
          <w:rFonts w:ascii="Times New Roman" w:hAnsi="Times New Roman" w:cs="Times New Roman"/>
          <w:bCs/>
          <w:sz w:val="26"/>
          <w:szCs w:val="26"/>
        </w:rPr>
        <w:t xml:space="preserve">Вопрос рассматривался в соответствии с п. 10 д) Положения ПФР, п. 13 ж) Положения ФСС. </w:t>
      </w:r>
    </w:p>
    <w:p w:rsidR="001162BA" w:rsidRPr="008127B1" w:rsidRDefault="001162BA" w:rsidP="00687A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7A8D">
        <w:rPr>
          <w:rFonts w:ascii="Times New Roman" w:hAnsi="Times New Roman" w:cs="Times New Roman"/>
          <w:sz w:val="26"/>
          <w:szCs w:val="26"/>
        </w:rPr>
        <w:tab/>
      </w:r>
      <w:r w:rsidRPr="008127B1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8127B1">
        <w:rPr>
          <w:rFonts w:ascii="Times New Roman" w:hAnsi="Times New Roman" w:cs="Times New Roman"/>
          <w:sz w:val="26"/>
          <w:szCs w:val="26"/>
        </w:rPr>
        <w:t xml:space="preserve"> </w:t>
      </w:r>
      <w:r w:rsidRPr="008127B1">
        <w:rPr>
          <w:rFonts w:ascii="Times New Roman" w:hAnsi="Times New Roman" w:cs="Times New Roman"/>
          <w:sz w:val="26"/>
          <w:szCs w:val="26"/>
        </w:rPr>
        <w:t xml:space="preserve">приняты следующие решения:  </w:t>
      </w:r>
    </w:p>
    <w:p w:rsidR="0016329C" w:rsidRPr="008127B1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27B1">
        <w:rPr>
          <w:rFonts w:ascii="Times New Roman" w:hAnsi="Times New Roman" w:cs="Times New Roman"/>
          <w:sz w:val="26"/>
          <w:szCs w:val="26"/>
        </w:rPr>
        <w:tab/>
        <w:t>1. По первому вопросу повестки дня заседания Комиссии выступил</w:t>
      </w:r>
      <w:r w:rsidR="0004264A" w:rsidRPr="008127B1">
        <w:rPr>
          <w:rFonts w:ascii="Times New Roman" w:hAnsi="Times New Roman" w:cs="Times New Roman"/>
          <w:sz w:val="26"/>
          <w:szCs w:val="26"/>
        </w:rPr>
        <w:t>а</w:t>
      </w:r>
      <w:r w:rsidRPr="008127B1">
        <w:rPr>
          <w:rFonts w:ascii="Times New Roman" w:hAnsi="Times New Roman" w:cs="Times New Roman"/>
          <w:sz w:val="26"/>
          <w:szCs w:val="26"/>
        </w:rPr>
        <w:t xml:space="preserve"> Председатель Комиссии</w:t>
      </w:r>
      <w:r w:rsidR="0004264A" w:rsidRPr="008127B1">
        <w:rPr>
          <w:rFonts w:ascii="Times New Roman" w:hAnsi="Times New Roman" w:cs="Times New Roman"/>
          <w:sz w:val="26"/>
          <w:szCs w:val="26"/>
        </w:rPr>
        <w:t xml:space="preserve"> </w:t>
      </w:r>
      <w:r w:rsidRPr="008127B1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8127B1">
        <w:rPr>
          <w:rFonts w:ascii="Times New Roman" w:hAnsi="Times New Roman" w:cs="Times New Roman"/>
          <w:sz w:val="26"/>
          <w:szCs w:val="26"/>
        </w:rPr>
        <w:t>реше</w:t>
      </w:r>
      <w:r w:rsidRPr="008127B1">
        <w:rPr>
          <w:rFonts w:ascii="Times New Roman" w:hAnsi="Times New Roman" w:cs="Times New Roman"/>
          <w:sz w:val="26"/>
          <w:szCs w:val="26"/>
        </w:rPr>
        <w:t>ний</w:t>
      </w:r>
      <w:r w:rsidR="00531916" w:rsidRPr="008127B1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8127B1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8127B1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8127B1">
        <w:rPr>
          <w:rFonts w:ascii="Times New Roman" w:hAnsi="Times New Roman" w:cs="Times New Roman"/>
          <w:sz w:val="26"/>
          <w:szCs w:val="26"/>
        </w:rPr>
        <w:t>.</w:t>
      </w:r>
    </w:p>
    <w:p w:rsidR="001162BA" w:rsidRPr="008127B1" w:rsidRDefault="0016329C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27B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162BA" w:rsidRPr="008127B1">
        <w:rPr>
          <w:rFonts w:ascii="Times New Roman" w:hAnsi="Times New Roman" w:cs="Times New Roman"/>
          <w:sz w:val="26"/>
          <w:szCs w:val="26"/>
        </w:rPr>
        <w:t>2. По второму вопросу единогласно было принято следующее решение:</w:t>
      </w:r>
    </w:p>
    <w:p w:rsidR="0016329C" w:rsidRPr="008127B1" w:rsidRDefault="0016329C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27B1">
        <w:rPr>
          <w:rFonts w:ascii="Times New Roman" w:hAnsi="Times New Roman" w:cs="Times New Roman"/>
          <w:sz w:val="26"/>
          <w:szCs w:val="26"/>
        </w:rPr>
        <w:t xml:space="preserve">Признать, что при исполнении должностных обязанностей </w:t>
      </w:r>
      <w:r w:rsidR="00687A8D" w:rsidRPr="008127B1">
        <w:rPr>
          <w:rFonts w:ascii="Times New Roman" w:hAnsi="Times New Roman" w:cs="Times New Roman"/>
          <w:sz w:val="26"/>
          <w:szCs w:val="26"/>
        </w:rPr>
        <w:t>работников, подавших уведомления,</w:t>
      </w:r>
      <w:r w:rsidRPr="008127B1">
        <w:rPr>
          <w:rFonts w:ascii="Times New Roman" w:hAnsi="Times New Roman" w:cs="Times New Roman"/>
          <w:sz w:val="26"/>
          <w:szCs w:val="26"/>
        </w:rPr>
        <w:t xml:space="preserve"> личная заинтересованность может привести к конфликту интересов и рекомендовать</w:t>
      </w:r>
      <w:r w:rsidR="00687A8D" w:rsidRPr="008127B1">
        <w:rPr>
          <w:rFonts w:ascii="Times New Roman" w:hAnsi="Times New Roman" w:cs="Times New Roman"/>
          <w:sz w:val="26"/>
          <w:szCs w:val="26"/>
        </w:rPr>
        <w:t xml:space="preserve"> работникам</w:t>
      </w:r>
      <w:r w:rsidRPr="008127B1">
        <w:rPr>
          <w:rFonts w:ascii="Times New Roman" w:hAnsi="Times New Roman" w:cs="Times New Roman"/>
          <w:sz w:val="26"/>
          <w:szCs w:val="26"/>
        </w:rPr>
        <w:t xml:space="preserve"> принять меры по недопущению возникновения конфликта интересов.</w:t>
      </w:r>
      <w:r w:rsidR="00687A8D" w:rsidRPr="008127B1">
        <w:rPr>
          <w:rFonts w:ascii="Times New Roman" w:hAnsi="Times New Roman" w:cs="Times New Roman"/>
          <w:sz w:val="26"/>
          <w:szCs w:val="26"/>
        </w:rPr>
        <w:t xml:space="preserve"> </w:t>
      </w:r>
      <w:r w:rsidR="008127B1" w:rsidRPr="008127B1">
        <w:rPr>
          <w:rFonts w:ascii="Times New Roman" w:hAnsi="Times New Roman" w:cs="Times New Roman"/>
          <w:sz w:val="26"/>
          <w:szCs w:val="26"/>
        </w:rPr>
        <w:t>По итогу 2023 года</w:t>
      </w:r>
      <w:r w:rsidR="007D20A8">
        <w:rPr>
          <w:rFonts w:ascii="Times New Roman" w:hAnsi="Times New Roman" w:cs="Times New Roman"/>
          <w:sz w:val="26"/>
          <w:szCs w:val="26"/>
        </w:rPr>
        <w:t xml:space="preserve"> непосредственным руководителям</w:t>
      </w:r>
      <w:r w:rsidR="008127B1" w:rsidRPr="008127B1">
        <w:rPr>
          <w:rFonts w:ascii="Times New Roman" w:hAnsi="Times New Roman" w:cs="Times New Roman"/>
          <w:sz w:val="26"/>
          <w:szCs w:val="26"/>
        </w:rPr>
        <w:t xml:space="preserve"> </w:t>
      </w:r>
      <w:r w:rsidR="008127B1">
        <w:rPr>
          <w:rFonts w:ascii="Times New Roman" w:hAnsi="Times New Roman" w:cs="Times New Roman"/>
          <w:sz w:val="26"/>
          <w:szCs w:val="26"/>
        </w:rPr>
        <w:t xml:space="preserve"> работников </w:t>
      </w:r>
      <w:r w:rsidR="00687A8D" w:rsidRPr="008127B1">
        <w:rPr>
          <w:rFonts w:ascii="Times New Roman" w:hAnsi="Times New Roman" w:cs="Times New Roman"/>
          <w:sz w:val="26"/>
          <w:szCs w:val="26"/>
        </w:rPr>
        <w:t>оформить служебную записку</w:t>
      </w:r>
      <w:r w:rsidR="008127B1" w:rsidRPr="008127B1">
        <w:rPr>
          <w:rFonts w:ascii="Times New Roman" w:hAnsi="Times New Roman" w:cs="Times New Roman"/>
          <w:sz w:val="26"/>
          <w:szCs w:val="26"/>
        </w:rPr>
        <w:t xml:space="preserve"> </w:t>
      </w:r>
      <w:r w:rsidR="00687A8D" w:rsidRPr="008127B1">
        <w:rPr>
          <w:rFonts w:ascii="Times New Roman" w:hAnsi="Times New Roman" w:cs="Times New Roman"/>
          <w:sz w:val="26"/>
          <w:szCs w:val="26"/>
        </w:rPr>
        <w:t>об организации мероприятий по предотвращению возникновения конфликта интересов.</w:t>
      </w:r>
    </w:p>
    <w:p w:rsidR="001162BA" w:rsidRPr="008127B1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7A17" w:rsidRPr="008127B1" w:rsidRDefault="00767A17" w:rsidP="00531916">
      <w:pPr>
        <w:jc w:val="both"/>
      </w:pPr>
    </w:p>
    <w:sectPr w:rsidR="00767A17" w:rsidRPr="008127B1" w:rsidSect="00EF31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4264A"/>
    <w:rsid w:val="000B5DED"/>
    <w:rsid w:val="001162BA"/>
    <w:rsid w:val="0016329C"/>
    <w:rsid w:val="00184219"/>
    <w:rsid w:val="00317CCB"/>
    <w:rsid w:val="004E4B88"/>
    <w:rsid w:val="00531916"/>
    <w:rsid w:val="00580821"/>
    <w:rsid w:val="00601AEF"/>
    <w:rsid w:val="00677471"/>
    <w:rsid w:val="00687A8D"/>
    <w:rsid w:val="00767A17"/>
    <w:rsid w:val="007D20A8"/>
    <w:rsid w:val="007D5934"/>
    <w:rsid w:val="008127B1"/>
    <w:rsid w:val="008956B9"/>
    <w:rsid w:val="0092560A"/>
    <w:rsid w:val="009265AC"/>
    <w:rsid w:val="00B03F13"/>
    <w:rsid w:val="00C25B63"/>
    <w:rsid w:val="00E761B2"/>
    <w:rsid w:val="00F22018"/>
    <w:rsid w:val="00F64CCA"/>
    <w:rsid w:val="00FA6D5E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Замяткина Елена Витальевна</cp:lastModifiedBy>
  <cp:revision>2</cp:revision>
  <cp:lastPrinted>2022-01-19T12:05:00Z</cp:lastPrinted>
  <dcterms:created xsi:type="dcterms:W3CDTF">2023-04-13T10:32:00Z</dcterms:created>
  <dcterms:modified xsi:type="dcterms:W3CDTF">2023-04-13T10:32:00Z</dcterms:modified>
</cp:coreProperties>
</file>