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03B5">
        <w:rPr>
          <w:rFonts w:ascii="Times New Roman" w:hAnsi="Times New Roman" w:cs="Times New Roman"/>
          <w:b/>
          <w:sz w:val="28"/>
          <w:szCs w:val="28"/>
        </w:rPr>
        <w:t>1</w:t>
      </w:r>
      <w:r w:rsidR="00987A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A6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60D2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0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987A6F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3144D">
        <w:rPr>
          <w:rFonts w:ascii="Times New Roman" w:hAnsi="Times New Roman" w:cs="Times New Roman"/>
          <w:sz w:val="28"/>
          <w:szCs w:val="28"/>
        </w:rPr>
        <w:t xml:space="preserve"> 202</w:t>
      </w:r>
      <w:r w:rsidR="00BE03B5">
        <w:rPr>
          <w:rFonts w:ascii="Times New Roman" w:hAnsi="Times New Roman" w:cs="Times New Roman"/>
          <w:sz w:val="28"/>
          <w:szCs w:val="28"/>
        </w:rPr>
        <w:t>2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B72066" w:rsidRDefault="00B72066" w:rsidP="00B7206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BE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3B5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BE03B5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59148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 w:rsidR="00BE03B5" w:rsidRPr="00BE03B5">
        <w:rPr>
          <w:rFonts w:ascii="Times New Roman" w:hAnsi="Times New Roman" w:cs="Times New Roman"/>
          <w:sz w:val="28"/>
          <w:szCs w:val="28"/>
        </w:rPr>
        <w:t xml:space="preserve"> </w:t>
      </w:r>
      <w:r w:rsidR="00BE03B5">
        <w:rPr>
          <w:rFonts w:ascii="Times New Roman" w:hAnsi="Times New Roman" w:cs="Times New Roman"/>
          <w:sz w:val="28"/>
          <w:szCs w:val="28"/>
        </w:rPr>
        <w:t xml:space="preserve">Алещенко Ирина Владимировна, </w:t>
      </w:r>
      <w:r w:rsidR="00B87225">
        <w:rPr>
          <w:rFonts w:ascii="Times New Roman" w:hAnsi="Times New Roman" w:cs="Times New Roman"/>
          <w:sz w:val="28"/>
          <w:szCs w:val="28"/>
        </w:rPr>
        <w:t xml:space="preserve">Алексеева Светлана Игоревна, 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Комиссии: Шачнева Татьяна Владимировна,</w:t>
      </w:r>
      <w:r w:rsidRPr="00B72066">
        <w:rPr>
          <w:rFonts w:ascii="Times New Roman" w:hAnsi="Times New Roman" w:cs="Times New Roman"/>
          <w:sz w:val="28"/>
          <w:szCs w:val="28"/>
        </w:rPr>
        <w:t xml:space="preserve"> </w:t>
      </w:r>
      <w:r w:rsidR="00987A6F">
        <w:rPr>
          <w:rFonts w:ascii="Times New Roman" w:hAnsi="Times New Roman" w:cs="Times New Roman"/>
          <w:sz w:val="28"/>
          <w:szCs w:val="28"/>
        </w:rPr>
        <w:t>Хагуш Софья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3B5">
        <w:rPr>
          <w:rFonts w:ascii="Times New Roman" w:hAnsi="Times New Roman" w:cs="Times New Roman"/>
          <w:sz w:val="28"/>
          <w:szCs w:val="28"/>
        </w:rPr>
        <w:t xml:space="preserve">Гонтарь Виталий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Руденко Александр Викторович;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987A6F">
      <w:pPr>
        <w:pStyle w:val="a5"/>
        <w:spacing w:line="360" w:lineRule="exact"/>
        <w:ind w:left="0" w:firstLine="1069"/>
        <w:jc w:val="both"/>
      </w:pPr>
      <w:proofErr w:type="gramStart"/>
      <w:r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</w:t>
      </w:r>
      <w:r w:rsidR="00987A6F">
        <w:rPr>
          <w:sz w:val="28"/>
          <w:szCs w:val="28"/>
        </w:rPr>
        <w:t>9</w:t>
      </w:r>
      <w:r w:rsidRPr="00A626E2">
        <w:rPr>
          <w:sz w:val="28"/>
          <w:szCs w:val="28"/>
        </w:rPr>
        <w:t xml:space="preserve"> работников. </w:t>
      </w:r>
      <w:r w:rsidRPr="00A626E2">
        <w:rPr>
          <w:color w:val="000000"/>
          <w:sz w:val="28"/>
          <w:szCs w:val="28"/>
        </w:rPr>
        <w:tab/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B8E" w:rsidRDefault="00A626E2" w:rsidP="00B94B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признано, что сведения, предоставленные </w:t>
      </w:r>
      <w:r w:rsidR="00987A6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аботниками, являются недостоверными и неполными. </w:t>
      </w:r>
    </w:p>
    <w:p w:rsidR="00A626E2" w:rsidRDefault="00B94B8E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рекомендаций Комиссии руководством регионального отделения к </w:t>
      </w:r>
      <w:r w:rsidR="00987A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987A6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применено взыскание в виде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FA3" w:rsidRDefault="00585FA3" w:rsidP="00585FA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ряд смягчающих обстоятельств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рекомендовала управляющему не применять в отношении </w:t>
      </w:r>
      <w:r w:rsidR="00987A6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меры дисциплинарной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указать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необходимость соблюдения требований законодательства о противодействии коррупции в части предоставления полных и достоверных сведений о доходах, расходах, имуществе и обязательствах имущественного характера; </w:t>
      </w: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0B760E"/>
    <w:rsid w:val="00146592"/>
    <w:rsid w:val="0018240E"/>
    <w:rsid w:val="00402F14"/>
    <w:rsid w:val="0043144D"/>
    <w:rsid w:val="00507DC0"/>
    <w:rsid w:val="00585FA3"/>
    <w:rsid w:val="00591483"/>
    <w:rsid w:val="00782FF4"/>
    <w:rsid w:val="00850256"/>
    <w:rsid w:val="00987A6F"/>
    <w:rsid w:val="00A626E2"/>
    <w:rsid w:val="00AD2538"/>
    <w:rsid w:val="00B72066"/>
    <w:rsid w:val="00B87225"/>
    <w:rsid w:val="00B94B8E"/>
    <w:rsid w:val="00BE03B5"/>
    <w:rsid w:val="00D359EE"/>
    <w:rsid w:val="00D8792C"/>
    <w:rsid w:val="00DA500B"/>
    <w:rsid w:val="00E60D21"/>
    <w:rsid w:val="00EF37E1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19</cp:revision>
  <cp:lastPrinted>2020-12-15T11:06:00Z</cp:lastPrinted>
  <dcterms:created xsi:type="dcterms:W3CDTF">2020-12-15T10:17:00Z</dcterms:created>
  <dcterms:modified xsi:type="dcterms:W3CDTF">2022-10-24T07:07:00Z</dcterms:modified>
</cp:coreProperties>
</file>