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A6" w:rsidRDefault="006B0FA6" w:rsidP="006B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49CF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</w:t>
      </w:r>
      <w:r w:rsidRPr="00FC5B8B">
        <w:rPr>
          <w:rFonts w:ascii="Times New Roman" w:hAnsi="Times New Roman" w:cs="Times New Roman"/>
          <w:b/>
          <w:sz w:val="28"/>
          <w:szCs w:val="28"/>
        </w:rPr>
        <w:t>в г. Ачинске Красноярского края (межрайонного)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C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6B0FA6" w:rsidRPr="00932D52" w:rsidRDefault="006B0FA6" w:rsidP="006B0FA6">
      <w:pPr>
        <w:pStyle w:val="a3"/>
        <w:tabs>
          <w:tab w:val="left" w:pos="900"/>
        </w:tabs>
        <w:ind w:left="0"/>
        <w:jc w:val="both"/>
        <w:rPr>
          <w:iCs/>
          <w:sz w:val="24"/>
          <w:szCs w:val="24"/>
        </w:rPr>
      </w:pPr>
    </w:p>
    <w:p w:rsidR="006B0FA6" w:rsidRPr="00932D52" w:rsidRDefault="006B0FA6" w:rsidP="006B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>«26» июля 2018 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B0FA6" w:rsidRPr="00932D52" w:rsidRDefault="006B0FA6" w:rsidP="006B0FA6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рассматривался вопрос: «Рассмотрение представления </w:t>
      </w:r>
      <w:proofErr w:type="spellStart"/>
      <w:r w:rsidRPr="00932D52">
        <w:rPr>
          <w:sz w:val="24"/>
          <w:szCs w:val="24"/>
        </w:rPr>
        <w:t>Ачинской</w:t>
      </w:r>
      <w:proofErr w:type="spellEnd"/>
      <w:r w:rsidRPr="00932D52">
        <w:rPr>
          <w:sz w:val="24"/>
          <w:szCs w:val="24"/>
        </w:rPr>
        <w:t xml:space="preserve"> межрайонной прокуратуры от 20.07.2018г. № 86-03-2018 об устранении нарушений требований законодательства о противодействии коррупции о предоставлении недостоверных и неполных сведений о доходах, расходах, об имуществе и обязательствах имущественного характера за 2017 год специалистами УПФР в </w:t>
      </w:r>
      <w:proofErr w:type="gramStart"/>
      <w:r w:rsidRPr="00932D52">
        <w:rPr>
          <w:sz w:val="24"/>
          <w:szCs w:val="24"/>
        </w:rPr>
        <w:t>г</w:t>
      </w:r>
      <w:proofErr w:type="gramEnd"/>
      <w:r w:rsidRPr="00932D52">
        <w:rPr>
          <w:sz w:val="24"/>
          <w:szCs w:val="24"/>
        </w:rPr>
        <w:t>. Ачинске  Красноярского края (межрайонное)».</w:t>
      </w:r>
    </w:p>
    <w:p w:rsidR="006B0FA6" w:rsidRPr="00932D52" w:rsidRDefault="006B0FA6" w:rsidP="006B0FA6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</w:p>
    <w:p w:rsidR="006B0FA6" w:rsidRPr="00932D52" w:rsidRDefault="006B0FA6" w:rsidP="006B0F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sz w:val="24"/>
          <w:szCs w:val="24"/>
        </w:rPr>
        <w:t xml:space="preserve">    1. Сведения о доходах, об имуществе и обязательствах имущественного характера, предоставленные 6 сотрудниками Управления  являются недостоверными и неполными.</w:t>
      </w:r>
    </w:p>
    <w:p w:rsidR="006B0FA6" w:rsidRPr="00932D52" w:rsidRDefault="006B0FA6" w:rsidP="006B0F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sz w:val="24"/>
          <w:szCs w:val="24"/>
        </w:rPr>
        <w:t xml:space="preserve">   2. Рекомендовать начальнику управления ПФР не применять к 1 специалисту Управления предоставившей недостоверные и неполные сведения за 2017 год мер ответственности в соответствии с законодательством Российской Федерации, провести с указанным специалистом Управления беседу о недопущении подобного в дальнейшем.</w:t>
      </w:r>
    </w:p>
    <w:p w:rsidR="006B0FA6" w:rsidRPr="00932D52" w:rsidRDefault="006B0FA6" w:rsidP="006B0F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sz w:val="24"/>
          <w:szCs w:val="24"/>
        </w:rPr>
        <w:t xml:space="preserve">  3. Рекомендовать начальнику управления ПФР применить к 3 специалистам Управления, предоставившим недостоверные и неполные сведения за 2017 год</w:t>
      </w:r>
      <w:r w:rsidRPr="00932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D52">
        <w:rPr>
          <w:rFonts w:ascii="Times New Roman" w:hAnsi="Times New Roman" w:cs="Times New Roman"/>
          <w:sz w:val="24"/>
          <w:szCs w:val="24"/>
        </w:rPr>
        <w:t>меру дисциплинарной ответственности в соответствии с законодательством Российской Федерации — замечание.</w:t>
      </w:r>
    </w:p>
    <w:p w:rsidR="006B0FA6" w:rsidRPr="00932D52" w:rsidRDefault="006B0FA6" w:rsidP="006B0F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sz w:val="24"/>
          <w:szCs w:val="24"/>
        </w:rPr>
        <w:t xml:space="preserve">  4. Рекомендовать начальнику управления ПФР применить к 2 специалистам Управления, предоставившим недостоверные и неполные сведения за 2017 год</w:t>
      </w:r>
      <w:r w:rsidRPr="00932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D52">
        <w:rPr>
          <w:rFonts w:ascii="Times New Roman" w:hAnsi="Times New Roman" w:cs="Times New Roman"/>
          <w:sz w:val="24"/>
          <w:szCs w:val="24"/>
        </w:rPr>
        <w:t>меру дисциплинарной ответственности в соответствии с законодательством Российской Федерации — выговор.</w:t>
      </w:r>
    </w:p>
    <w:p w:rsidR="00000000" w:rsidRDefault="006B0F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FA6"/>
    <w:rsid w:val="006B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F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PFR034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2019-09-16T07:04:00Z</dcterms:created>
  <dcterms:modified xsi:type="dcterms:W3CDTF">2019-09-16T07:04:00Z</dcterms:modified>
</cp:coreProperties>
</file>