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Зарегистрировано в Минюсте России 5 февраля 2019 г. N 53691</w:t>
      </w:r>
    </w:p>
    <w:p w:rsidR="008079C8" w:rsidRPr="001227BC" w:rsidRDefault="008079C8" w:rsidP="008079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ПРАВЛЕНИЕ ПЕНСИОННОГО ФОНДА РОССИЙСКОЙ ФЕДЕРАЦИИ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ПОСТАНОВЛЕНИЕ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от 6 декабря 2018 г. N 508п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О ВНЕСЕНИИ ИЗМЕНЕНИЙ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 НЕКОТОРЫЕ НОРМАТИВНЫЕ ПРАВОВЫЕ АКТЫ ПЕНСИОННОГО ФОНДА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РОССИЙСКОЙ ФЕДЕРАЦИИ В СФЕРЕ ПРОТИВОДЕЙСТВИЯ КОРРУПЦИИ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Правление Пенсионного фонда Российской Федерации постановляет: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0" w:history="1">
        <w:r w:rsidRPr="001227BC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1227BC">
        <w:rPr>
          <w:rFonts w:ascii="Arial" w:hAnsi="Arial" w:cs="Arial"/>
          <w:sz w:val="20"/>
          <w:szCs w:val="20"/>
        </w:rPr>
        <w:t>, которые вносятся в некоторые нормативные правовые акты Пенсионного фонда Российской Федерации в сфере противодействия коррупции.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Председатель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А.ДРОЗДОВ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Приложение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Утверждены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постановлением Правления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Пенсионного фонда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Российской Федерации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от 6 декабря 2018 г. N 508п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0"/>
      <w:bookmarkEnd w:id="0"/>
      <w:r w:rsidRPr="001227BC">
        <w:rPr>
          <w:rFonts w:ascii="Arial" w:hAnsi="Arial" w:cs="Arial"/>
          <w:sz w:val="20"/>
          <w:szCs w:val="20"/>
        </w:rPr>
        <w:t>ИЗМЕНЕНИЯ,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КОТОРЫЕ ВНОСЯТСЯ В НЕКОТОРЫЕ НОРМАТИВНЫЕ ПРАВОВЫЕ АКТЫ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ПЕНСИОННОГО ФОНДА РОССИЙСКОЙ ФЕДЕРАЦИИ В СФЕРЕ</w:t>
      </w:r>
    </w:p>
    <w:p w:rsidR="008079C8" w:rsidRPr="001227BC" w:rsidRDefault="008079C8" w:rsidP="008079C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ПРОТИВОДЕЙСТВИЯ КОРРУПЦИИ</w:t>
      </w: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C8" w:rsidRPr="001227BC" w:rsidRDefault="008079C8" w:rsidP="00807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4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Положении</w:t>
        </w:r>
      </w:hyperlink>
      <w:r w:rsidRPr="001227BC"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утвержденном постановлением Правления ПФР от 5 июня 2013 г. N 133п "Об утверждении Положения о проверке достоверности и полноты сведений, представляемых гражданами, претендующими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поведению" (зарегистрировано Минюстом России 23 июля 2013 г., регистрационный N 29126), с изменениями, внесенными постановлениями Правления ПФР от 9 декабря 2013 г. N 399п (зарегистрировано Минюстом России 14 января 2014 г., регистрационный N 31016), от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17 сентября 2014 г. N 375п (зарегистрировано Минюстом России 5 ноября 2014 г., регистрационный N 34566), от 11 мая 2016 г. N 420п (зарегистрировано Минюстом России 4 июля 2016 г., регистрационный N 42740) (далее - Положение):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lastRenderedPageBreak/>
        <w:t xml:space="preserve">а) </w:t>
      </w:r>
      <w:hyperlink r:id="rId5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 "а" пункта 1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227BC">
        <w:rPr>
          <w:rFonts w:ascii="Arial" w:hAnsi="Arial" w:cs="Arial"/>
          <w:sz w:val="20"/>
          <w:szCs w:val="20"/>
        </w:rPr>
        <w:t xml:space="preserve">"а) достоверности и полноты сведений о доходах, об имуществе и обязательствах имущественного характера, представленных работниками Пенсионного фонда Российской Федерации (далее - ПФР) и его территориальных органов (далее - работники ПФР), замещающими должности, включенные в </w:t>
      </w:r>
      <w:hyperlink r:id="rId6" w:history="1">
        <w:r w:rsidRPr="001227BC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1227BC">
        <w:rPr>
          <w:rFonts w:ascii="Arial" w:hAnsi="Arial" w:cs="Arial"/>
          <w:sz w:val="20"/>
          <w:szCs w:val="20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регистрационный N 50275) (далее - Перечень должностей), за отчетный период и за два года, предшествующие отчетному периоду, а также гражданами, претендующими на назначение на такие должности, на отчетную дату;";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б) </w:t>
      </w:r>
      <w:hyperlink r:id="rId7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 "б" пункта 1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"б) 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должности в ПФР, его территориальных органах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1227BC">
        <w:rPr>
          <w:rFonts w:ascii="Arial" w:hAnsi="Arial" w:cs="Arial"/>
          <w:sz w:val="20"/>
          <w:szCs w:val="20"/>
        </w:rPr>
        <w:t>;"</w:t>
      </w:r>
      <w:proofErr w:type="gramEnd"/>
      <w:r w:rsidRPr="001227BC">
        <w:rPr>
          <w:rFonts w:ascii="Arial" w:hAnsi="Arial" w:cs="Arial"/>
          <w:sz w:val="20"/>
          <w:szCs w:val="20"/>
        </w:rPr>
        <w:t>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в) в </w:t>
      </w:r>
      <w:hyperlink r:id="rId8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подпункте "в" пункта 1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слова "занимающими должности" заменить словами "замещающими должности";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г) дополнить </w:t>
      </w:r>
      <w:hyperlink r:id="rId9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подпунктом "г" следующего содержания: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227BC">
        <w:rPr>
          <w:rFonts w:ascii="Arial" w:hAnsi="Arial" w:cs="Arial"/>
          <w:sz w:val="20"/>
          <w:szCs w:val="20"/>
        </w:rPr>
        <w:t>"г) контроля за расходами работника ПФР, замещавшего должность в ПФР или в его территориальном органе, а также за расходами его супруги (супруга) и несовершеннолетних детей (в течение шести месяцев со дня освобождения данного работника от замещаемой должности или его увольнения)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уставных (складочных) капиталах организаций), совершенной в период замещения данным работником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227BC">
        <w:rPr>
          <w:rFonts w:ascii="Arial" w:hAnsi="Arial" w:cs="Arial"/>
          <w:sz w:val="20"/>
          <w:szCs w:val="20"/>
        </w:rPr>
        <w:t>д</w:t>
      </w:r>
      <w:proofErr w:type="spellEnd"/>
      <w:r w:rsidRPr="001227BC">
        <w:rPr>
          <w:rFonts w:ascii="Arial" w:hAnsi="Arial" w:cs="Arial"/>
          <w:sz w:val="20"/>
          <w:szCs w:val="20"/>
        </w:rPr>
        <w:t xml:space="preserve">) </w:t>
      </w:r>
      <w:hyperlink r:id="rId10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"2.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 ПФР, замещающим должность, не предусмотренную </w:t>
      </w:r>
      <w:hyperlink r:id="rId11" w:history="1">
        <w:r w:rsidRPr="001227BC"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 w:rsidRPr="001227BC">
        <w:rPr>
          <w:rFonts w:ascii="Arial" w:hAnsi="Arial" w:cs="Arial"/>
          <w:sz w:val="20"/>
          <w:szCs w:val="20"/>
        </w:rPr>
        <w:t xml:space="preserve"> должностей, и претендующим на замещение должности в ПФР, предусмотренной </w:t>
      </w:r>
      <w:hyperlink r:id="rId12" w:history="1">
        <w:r w:rsidRPr="001227BC"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 w:rsidRPr="001227BC">
        <w:rPr>
          <w:rFonts w:ascii="Arial" w:hAnsi="Arial" w:cs="Arial"/>
          <w:sz w:val="20"/>
          <w:szCs w:val="20"/>
        </w:rPr>
        <w:t xml:space="preserve"> должностей, осуществляется в порядке, установленном настоящим Положением.";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е) в </w:t>
      </w:r>
      <w:hyperlink r:id="rId13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 w:rsidRPr="001227BC">
        <w:rPr>
          <w:rFonts w:ascii="Arial" w:hAnsi="Arial" w:cs="Arial"/>
          <w:sz w:val="20"/>
          <w:szCs w:val="20"/>
        </w:rPr>
        <w:t xml:space="preserve"> - </w:t>
      </w:r>
      <w:hyperlink r:id="rId14" w:history="1">
        <w:r w:rsidRPr="001227BC">
          <w:rPr>
            <w:rFonts w:ascii="Arial" w:hAnsi="Arial" w:cs="Arial"/>
            <w:color w:val="0000FF"/>
            <w:sz w:val="20"/>
            <w:szCs w:val="20"/>
          </w:rPr>
          <w:t>"в" пункта 3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слова "занимающих такие должности" заменить словами "замещающих такие должности";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ж) в </w:t>
      </w:r>
      <w:hyperlink r:id="rId15" w:history="1">
        <w:r w:rsidRPr="001227BC">
          <w:rPr>
            <w:rFonts w:ascii="Arial" w:hAnsi="Arial" w:cs="Arial"/>
            <w:color w:val="0000FF"/>
            <w:sz w:val="20"/>
            <w:szCs w:val="20"/>
          </w:rPr>
          <w:t>абзаце первом пункта 5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слова "предусмотренной пунктом 1" заменить словами "предусмотренной подпунктами "а" - "в" пункта 1";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227BC">
        <w:rPr>
          <w:rFonts w:ascii="Arial" w:hAnsi="Arial" w:cs="Arial"/>
          <w:sz w:val="20"/>
          <w:szCs w:val="20"/>
        </w:rPr>
        <w:t>з</w:t>
      </w:r>
      <w:proofErr w:type="spellEnd"/>
      <w:r w:rsidRPr="001227BC">
        <w:rPr>
          <w:rFonts w:ascii="Arial" w:hAnsi="Arial" w:cs="Arial"/>
          <w:sz w:val="20"/>
          <w:szCs w:val="20"/>
        </w:rPr>
        <w:t xml:space="preserve">) </w:t>
      </w:r>
      <w:hyperlink r:id="rId16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5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дополнить подпунктом "е" следующего содержания: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227BC">
        <w:rPr>
          <w:rFonts w:ascii="Arial" w:hAnsi="Arial" w:cs="Arial"/>
          <w:sz w:val="20"/>
          <w:szCs w:val="20"/>
        </w:rPr>
        <w:t xml:space="preserve">"е) основанием для осуществления проверки, предусмотренной подпунктом "г" пункта 1 настоящего Положения, является получение запроса от Генерального прокурора Российской Федерации или подчиненных ему прокуроров, осуществляющих контроль за расходами лиц, замещавших должности, указанные в </w:t>
      </w:r>
      <w:hyperlink r:id="rId17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1 части 1 статьи 2</w:t>
        </w:r>
      </w:hyperlink>
      <w:r w:rsidRPr="001227BC"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замещавших государственные должности, и иных лиц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их доходам" (Собрание законодательства Российской Федерации, 2012, N 50, ст. 6953; 2014, N 52, ст. 7542; 2015, N 45, ст. 6204; </w:t>
      </w:r>
      <w:r w:rsidRPr="001227BC">
        <w:rPr>
          <w:rFonts w:ascii="Arial" w:hAnsi="Arial" w:cs="Arial"/>
          <w:sz w:val="20"/>
          <w:szCs w:val="20"/>
        </w:rPr>
        <w:lastRenderedPageBreak/>
        <w:t>2018, N 24, ст. 3400; N 32, ст. 5100), а также за расходами его супруги (супруга) и несовершеннолетних детей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и) в </w:t>
      </w:r>
      <w:hyperlink r:id="rId18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подпункте "в" пункта 8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после слов "о соблюдении работником ПФР требований к служебному поведению" дополнить словами "(за исключением информации, содержащей сведения, составляющие государственную, банковскую, налоговую или иную охраняемую законом тайну), а также об иных сведениях в случаях, предусмотренных нормативными правовыми актами Российской Федерации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к) </w:t>
      </w:r>
      <w:hyperlink r:id="rId19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 "а" пункта 10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"а) проводить беседу с гражданином или работником ПФР с их согласия</w:t>
      </w:r>
      <w:proofErr w:type="gramStart"/>
      <w:r w:rsidRPr="001227BC">
        <w:rPr>
          <w:rFonts w:ascii="Arial" w:hAnsi="Arial" w:cs="Arial"/>
          <w:sz w:val="20"/>
          <w:szCs w:val="20"/>
        </w:rPr>
        <w:t>;"</w:t>
      </w:r>
      <w:proofErr w:type="gramEnd"/>
      <w:r w:rsidRPr="001227BC">
        <w:rPr>
          <w:rFonts w:ascii="Arial" w:hAnsi="Arial" w:cs="Arial"/>
          <w:sz w:val="20"/>
          <w:szCs w:val="20"/>
        </w:rPr>
        <w:t>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л) </w:t>
      </w:r>
      <w:hyperlink r:id="rId20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 "в" пункта 10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"в) получать от гражданина или работника ПФР с их согласия пояснения по представленным им сведениям о доходах, об имуществе и обязательствах имущественного характера и материалам</w:t>
      </w:r>
      <w:proofErr w:type="gramStart"/>
      <w:r w:rsidRPr="001227BC">
        <w:rPr>
          <w:rFonts w:ascii="Arial" w:hAnsi="Arial" w:cs="Arial"/>
          <w:sz w:val="20"/>
          <w:szCs w:val="20"/>
        </w:rPr>
        <w:t>;"</w:t>
      </w:r>
      <w:proofErr w:type="gramEnd"/>
      <w:r w:rsidRPr="001227BC">
        <w:rPr>
          <w:rFonts w:ascii="Arial" w:hAnsi="Arial" w:cs="Arial"/>
          <w:sz w:val="20"/>
          <w:szCs w:val="20"/>
        </w:rPr>
        <w:t>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м) </w:t>
      </w:r>
      <w:hyperlink r:id="rId21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20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дополнить абзацем пятым следующего содержания: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"В случае</w:t>
      </w:r>
      <w:proofErr w:type="gramStart"/>
      <w:r w:rsidRPr="001227BC">
        <w:rPr>
          <w:rFonts w:ascii="Arial" w:hAnsi="Arial" w:cs="Arial"/>
          <w:sz w:val="20"/>
          <w:szCs w:val="20"/>
        </w:rPr>
        <w:t>,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если в ходе осуществления контроля за расходами в соответствии с подпунктом "г" пункта 1 настоящего Положения работник ПФР был освобожден от замещаемой должности или уволен из ПФР или его территориального органа, Департамент обеспечения безопасности представляет доклад о невозможности завершить такой контроль в связи с освобождением от замещаемой должности или увольнением данного работника лицу, принявшему решение об осуществлении контроля за расходами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227BC">
        <w:rPr>
          <w:rFonts w:ascii="Arial" w:hAnsi="Arial" w:cs="Arial"/>
          <w:sz w:val="20"/>
          <w:szCs w:val="20"/>
        </w:rPr>
        <w:t>н</w:t>
      </w:r>
      <w:proofErr w:type="spellEnd"/>
      <w:r w:rsidRPr="001227BC">
        <w:rPr>
          <w:rFonts w:ascii="Arial" w:hAnsi="Arial" w:cs="Arial"/>
          <w:sz w:val="20"/>
          <w:szCs w:val="20"/>
        </w:rPr>
        <w:t xml:space="preserve">) </w:t>
      </w:r>
      <w:hyperlink r:id="rId22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21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дополнить абзацем вторым следующего содержания: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227BC">
        <w:rPr>
          <w:rFonts w:ascii="Arial" w:hAnsi="Arial" w:cs="Arial"/>
          <w:sz w:val="20"/>
          <w:szCs w:val="20"/>
        </w:rPr>
        <w:t>"Материалы, полученные в ходе осуществления контроля за расходами в соответствии с подпунктом "г" пункта 1 настоящего Положения, в том числе доклад о невозможности завершить такой контроль в связи с освобождением данного лица от замещаемой должности или его увольнением, в тридцатидневный срок после его освобождения от замещаемой должности или увольнения направляются лицом, принявшим решение об осуществлении этого контроля, в органы прокуратуры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Российской Федерации</w:t>
      </w:r>
      <w:proofErr w:type="gramStart"/>
      <w:r w:rsidRPr="001227BC">
        <w:rPr>
          <w:rFonts w:ascii="Arial" w:hAnsi="Arial" w:cs="Arial"/>
          <w:sz w:val="20"/>
          <w:szCs w:val="20"/>
        </w:rPr>
        <w:t>.".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23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Положении</w:t>
        </w:r>
      </w:hyperlink>
      <w:r w:rsidRPr="001227BC">
        <w:rPr>
          <w:rFonts w:ascii="Arial" w:hAnsi="Arial" w:cs="Arial"/>
          <w:sz w:val="20"/>
          <w:szCs w:val="20"/>
        </w:rPr>
        <w:t xml:space="preserve"> о Комиссии Пенсионного фонда Российской Федерации по соблюдению требований к служебному поведению и урегулированию конфликта интересов, утвержденном постановлением Правления ПФР от 11 июня 2013 г. N 136п "О Комиссии Пенсионного фонда Российской Федерации по соблюдению требований к служебному поведению и урегулированию конфликта интересов" (зарегистрировано Минюстом России 15 июля 2013 г., регистрационный N 29067), с изменениями, внесенными постановлениями Правления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ПФР от 9 декабря 2013 г. N 399п (зарегистрировано Минюстом России 14 января 2014 г., регистрационный N 31016), от 17 сентября 2014 г. N 375п (зарегистрировано Минюстом России 5 ноября 2014 г., регистрационный N 34566), от 5 июня 2015 г. N 199п (зарегистрировано Минюстом России 17 июня 2015 г., регистрационный N 37689), от 11 мая 2016 г. N 420п (зарегистрировано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Минюстом России 4 июля 2016 г., регистрационный N 42740) (далее - Положение):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а) в </w:t>
      </w:r>
      <w:hyperlink r:id="rId24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слова "</w:t>
      </w:r>
      <w:proofErr w:type="gramStart"/>
      <w:r w:rsidRPr="001227BC">
        <w:rPr>
          <w:rFonts w:ascii="Arial" w:hAnsi="Arial" w:cs="Arial"/>
          <w:sz w:val="20"/>
          <w:szCs w:val="20"/>
        </w:rPr>
        <w:t>занимающих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должности" заменить словами "замещающих должности";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б) в </w:t>
      </w:r>
      <w:hyperlink r:id="rId25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26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подпункте "в"</w:t>
        </w:r>
      </w:hyperlink>
      <w:r w:rsidRPr="001227BC">
        <w:rPr>
          <w:rFonts w:ascii="Arial" w:hAnsi="Arial" w:cs="Arial"/>
          <w:sz w:val="20"/>
          <w:szCs w:val="20"/>
        </w:rPr>
        <w:t xml:space="preserve"> слова "и внутреннего контроля" исключить;</w:t>
      </w:r>
    </w:p>
    <w:p w:rsidR="008079C8" w:rsidRPr="001227BC" w:rsidRDefault="00E32A9B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 w:rsidR="008079C8" w:rsidRPr="001227BC">
          <w:rPr>
            <w:rFonts w:ascii="Arial" w:hAnsi="Arial" w:cs="Arial"/>
            <w:color w:val="0000FF"/>
            <w:sz w:val="20"/>
            <w:szCs w:val="20"/>
          </w:rPr>
          <w:t>абзац второй подпункта "г"</w:t>
        </w:r>
      </w:hyperlink>
      <w:r w:rsidR="008079C8" w:rsidRPr="001227BC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"Число членов Комиссии, не замещающих должности в ПФР, должно составлять не менее одной четверти от общего числа членов Комиссии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в) в </w:t>
      </w:r>
      <w:hyperlink r:id="rId28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29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подпункте "б"</w:t>
        </w:r>
      </w:hyperlink>
      <w:r w:rsidRPr="001227BC">
        <w:rPr>
          <w:rFonts w:ascii="Arial" w:hAnsi="Arial" w:cs="Arial"/>
          <w:sz w:val="20"/>
          <w:szCs w:val="20"/>
        </w:rPr>
        <w:t xml:space="preserve"> слова "Управление кадровой политики" заменить словами "Департамент кадровой политики";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30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 w:rsidRPr="001227BC"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 w:rsidRPr="001227BC">
          <w:rPr>
            <w:rFonts w:ascii="Arial" w:hAnsi="Arial" w:cs="Arial"/>
            <w:color w:val="0000FF"/>
            <w:sz w:val="20"/>
            <w:szCs w:val="20"/>
          </w:rPr>
          <w:t>"</w:t>
        </w:r>
      </w:hyperlink>
      <w:r w:rsidRPr="001227BC">
        <w:rPr>
          <w:rFonts w:ascii="Arial" w:hAnsi="Arial" w:cs="Arial"/>
          <w:sz w:val="20"/>
          <w:szCs w:val="20"/>
        </w:rPr>
        <w:t xml:space="preserve"> слова "Управление кадровой политики" заменить словами "Департамент кадровой политики";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lastRenderedPageBreak/>
        <w:t xml:space="preserve">г) </w:t>
      </w:r>
      <w:hyperlink r:id="rId31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12.2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"12.2. </w:t>
      </w:r>
      <w:proofErr w:type="gramStart"/>
      <w:r w:rsidRPr="001227BC">
        <w:rPr>
          <w:rFonts w:ascii="Arial" w:hAnsi="Arial" w:cs="Arial"/>
          <w:sz w:val="20"/>
          <w:szCs w:val="20"/>
        </w:rPr>
        <w:t>При подготовке мотивированного заключения по итогам рассмотрения уведомления, указанного в подпункте "е" пункта 11 настоящего Положения, Департамент обеспечения безопасности имеет право проводить с работником, представившим уведомление, с его согласия собеседование, получать от него с его согласия письменные пояснения, а также проводить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соответствии с </w:t>
      </w:r>
      <w:hyperlink r:id="rId32" w:history="1">
        <w:r w:rsidRPr="001227BC">
          <w:rPr>
            <w:rFonts w:ascii="Arial" w:hAnsi="Arial" w:cs="Arial"/>
            <w:color w:val="0000FF"/>
            <w:sz w:val="20"/>
            <w:szCs w:val="20"/>
          </w:rPr>
          <w:t>частью третьей статьи 7</w:t>
        </w:r>
      </w:hyperlink>
      <w:r w:rsidRPr="001227BC"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2013, N 51, ст. 6689; N 14, ст. 1661; N 44, ст. 5641; </w:t>
      </w:r>
      <w:proofErr w:type="gramStart"/>
      <w:r w:rsidRPr="001227BC">
        <w:rPr>
          <w:rFonts w:ascii="Arial" w:hAnsi="Arial" w:cs="Arial"/>
          <w:sz w:val="20"/>
          <w:szCs w:val="20"/>
        </w:rP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самостоятельно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End"/>
      <w:r w:rsidRPr="001227BC">
        <w:rPr>
          <w:rFonts w:ascii="Arial" w:hAnsi="Arial" w:cs="Arial"/>
          <w:sz w:val="20"/>
          <w:szCs w:val="20"/>
        </w:rPr>
        <w:t>д</w:t>
      </w:r>
      <w:proofErr w:type="spellEnd"/>
      <w:r w:rsidRPr="001227BC">
        <w:rPr>
          <w:rFonts w:ascii="Arial" w:hAnsi="Arial" w:cs="Arial"/>
          <w:sz w:val="20"/>
          <w:szCs w:val="20"/>
        </w:rPr>
        <w:t xml:space="preserve">) </w:t>
      </w:r>
      <w:hyperlink r:id="rId33" w:history="1">
        <w:r w:rsidRPr="001227BC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1227BC">
        <w:rPr>
          <w:rFonts w:ascii="Arial" w:hAnsi="Arial" w:cs="Arial"/>
          <w:sz w:val="20"/>
          <w:szCs w:val="20"/>
        </w:rPr>
        <w:t xml:space="preserve"> пунктом 12.3 следующего содержания: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"12.3. Мотивированные заключения должны содержать: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а) информацию, изложенную в уведомлениях, указанных в подпункте "е" пункта 11 настоящего Положения;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пунктом 12.2 настоящего Положения;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в) мотивированный вывод по результатам предварительного рассмотрения уведомления, указанного в подпункте "е" пункта 11 Положения, а также рекомендации для принятия одного из решений в соответствии с пунктом 22.2 настоящего Положения или иного решения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е) в </w:t>
      </w:r>
      <w:hyperlink r:id="rId34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23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слова "Управлением кадровой политики" заменить словами "Департаментом кадровой политики".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35" w:history="1">
        <w:r w:rsidRPr="001227BC">
          <w:rPr>
            <w:rFonts w:ascii="Arial" w:hAnsi="Arial" w:cs="Arial"/>
            <w:color w:val="0000FF"/>
            <w:sz w:val="20"/>
            <w:szCs w:val="20"/>
          </w:rPr>
          <w:t>Положении</w:t>
        </w:r>
      </w:hyperlink>
      <w:r w:rsidRPr="001227BC">
        <w:rPr>
          <w:rFonts w:ascii="Arial" w:hAnsi="Arial" w:cs="Arial"/>
          <w:sz w:val="20"/>
          <w:szCs w:val="20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утвержденном постановлением Правления ПФР от 11 июня 2013 г.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 (зарегистрировано Минюстом России 15 июля 2013 г., регистрационный N 29066), с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изменениями, внесенными постановлениями Правления ПФР от 9 декабря 2013 г. N 399п (зарегистрировано Минюстом России 14 января 2014 г., регистрационный N 31016), от 17 сентября 2014 г. N 375п (зарегистрировано Минюстом России 5 ноября 2014 г., регистрационный N 34566), от 5 июня 2015 г. N 199п (зарегистрировано Минюстом России 17 июня 2015 г., регистрационный N 37689), от 11 мая 2016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г. N 420п (зарегистрировано Минюстом России 4 июля 2016 г., регистрационный N 42740) (далее - Положение):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а) в </w:t>
      </w:r>
      <w:hyperlink r:id="rId36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37" w:history="1">
        <w:r w:rsidRPr="001227BC"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 w:rsidRPr="001227BC">
        <w:rPr>
          <w:rFonts w:ascii="Arial" w:hAnsi="Arial" w:cs="Arial"/>
          <w:sz w:val="20"/>
          <w:szCs w:val="20"/>
        </w:rPr>
        <w:t xml:space="preserve"> - </w:t>
      </w:r>
      <w:hyperlink r:id="rId38" w:history="1">
        <w:r w:rsidRPr="001227BC">
          <w:rPr>
            <w:rFonts w:ascii="Arial" w:hAnsi="Arial" w:cs="Arial"/>
            <w:color w:val="0000FF"/>
            <w:sz w:val="20"/>
            <w:szCs w:val="20"/>
          </w:rPr>
          <w:t>четвертом</w:t>
        </w:r>
      </w:hyperlink>
      <w:r w:rsidRPr="001227BC">
        <w:rPr>
          <w:rFonts w:ascii="Arial" w:hAnsi="Arial" w:cs="Arial"/>
          <w:sz w:val="20"/>
          <w:szCs w:val="20"/>
        </w:rPr>
        <w:t xml:space="preserve"> слова "занимающих должности" заменить словами "замещающих должности";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б) </w:t>
      </w:r>
      <w:hyperlink r:id="rId39" w:history="1">
        <w:r w:rsidRPr="001227BC">
          <w:rPr>
            <w:rFonts w:ascii="Arial" w:hAnsi="Arial" w:cs="Arial"/>
            <w:color w:val="0000FF"/>
            <w:sz w:val="20"/>
            <w:szCs w:val="20"/>
          </w:rPr>
          <w:t>абзац второй подпункта "г" пункта 5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lastRenderedPageBreak/>
        <w:t>"Число членов Комиссии, не замещающих должности в территориальном органе ПФР, должно составлять не менее одной четверти от общего числа членов Комиссии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в) </w:t>
      </w:r>
      <w:hyperlink r:id="rId40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12.3</w:t>
        </w:r>
      </w:hyperlink>
      <w:r w:rsidRPr="001227BC">
        <w:rPr>
          <w:rFonts w:ascii="Arial" w:hAnsi="Arial" w:cs="Arial"/>
          <w:sz w:val="20"/>
          <w:szCs w:val="20"/>
        </w:rPr>
        <w:t xml:space="preserve"> Положения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"12.3. </w:t>
      </w:r>
      <w:proofErr w:type="gramStart"/>
      <w:r w:rsidRPr="001227BC">
        <w:rPr>
          <w:rFonts w:ascii="Arial" w:hAnsi="Arial" w:cs="Arial"/>
          <w:sz w:val="20"/>
          <w:szCs w:val="20"/>
        </w:rPr>
        <w:t>При подготовке мотивированного заключения по итогам рассмотрения уведомления, указанного в подпункте "</w:t>
      </w:r>
      <w:proofErr w:type="spellStart"/>
      <w:r w:rsidRPr="001227BC">
        <w:rPr>
          <w:rFonts w:ascii="Arial" w:hAnsi="Arial" w:cs="Arial"/>
          <w:sz w:val="20"/>
          <w:szCs w:val="20"/>
        </w:rPr>
        <w:t>д</w:t>
      </w:r>
      <w:proofErr w:type="spellEnd"/>
      <w:r w:rsidRPr="001227BC">
        <w:rPr>
          <w:rFonts w:ascii="Arial" w:hAnsi="Arial" w:cs="Arial"/>
          <w:sz w:val="20"/>
          <w:szCs w:val="20"/>
        </w:rPr>
        <w:t>" пункта 10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227BC">
        <w:rPr>
          <w:rFonts w:ascii="Arial" w:hAnsi="Arial" w:cs="Arial"/>
          <w:sz w:val="20"/>
          <w:szCs w:val="20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41" w:history="1">
        <w:r w:rsidRPr="001227BC">
          <w:rPr>
            <w:rFonts w:ascii="Arial" w:hAnsi="Arial" w:cs="Arial"/>
            <w:color w:val="0000FF"/>
            <w:sz w:val="20"/>
            <w:szCs w:val="20"/>
          </w:rPr>
          <w:t>частью третьей статьи 7</w:t>
        </w:r>
      </w:hyperlink>
      <w:r w:rsidRPr="001227BC"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2007, N 31, ст. 4011; 2008, N 52, ст. 6227; 2011, N 1, ст. 16; N 48, ст. 6730; 2013, N 51, ст. 6689; N 14, ст. 1661; N 44, ст. 5641; </w:t>
      </w:r>
      <w:proofErr w:type="gramStart"/>
      <w:r w:rsidRPr="001227BC">
        <w:rPr>
          <w:rFonts w:ascii="Arial" w:hAnsi="Arial" w:cs="Arial"/>
          <w:sz w:val="20"/>
          <w:szCs w:val="20"/>
        </w:rP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органов ПФР осуществляется Департаментом обеспечения безопасности.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End"/>
      <w:r w:rsidRPr="001227BC">
        <w:rPr>
          <w:rFonts w:ascii="Arial" w:hAnsi="Arial" w:cs="Arial"/>
          <w:sz w:val="20"/>
          <w:szCs w:val="20"/>
        </w:rPr>
        <w:t xml:space="preserve">г) </w:t>
      </w:r>
      <w:hyperlink r:id="rId42" w:history="1">
        <w:r w:rsidRPr="001227BC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1227BC">
        <w:rPr>
          <w:rFonts w:ascii="Arial" w:hAnsi="Arial" w:cs="Arial"/>
          <w:sz w:val="20"/>
          <w:szCs w:val="20"/>
        </w:rPr>
        <w:t xml:space="preserve"> пунктом 12.4 следующего содержания: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"12.4. Мотивированные заключения должны содержать: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а) информацию, изложенную в уведомлениях, указанных в подпункте "</w:t>
      </w:r>
      <w:proofErr w:type="spellStart"/>
      <w:r w:rsidRPr="001227BC">
        <w:rPr>
          <w:rFonts w:ascii="Arial" w:hAnsi="Arial" w:cs="Arial"/>
          <w:sz w:val="20"/>
          <w:szCs w:val="20"/>
        </w:rPr>
        <w:t>д</w:t>
      </w:r>
      <w:proofErr w:type="spellEnd"/>
      <w:r w:rsidRPr="001227BC">
        <w:rPr>
          <w:rFonts w:ascii="Arial" w:hAnsi="Arial" w:cs="Arial"/>
          <w:sz w:val="20"/>
          <w:szCs w:val="20"/>
        </w:rPr>
        <w:t>" пункта 10 настоящего Положения;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пунктом 12.3 настоящего Положения;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в) мотивированный вывод по результатам предварительного рассмотрения уведомления, указанного в подпункте "</w:t>
      </w:r>
      <w:proofErr w:type="spellStart"/>
      <w:r w:rsidRPr="001227BC">
        <w:rPr>
          <w:rFonts w:ascii="Arial" w:hAnsi="Arial" w:cs="Arial"/>
          <w:sz w:val="20"/>
          <w:szCs w:val="20"/>
        </w:rPr>
        <w:t>д</w:t>
      </w:r>
      <w:proofErr w:type="spellEnd"/>
      <w:r w:rsidRPr="001227BC">
        <w:rPr>
          <w:rFonts w:ascii="Arial" w:hAnsi="Arial" w:cs="Arial"/>
          <w:sz w:val="20"/>
          <w:szCs w:val="20"/>
        </w:rPr>
        <w:t>" пункта 10 настоящего Положения, а также рекомендации для принятия одного из решений в соответствии с пунктом 21.1 настоящего Положения или иного решения</w:t>
      </w:r>
      <w:proofErr w:type="gramStart"/>
      <w:r w:rsidRPr="001227BC">
        <w:rPr>
          <w:rFonts w:ascii="Arial" w:hAnsi="Arial" w:cs="Arial"/>
          <w:sz w:val="20"/>
          <w:szCs w:val="20"/>
        </w:rPr>
        <w:t>.".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43" w:history="1">
        <w:r w:rsidRPr="001227BC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1227BC">
        <w:rPr>
          <w:rFonts w:ascii="Arial" w:hAnsi="Arial" w:cs="Arial"/>
          <w:sz w:val="20"/>
          <w:szCs w:val="20"/>
        </w:rP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уведомлений, утвержденном постановлением Правления ПФР от 5 июня 2013 г. N 132п "Об утверждении Порядка уведомления работниками Пенсионного фонда Российской Федерации и его территориальных органов работодателя о фактах обращения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каких-либо лиц в целях склонения к совершению коррупционных правонарушений, организации проверок этих сведений и регистрации уведомлений" (зарегистрировано Минюстом России 17 июля 2013 г., регистрационный N 29094), с изменениями, внесенными постановлением Правления ПФР от 11 мая 2016 г. N 420п (зарегистрировано Минюстом России 4 июля 2016 г., регистрационный N 42740) (далее - Порядок):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а) в </w:t>
      </w:r>
      <w:hyperlink r:id="rId44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45" w:history="1">
        <w:r w:rsidRPr="001227BC">
          <w:rPr>
            <w:rFonts w:ascii="Arial" w:hAnsi="Arial" w:cs="Arial"/>
            <w:color w:val="0000FF"/>
            <w:sz w:val="20"/>
            <w:szCs w:val="20"/>
          </w:rPr>
          <w:t>абзаце втором</w:t>
        </w:r>
      </w:hyperlink>
      <w:r w:rsidRPr="001227BC">
        <w:rPr>
          <w:rFonts w:ascii="Arial" w:hAnsi="Arial" w:cs="Arial"/>
          <w:sz w:val="20"/>
          <w:szCs w:val="20"/>
        </w:rPr>
        <w:t xml:space="preserve"> слова "занимающими должности" заменить словами "замещающими должности";</w:t>
      </w:r>
    </w:p>
    <w:p w:rsidR="008079C8" w:rsidRPr="001227BC" w:rsidRDefault="00E32A9B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6" w:history="1">
        <w:r w:rsidR="008079C8" w:rsidRPr="001227BC">
          <w:rPr>
            <w:rFonts w:ascii="Arial" w:hAnsi="Arial" w:cs="Arial"/>
            <w:color w:val="0000FF"/>
            <w:sz w:val="20"/>
            <w:szCs w:val="20"/>
          </w:rPr>
          <w:t>абзац четвертый</w:t>
        </w:r>
      </w:hyperlink>
      <w:r w:rsidR="008079C8" w:rsidRPr="001227BC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б) </w:t>
      </w:r>
      <w:hyperlink r:id="rId47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5.2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"5.2. Организация проверки сведений о случаях обращения к работнику системы ПФР в связи с исполнением им должностных обязанностей в целях склонения его к совершению коррупционных правонарушений или о ставших известными фактах обращения к иным работникам системы ПФР каких-либо лиц в целях склонения их к совершению коррупционных правонарушений осуществляется путем: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проведения бесед с работниками системы ПФР с их согласия;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получения от работников системы ПФР с их согласия пояснений по сведениям, изложенным в Уведомлении</w:t>
      </w:r>
      <w:proofErr w:type="gramStart"/>
      <w:r w:rsidRPr="001227BC">
        <w:rPr>
          <w:rFonts w:ascii="Arial" w:hAnsi="Arial" w:cs="Arial"/>
          <w:sz w:val="20"/>
          <w:szCs w:val="20"/>
        </w:rPr>
        <w:t>.".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48" w:history="1">
        <w:r w:rsidRPr="001227BC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1227BC">
        <w:rPr>
          <w:rFonts w:ascii="Arial" w:hAnsi="Arial" w:cs="Arial"/>
          <w:sz w:val="20"/>
          <w:szCs w:val="20"/>
        </w:rP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интересов, утвержденном постановлением Правления ПФР от 21 января 2014 г. N 5п "О мерах по недопущению работниками Пенсионного фонда Российской Федерации и его территориальных органов возникновения конфликта интересов" (зарегистрировано Минюстом России 12 марта 2014 г., регистрационный N 31584), с изменениями, внесенными постановлениями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Правления ПФР от 17 сентября 2014 г. N 375п (зарегистрировано Минюстом России 5 ноября 2014 г., регистрационный N 34566), от 11 мая 2016 г. N 420п (зарегистрировано Минюстом России 4 июля 2016 г., регистрационный N 42740) (далее - Порядок):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а) </w:t>
      </w:r>
      <w:hyperlink r:id="rId49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"2.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Настоящий Порядок распространяется на работников системы ПФР, замещающих должности, включенные в </w:t>
      </w:r>
      <w:hyperlink r:id="rId50" w:history="1">
        <w:r w:rsidRPr="001227BC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1227BC">
        <w:rPr>
          <w:rFonts w:ascii="Arial" w:hAnsi="Arial" w:cs="Arial"/>
          <w:sz w:val="20"/>
          <w:szCs w:val="20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(супруга) и несовершеннолетних детей" (зарегистрировано Минюстом России 6 марта 2018 г., N 50275).";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б) в </w:t>
      </w:r>
      <w:hyperlink r:id="rId51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Порядка:</w:t>
      </w:r>
    </w:p>
    <w:p w:rsidR="008079C8" w:rsidRPr="001227BC" w:rsidRDefault="00E32A9B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2" w:history="1">
        <w:r w:rsidR="008079C8" w:rsidRPr="001227BC">
          <w:rPr>
            <w:rFonts w:ascii="Arial" w:hAnsi="Arial" w:cs="Arial"/>
            <w:color w:val="0000FF"/>
            <w:sz w:val="20"/>
            <w:szCs w:val="20"/>
          </w:rPr>
          <w:t>абзац второй</w:t>
        </w:r>
      </w:hyperlink>
      <w:r w:rsidR="008079C8" w:rsidRPr="001227BC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227BC">
        <w:rPr>
          <w:rFonts w:ascii="Arial" w:hAnsi="Arial" w:cs="Arial"/>
          <w:sz w:val="20"/>
          <w:szCs w:val="20"/>
        </w:rPr>
        <w:t xml:space="preserve">"Под конфликтом интересов в соответствии со </w:t>
      </w:r>
      <w:hyperlink r:id="rId53" w:history="1">
        <w:r w:rsidRPr="001227BC">
          <w:rPr>
            <w:rFonts w:ascii="Arial" w:hAnsi="Arial" w:cs="Arial"/>
            <w:color w:val="0000FF"/>
            <w:sz w:val="20"/>
            <w:szCs w:val="20"/>
          </w:rPr>
          <w:t>статьей 10</w:t>
        </w:r>
      </w:hyperlink>
      <w:r w:rsidRPr="001227BC"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в) </w:t>
      </w:r>
      <w:hyperlink r:id="rId54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4.2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"4.2. Первый экземпляр Уведомления представляется: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а) Председателю Правления ПФР (уполномоченному им лицу):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б) управляющему отделением ПФР (уполномоченному им лицу):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lastRenderedPageBreak/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в) руководителю территориального органа ПФР, подведомственного отделению ПФР (уполномоченному им лицу):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Второй экземпляр Уведомления представляется работником непосредственному начальнику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г) </w:t>
      </w:r>
      <w:hyperlink r:id="rId55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5.1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"5.1. Заявление подается в письменном виде в произвольной форме или по рекомендуемому образцу (приложение N 3 к настоящему Порядку):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а) в Департамент кадровой политики: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б) в кадровую службу отделения ПФР: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в) в кадровую службу территориального органа ПФР, подведомственного отделению ПФР: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227BC">
        <w:rPr>
          <w:rFonts w:ascii="Arial" w:hAnsi="Arial" w:cs="Arial"/>
          <w:sz w:val="20"/>
          <w:szCs w:val="20"/>
        </w:rPr>
        <w:t>д</w:t>
      </w:r>
      <w:proofErr w:type="spellEnd"/>
      <w:r w:rsidRPr="001227BC">
        <w:rPr>
          <w:rFonts w:ascii="Arial" w:hAnsi="Arial" w:cs="Arial"/>
          <w:sz w:val="20"/>
          <w:szCs w:val="20"/>
        </w:rPr>
        <w:t xml:space="preserve">) в </w:t>
      </w:r>
      <w:hyperlink r:id="rId56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5.3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слова "Управлением кадровой политики" заменить словами "Департаментом кадровой политики";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е) в </w:t>
      </w:r>
      <w:hyperlink r:id="rId57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пункте 5.4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слова "Управление кадровой политики" заменить словами "Департамент кадровой политики";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ж) в </w:t>
      </w:r>
      <w:hyperlink r:id="rId58" w:history="1">
        <w:r w:rsidRPr="001227BC"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 w:rsidRPr="001227BC">
        <w:rPr>
          <w:rFonts w:ascii="Arial" w:hAnsi="Arial" w:cs="Arial"/>
          <w:sz w:val="20"/>
          <w:szCs w:val="20"/>
        </w:rPr>
        <w:t xml:space="preserve"> к Порядку слова "В Управление кадровой политики" заменить словами "В Департамент кадровой политики".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В </w:t>
      </w:r>
      <w:hyperlink r:id="rId59" w:history="1">
        <w:r w:rsidRPr="001227BC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1227BC">
        <w:rPr>
          <w:rFonts w:ascii="Arial" w:hAnsi="Arial" w:cs="Arial"/>
          <w:sz w:val="20"/>
          <w:szCs w:val="20"/>
        </w:rP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постановлением Правления ПФР от 15 июня 2016 г. N 489п "Об утверждении порядка уведомления работниками Пенсионного фонда Российской Федерации и его территориальных органов работодателя (его представителя) о возникновении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интересов" (зарегистрировано Минюстом России 6 июля 2016 г., регистрационный N 42772) (далее - Порядок):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а) </w:t>
      </w:r>
      <w:hyperlink r:id="rId60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"2.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Настоящий Порядок распространяется на работников системы ПФР, замещающих должности, включенные в </w:t>
      </w:r>
      <w:hyperlink r:id="rId61" w:history="1">
        <w:r w:rsidRPr="001227BC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1227BC">
        <w:rPr>
          <w:rFonts w:ascii="Arial" w:hAnsi="Arial" w:cs="Arial"/>
          <w:sz w:val="20"/>
          <w:szCs w:val="20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27BC">
        <w:rPr>
          <w:rFonts w:ascii="Arial" w:hAnsi="Arial" w:cs="Arial"/>
          <w:sz w:val="20"/>
          <w:szCs w:val="20"/>
        </w:rPr>
        <w:t xml:space="preserve"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</w:t>
      </w:r>
      <w:r w:rsidRPr="001227BC">
        <w:rPr>
          <w:rFonts w:ascii="Arial" w:hAnsi="Arial" w:cs="Arial"/>
          <w:sz w:val="20"/>
          <w:szCs w:val="20"/>
        </w:rPr>
        <w:lastRenderedPageBreak/>
        <w:t>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(супруга) и несовершеннолетних детей (зарегистрировано Минюстом России 6 марта 2018 г., N 50275)";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б) </w:t>
      </w:r>
      <w:hyperlink r:id="rId62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5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изложить в следующей редакции: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"5. Уведомление подается лично либо направляется по почте с уведомлением о вручении: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</w:t>
      </w:r>
      <w:proofErr w:type="gramStart"/>
      <w:r w:rsidRPr="001227BC">
        <w:rPr>
          <w:rFonts w:ascii="Arial" w:hAnsi="Arial" w:cs="Arial"/>
          <w:sz w:val="20"/>
          <w:szCs w:val="20"/>
        </w:rPr>
        <w:t>.";</w:t>
      </w:r>
      <w:proofErr w:type="gramEnd"/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в) </w:t>
      </w:r>
      <w:hyperlink r:id="rId63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после слов "направившего уведомление</w:t>
      </w:r>
      <w:proofErr w:type="gramStart"/>
      <w:r w:rsidRPr="001227BC">
        <w:rPr>
          <w:rFonts w:ascii="Arial" w:hAnsi="Arial" w:cs="Arial"/>
          <w:sz w:val="20"/>
          <w:szCs w:val="20"/>
        </w:rPr>
        <w:t>,"</w:t>
      </w:r>
      <w:proofErr w:type="gramEnd"/>
      <w:r w:rsidRPr="001227BC">
        <w:rPr>
          <w:rFonts w:ascii="Arial" w:hAnsi="Arial" w:cs="Arial"/>
          <w:sz w:val="20"/>
          <w:szCs w:val="20"/>
        </w:rPr>
        <w:t xml:space="preserve"> дополнить словами "с его согласия";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 xml:space="preserve">г) </w:t>
      </w:r>
      <w:hyperlink r:id="rId64" w:history="1">
        <w:r w:rsidRPr="001227BC">
          <w:rPr>
            <w:rFonts w:ascii="Arial" w:hAnsi="Arial" w:cs="Arial"/>
            <w:color w:val="0000FF"/>
            <w:sz w:val="20"/>
            <w:szCs w:val="20"/>
          </w:rPr>
          <w:t>пункт 11</w:t>
        </w:r>
      </w:hyperlink>
      <w:r w:rsidRPr="001227BC">
        <w:rPr>
          <w:rFonts w:ascii="Arial" w:hAnsi="Arial" w:cs="Arial"/>
          <w:sz w:val="20"/>
          <w:szCs w:val="20"/>
        </w:rPr>
        <w:t xml:space="preserve"> Порядка после слов "подготавливается мотивированное заключение" дополнить словами ", которое должно содержать: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а) информацию, изложенную в уведомлении;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абзацем вторым пункта 9 настоящего Порядка;</w:t>
      </w:r>
    </w:p>
    <w:p w:rsidR="008079C8" w:rsidRPr="001227BC" w:rsidRDefault="008079C8" w:rsidP="00807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27BC">
        <w:rPr>
          <w:rFonts w:ascii="Arial" w:hAnsi="Arial" w:cs="Arial"/>
          <w:sz w:val="20"/>
          <w:szCs w:val="20"/>
        </w:rPr>
        <w:t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пунктом 14 настоящего Порядка или иного решения</w:t>
      </w:r>
      <w:proofErr w:type="gramStart"/>
      <w:r w:rsidRPr="001227BC">
        <w:rPr>
          <w:rFonts w:ascii="Arial" w:hAnsi="Arial" w:cs="Arial"/>
          <w:sz w:val="20"/>
          <w:szCs w:val="20"/>
        </w:rPr>
        <w:t>.".</w:t>
      </w:r>
      <w:proofErr w:type="gramEnd"/>
    </w:p>
    <w:p w:rsidR="00D733F5" w:rsidRPr="001227BC" w:rsidRDefault="00D733F5"/>
    <w:sectPr w:rsidR="00D733F5" w:rsidRPr="001227BC" w:rsidSect="007D20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9C8"/>
    <w:rsid w:val="001227BC"/>
    <w:rsid w:val="008079C8"/>
    <w:rsid w:val="00D733F5"/>
    <w:rsid w:val="00E3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CD5C72237958198FEB66CA01E02955BC79836AF73B6553CCF429BDC6E29F5061C7A0B4B15712451141D6C38F1A40CFA2011A37u8E2J" TargetMode="External"/><Relationship Id="rId18" Type="http://schemas.openxmlformats.org/officeDocument/2006/relationships/hyperlink" Target="consultantplus://offline/ref=86CD5C72237958198FEB66CA01E02955BC79836AF73B6553CCF429BDC6E29F5061C7A0B7B65C4617561F8F90CE514DCEB91D1A35953C0769uCEAJ" TargetMode="External"/><Relationship Id="rId26" Type="http://schemas.openxmlformats.org/officeDocument/2006/relationships/hyperlink" Target="consultantplus://offline/ref=86CD5C72237958198FEB66CA01E02955BC79836AF73E6553CCF429BDC6E29F5061C7A0B7B65C4616561F8F90CE514DCEB91D1A35953C0769uCEAJ" TargetMode="External"/><Relationship Id="rId39" Type="http://schemas.openxmlformats.org/officeDocument/2006/relationships/hyperlink" Target="consultantplus://offline/ref=86CD5C72237958198FEB66CA01E02955BC79836AF03D6553CCF429BDC6E29F5061C7A0B4BD0817500019D9C4940443D2BE031Bu3EFJ" TargetMode="External"/><Relationship Id="rId21" Type="http://schemas.openxmlformats.org/officeDocument/2006/relationships/hyperlink" Target="consultantplus://offline/ref=86CD5C72237958198FEB66CA01E02955BC79836AF73B6553CCF429BDC6E29F5061C7A0B5B35712451141D6C38F1A40CFA2011A37u8E2J" TargetMode="External"/><Relationship Id="rId34" Type="http://schemas.openxmlformats.org/officeDocument/2006/relationships/hyperlink" Target="consultantplus://offline/ref=86CD5C72237958198FEB66CA01E02955BC79836AF73E6553CCF429BDC6E29F5061C7A0B7B65C4613541F8F90CE514DCEB91D1A35953C0769uCEAJ" TargetMode="External"/><Relationship Id="rId42" Type="http://schemas.openxmlformats.org/officeDocument/2006/relationships/hyperlink" Target="consultantplus://offline/ref=86CD5C72237958198FEB66CA01E02955BC79836AF03D6553CCF429BDC6E29F5061C7A0B7B65C4615541F8F90CE514DCEB91D1A35953C0769uCEAJ" TargetMode="External"/><Relationship Id="rId47" Type="http://schemas.openxmlformats.org/officeDocument/2006/relationships/hyperlink" Target="consultantplus://offline/ref=86CD5C72237958198FEB66CA01E02955BC79836AF03E6553CCF429BDC6E29F5061C7A0B7B65C4611571F8F90CE514DCEB91D1A35953C0769uCEAJ" TargetMode="External"/><Relationship Id="rId50" Type="http://schemas.openxmlformats.org/officeDocument/2006/relationships/hyperlink" Target="consultantplus://offline/ref=86CD5C72237958198FEB66CA01E02955BC708069F73E6553CCF429BDC6E29F5061C7A0B7B65C4615521F8F90CE514DCEB91D1A35953C0769uCEAJ" TargetMode="External"/><Relationship Id="rId55" Type="http://schemas.openxmlformats.org/officeDocument/2006/relationships/hyperlink" Target="consultantplus://offline/ref=86CD5C72237958198FEB66CA01E02955BC798369F1326553CCF429BDC6E29F5061C7A0BFBD0817500019D9C4940443D2BE031Bu3EFJ" TargetMode="External"/><Relationship Id="rId63" Type="http://schemas.openxmlformats.org/officeDocument/2006/relationships/hyperlink" Target="consultantplus://offline/ref=86CD5C72237958198FEB66CA01E02955BC79836CF43C6553CCF429BDC6E29F5061C7A0B7B65C4616561F8F90CE514DCEB91D1A35953C0769uCEAJ" TargetMode="External"/><Relationship Id="rId7" Type="http://schemas.openxmlformats.org/officeDocument/2006/relationships/hyperlink" Target="consultantplus://offline/ref=86CD5C72237958198FEB66CA01E02955BC79836AF73B6553CCF429BDC6E29F5061C7A0B4B65712451141D6C38F1A40CFA2011A37u8E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D5C72237958198FEB66CA01E02955BC79836AF73B6553CCF429BDC6E29F5061C7A0B7B65C4616571F8F90CE514DCEB91D1A35953C0769uCEAJ" TargetMode="External"/><Relationship Id="rId20" Type="http://schemas.openxmlformats.org/officeDocument/2006/relationships/hyperlink" Target="consultantplus://offline/ref=86CD5C72237958198FEB66CA01E02955BC79836AF73B6553CCF429BDC6E29F5061C7A0B7B65C46175C1F8F90CE514DCEB91D1A35953C0769uCEAJ" TargetMode="External"/><Relationship Id="rId29" Type="http://schemas.openxmlformats.org/officeDocument/2006/relationships/hyperlink" Target="consultantplus://offline/ref=86CD5C72237958198FEB66CA01E02955BC79836AF73E6553CCF429BDC6E29F5061C7A0B7B65C4610571F8F90CE514DCEB91D1A35953C0769uCEAJ" TargetMode="External"/><Relationship Id="rId41" Type="http://schemas.openxmlformats.org/officeDocument/2006/relationships/hyperlink" Target="consultantplus://offline/ref=86CD5C72237958198FEB66CA01E02955BC79836DF33E6553CCF429BDC6E29F5061C7A0B5B75712451141D6C38F1A40CFA2011A37u8E2J" TargetMode="External"/><Relationship Id="rId54" Type="http://schemas.openxmlformats.org/officeDocument/2006/relationships/hyperlink" Target="consultantplus://offline/ref=86CD5C72237958198FEB66CA01E02955BC798369F1326553CCF429BDC6E29F5061C7A0B7BD0817500019D9C4940443D2BE031Bu3EFJ" TargetMode="External"/><Relationship Id="rId62" Type="http://schemas.openxmlformats.org/officeDocument/2006/relationships/hyperlink" Target="consultantplus://offline/ref=86CD5C72237958198FEB66CA01E02955BC79836CF43C6553CCF429BDC6E29F5061C7A0B7B65C4615531F8F90CE514DCEB91D1A35953C0769uC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D5C72237958198FEB66CA01E02955BC708069F73E6553CCF429BDC6E29F5061C7A0B7B65C4615521F8F90CE514DCEB91D1A35953C0769uCEAJ" TargetMode="External"/><Relationship Id="rId11" Type="http://schemas.openxmlformats.org/officeDocument/2006/relationships/hyperlink" Target="consultantplus://offline/ref=86CD5C72237958198FEB66CA01E02955BC708069F73E6553CCF429BDC6E29F5061C7A0B7B65C4615521F8F90CE514DCEB91D1A35953C0769uCEAJ" TargetMode="External"/><Relationship Id="rId24" Type="http://schemas.openxmlformats.org/officeDocument/2006/relationships/hyperlink" Target="consultantplus://offline/ref=86CD5C72237958198FEB66CA01E02955BC79836AF73E6553CCF429BDC6E29F5061C7A0B7B25712451141D6C38F1A40CFA2011A37u8E2J" TargetMode="External"/><Relationship Id="rId32" Type="http://schemas.openxmlformats.org/officeDocument/2006/relationships/hyperlink" Target="consultantplus://offline/ref=86CD5C72237958198FEB66CA01E02955BC79836DF33E6553CCF429BDC6E29F5061C7A0B5B75712451141D6C38F1A40CFA2011A37u8E2J" TargetMode="External"/><Relationship Id="rId37" Type="http://schemas.openxmlformats.org/officeDocument/2006/relationships/hyperlink" Target="consultantplus://offline/ref=86CD5C72237958198FEB66CA01E02955BC79836AF03D6553CCF429BDC6E29F5061C7A0B7B65712451141D6C38F1A40CFA2011A37u8E2J" TargetMode="External"/><Relationship Id="rId40" Type="http://schemas.openxmlformats.org/officeDocument/2006/relationships/hyperlink" Target="consultantplus://offline/ref=86CD5C72237958198FEB66CA01E02955BC79836AF03D6553CCF429BDC6E29F5061C7A0B7BF5712451141D6C38F1A40CFA2011A37u8E2J" TargetMode="External"/><Relationship Id="rId45" Type="http://schemas.openxmlformats.org/officeDocument/2006/relationships/hyperlink" Target="consultantplus://offline/ref=86CD5C72237958198FEB66CA01E02955BC79836AF03E6553CCF429BDC6E29F5061C7A0B5BD0817500019D9C4940443D2BE031Bu3EFJ" TargetMode="External"/><Relationship Id="rId53" Type="http://schemas.openxmlformats.org/officeDocument/2006/relationships/hyperlink" Target="consultantplus://offline/ref=86CD5C72237958198FEB66CA01E02955BD78826EF03F6553CCF429BDC6E29F5061C7A0B7B45E4D4004508ECC88015ECCBF1D18368Au3E7J" TargetMode="External"/><Relationship Id="rId58" Type="http://schemas.openxmlformats.org/officeDocument/2006/relationships/hyperlink" Target="consultantplus://offline/ref=86CD5C72237958198FEB66CA01E02955BC798369F1326553CCF429BDC6E29F5061C7A0B4B35712451141D6C38F1A40CFA2011A37u8E2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86CD5C72237958198FEB66CA01E02955BC79836AF73B6553CCF429BDC6E29F5061C7A0B7B15712451141D6C38F1A40CFA2011A37u8E2J" TargetMode="External"/><Relationship Id="rId15" Type="http://schemas.openxmlformats.org/officeDocument/2006/relationships/hyperlink" Target="consultantplus://offline/ref=86CD5C72237958198FEB66CA01E02955BC79836AF73B6553CCF429BDC6E29F5061C7A0B7B65C4616571F8F90CE514DCEB91D1A35953C0769uCEAJ" TargetMode="External"/><Relationship Id="rId23" Type="http://schemas.openxmlformats.org/officeDocument/2006/relationships/hyperlink" Target="consultantplus://offline/ref=86CD5C72237958198FEB66CA01E02955BC79836AF73E6553CCF429BDC6E29F5061C7A0B7B65C4615541F8F90CE514DCEB91D1A35953C0769uCEAJ" TargetMode="External"/><Relationship Id="rId28" Type="http://schemas.openxmlformats.org/officeDocument/2006/relationships/hyperlink" Target="consultantplus://offline/ref=86CD5C72237958198FEB66CA01E02955BC79836AF73E6553CCF429BDC6E29F5061C7A0B7B65C46175D1F8F90CE514DCEB91D1A35953C0769uCEAJ" TargetMode="External"/><Relationship Id="rId36" Type="http://schemas.openxmlformats.org/officeDocument/2006/relationships/hyperlink" Target="consultantplus://offline/ref=86CD5C72237958198FEB66CA01E02955BC79836AF03D6553CCF429BDC6E29F5061C7A0BFBD0817500019D9C4940443D2BE031Bu3EFJ" TargetMode="External"/><Relationship Id="rId49" Type="http://schemas.openxmlformats.org/officeDocument/2006/relationships/hyperlink" Target="consultantplus://offline/ref=86CD5C72237958198FEB66CA01E02955BC798369F1326553CCF429BDC6E29F5061C7A0B7B65C4615501F8F90CE514DCEB91D1A35953C0769uCEAJ" TargetMode="External"/><Relationship Id="rId57" Type="http://schemas.openxmlformats.org/officeDocument/2006/relationships/hyperlink" Target="consultantplus://offline/ref=86CD5C72237958198FEB66CA01E02955BC798369F1326553CCF429BDC6E29F5061C7A0B7B65C4611511F8F90CE514DCEB91D1A35953C0769uCEAJ" TargetMode="External"/><Relationship Id="rId61" Type="http://schemas.openxmlformats.org/officeDocument/2006/relationships/hyperlink" Target="consultantplus://offline/ref=86CD5C72237958198FEB66CA01E02955BC708069F73E6553CCF429BDC6E29F5061C7A0B7B65C4615521F8F90CE514DCEB91D1A35953C0769uCEAJ" TargetMode="External"/><Relationship Id="rId10" Type="http://schemas.openxmlformats.org/officeDocument/2006/relationships/hyperlink" Target="consultantplus://offline/ref=86CD5C72237958198FEB66CA01E02955BC79836AF73B6553CCF429BDC6E29F5061C7A0B1BD0817500019D9C4940443D2BE031Bu3EFJ" TargetMode="External"/><Relationship Id="rId19" Type="http://schemas.openxmlformats.org/officeDocument/2006/relationships/hyperlink" Target="consultantplus://offline/ref=86CD5C72237958198FEB66CA01E02955BC79836AF73B6553CCF429BDC6E29F5061C7A0B7B65C4617521F8F90CE514DCEB91D1A35953C0769uCEAJ" TargetMode="External"/><Relationship Id="rId31" Type="http://schemas.openxmlformats.org/officeDocument/2006/relationships/hyperlink" Target="consultantplus://offline/ref=86CD5C72237958198FEB66CA01E02955BC79836AF73E6553CCF429BDC6E29F5061C7A0B7B15712451141D6C38F1A40CFA2011A37u8E2J" TargetMode="External"/><Relationship Id="rId44" Type="http://schemas.openxmlformats.org/officeDocument/2006/relationships/hyperlink" Target="consultantplus://offline/ref=86CD5C72237958198FEB66CA01E02955BC79836AF03E6553CCF429BDC6E29F5061C7A0B4BD0817500019D9C4940443D2BE031Bu3EFJ" TargetMode="External"/><Relationship Id="rId52" Type="http://schemas.openxmlformats.org/officeDocument/2006/relationships/hyperlink" Target="consultantplus://offline/ref=86CD5C72237958198FEB66CA01E02955BC798369F1326553CCF429BDC6E29F5061C7A0B7B65C46155C1F8F90CE514DCEB91D1A35953C0769uCEAJ" TargetMode="External"/><Relationship Id="rId60" Type="http://schemas.openxmlformats.org/officeDocument/2006/relationships/hyperlink" Target="consultantplus://offline/ref=86CD5C72237958198FEB66CA01E02955BC79836CF43C6553CCF429BDC6E29F5061C7A0B7B65C4615561F8F90CE514DCEB91D1A35953C0769uCEAJ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86CD5C72237958198FEB66CA01E02955BC79836AF73B6553CCF429BDC6E29F5061C7A0B7B65C4615541F8F90CE514DCEB91D1A35953C0769uCEAJ" TargetMode="External"/><Relationship Id="rId9" Type="http://schemas.openxmlformats.org/officeDocument/2006/relationships/hyperlink" Target="consultantplus://offline/ref=86CD5C72237958198FEB66CA01E02955BC79836AF73B6553CCF429BDC6E29F5061C7A0B7BD0817500019D9C4940443D2BE031Bu3EFJ" TargetMode="External"/><Relationship Id="rId14" Type="http://schemas.openxmlformats.org/officeDocument/2006/relationships/hyperlink" Target="consultantplus://offline/ref=86CD5C72237958198FEB66CA01E02955BC79836AF73B6553CCF429BDC6E29F5061C7A0B4B35712451141D6C38F1A40CFA2011A37u8E2J" TargetMode="External"/><Relationship Id="rId22" Type="http://schemas.openxmlformats.org/officeDocument/2006/relationships/hyperlink" Target="consultantplus://offline/ref=86CD5C72237958198FEB66CA01E02955BC79836AF73B6553CCF429BDC6E29F5061C7A0B5B05712451141D6C38F1A40CFA2011A37u8E2J" TargetMode="External"/><Relationship Id="rId27" Type="http://schemas.openxmlformats.org/officeDocument/2006/relationships/hyperlink" Target="consultantplus://offline/ref=86CD5C72237958198FEB66CA01E02955BC79836AF73E6553CCF429BDC6E29F5061C7A0B4BD0817500019D9C4940443D2BE031Bu3EFJ" TargetMode="External"/><Relationship Id="rId30" Type="http://schemas.openxmlformats.org/officeDocument/2006/relationships/hyperlink" Target="consultantplus://offline/ref=86CD5C72237958198FEB66CA01E02955BC79836AF73E6553CCF429BDC6E29F5061C7A0BEBD0817500019D9C4940443D2BE031Bu3EFJ" TargetMode="External"/><Relationship Id="rId35" Type="http://schemas.openxmlformats.org/officeDocument/2006/relationships/hyperlink" Target="consultantplus://offline/ref=86CD5C72237958198FEB66CA01E02955BC79836AF03D6553CCF429BDC6E29F5061C7A0B7B65C4615541F8F90CE514DCEB91D1A35953C0769uCEAJ" TargetMode="External"/><Relationship Id="rId43" Type="http://schemas.openxmlformats.org/officeDocument/2006/relationships/hyperlink" Target="consultantplus://offline/ref=86CD5C72237958198FEB66CA01E02955BC79836AF03E6553CCF429BDC6E29F5061C7A0B7B65C4615571F8F90CE514DCEB91D1A35953C0769uCEAJ" TargetMode="External"/><Relationship Id="rId48" Type="http://schemas.openxmlformats.org/officeDocument/2006/relationships/hyperlink" Target="consultantplus://offline/ref=86CD5C72237958198FEB66CA01E02955BC798369F1326553CCF429BDC6E29F5061C7A0B7B65C4615551F8F90CE514DCEB91D1A35953C0769uCEAJ" TargetMode="External"/><Relationship Id="rId56" Type="http://schemas.openxmlformats.org/officeDocument/2006/relationships/hyperlink" Target="consultantplus://offline/ref=86CD5C72237958198FEB66CA01E02955BC798369F1326553CCF429BDC6E29F5061C7A0B7B65C4611561F8F90CE514DCEB91D1A35953C0769uCEAJ" TargetMode="External"/><Relationship Id="rId64" Type="http://schemas.openxmlformats.org/officeDocument/2006/relationships/hyperlink" Target="consultantplus://offline/ref=86CD5C72237958198FEB66CA01E02955BC79836CF43C6553CCF429BDC6E29F5061C7A0B7B65C4616521F8F90CE514DCEB91D1A35953C0769uCEAJ" TargetMode="External"/><Relationship Id="rId8" Type="http://schemas.openxmlformats.org/officeDocument/2006/relationships/hyperlink" Target="consultantplus://offline/ref=86CD5C72237958198FEB66CA01E02955BC79836AF73B6553CCF429BDC6E29F5061C7A0B4B75712451141D6C38F1A40CFA2011A37u8E2J" TargetMode="External"/><Relationship Id="rId51" Type="http://schemas.openxmlformats.org/officeDocument/2006/relationships/hyperlink" Target="consultantplus://offline/ref=86CD5C72237958198FEB66CA01E02955BC798369F1326553CCF429BDC6E29F5061C7A0B7B65C46155D1F8F90CE514DCEB91D1A35953C0769uCE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CD5C72237958198FEB66CA01E02955BC708069F73E6553CCF429BDC6E29F5061C7A0B7B65C4615521F8F90CE514DCEB91D1A35953C0769uCEAJ" TargetMode="External"/><Relationship Id="rId17" Type="http://schemas.openxmlformats.org/officeDocument/2006/relationships/hyperlink" Target="consultantplus://offline/ref=86CD5C72237958198FEB66CA01E02955BC708B6AF73D6553CCF429BDC6E29F5061C7A0B7B65C4615571F8F90CE514DCEB91D1A35953C0769uCEAJ" TargetMode="External"/><Relationship Id="rId25" Type="http://schemas.openxmlformats.org/officeDocument/2006/relationships/hyperlink" Target="consultantplus://offline/ref=86CD5C72237958198FEB66CA01E02955BC79836AF73E6553CCF429BDC6E29F5061C7A0B7B65C46155C1F8F90CE514DCEB91D1A35953C0769uCEAJ" TargetMode="External"/><Relationship Id="rId33" Type="http://schemas.openxmlformats.org/officeDocument/2006/relationships/hyperlink" Target="consultantplus://offline/ref=86CD5C72237958198FEB66CA01E02955BC79836AF73E6553CCF429BDC6E29F5061C7A0B7B65C4615541F8F90CE514DCEB91D1A35953C0769uCEAJ" TargetMode="External"/><Relationship Id="rId38" Type="http://schemas.openxmlformats.org/officeDocument/2006/relationships/hyperlink" Target="consultantplus://offline/ref=86CD5C72237958198FEB66CA01E02955BC79836AF03D6553CCF429BDC6E29F5061C7A0B7B45712451141D6C38F1A40CFA2011A37u8E2J" TargetMode="External"/><Relationship Id="rId46" Type="http://schemas.openxmlformats.org/officeDocument/2006/relationships/hyperlink" Target="consultantplus://offline/ref=86CD5C72237958198FEB66CA01E02955BC79836AF03E6553CCF429BDC6E29F5061C7A0B3BD0817500019D9C4940443D2BE031Bu3EFJ" TargetMode="External"/><Relationship Id="rId59" Type="http://schemas.openxmlformats.org/officeDocument/2006/relationships/hyperlink" Target="consultantplus://offline/ref=86CD5C72237958198FEB66CA01E02955BC79836CF43C6553CCF429BDC6E29F5061C7A0B7B65C4615541F8F90CE514DCEB91D1A35953C0769uC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5305</Words>
  <Characters>30239</Characters>
  <Application>Microsoft Office Word</Application>
  <DocSecurity>0</DocSecurity>
  <Lines>251</Lines>
  <Paragraphs>70</Paragraphs>
  <ScaleCrop>false</ScaleCrop>
  <Company>PFR034</Company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4</cp:revision>
  <dcterms:created xsi:type="dcterms:W3CDTF">2019-03-25T09:04:00Z</dcterms:created>
  <dcterms:modified xsi:type="dcterms:W3CDTF">2019-04-09T02:03:00Z</dcterms:modified>
</cp:coreProperties>
</file>