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97E" w:rsidRPr="00CA1C62" w:rsidRDefault="008E1AA7" w:rsidP="0069497E">
      <w:pPr>
        <w:pStyle w:val="a3"/>
        <w:spacing w:before="0" w:beforeAutospacing="0" w:after="0" w:afterAutospacing="0"/>
        <w:ind w:firstLine="709"/>
        <w:jc w:val="both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29.01.2025</w:t>
      </w:r>
      <w:r w:rsidR="0069497E" w:rsidRPr="00CA1C62">
        <w:rPr>
          <w:rStyle w:val="a4"/>
          <w:sz w:val="28"/>
          <w:szCs w:val="28"/>
        </w:rPr>
        <w:t xml:space="preserve"> г. состоялось заседание Комиссии.</w:t>
      </w:r>
    </w:p>
    <w:p w:rsidR="0069497E" w:rsidRPr="009450AE" w:rsidRDefault="0069497E" w:rsidP="006949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E1AA7" w:rsidRPr="008E1AA7" w:rsidRDefault="0069497E" w:rsidP="008E1AA7">
      <w:pPr>
        <w:ind w:firstLine="426"/>
        <w:rPr>
          <w:bCs/>
          <w:color w:val="000000"/>
          <w:sz w:val="28"/>
          <w:szCs w:val="28"/>
          <w:lang w:eastAsia="ru-RU"/>
        </w:rPr>
      </w:pPr>
      <w:r w:rsidRPr="008E1AA7">
        <w:rPr>
          <w:sz w:val="28"/>
          <w:szCs w:val="28"/>
        </w:rPr>
        <w:t>На заседании Комиссии р</w:t>
      </w:r>
      <w:r w:rsidRPr="008E1AA7">
        <w:rPr>
          <w:bCs/>
          <w:color w:val="000000"/>
          <w:sz w:val="28"/>
          <w:szCs w:val="28"/>
          <w:lang w:eastAsia="ru-RU"/>
        </w:rPr>
        <w:t>асс</w:t>
      </w:r>
      <w:r w:rsidR="00C102CD" w:rsidRPr="008E1AA7">
        <w:rPr>
          <w:sz w:val="28"/>
          <w:szCs w:val="28"/>
        </w:rPr>
        <w:t>матривалось</w:t>
      </w:r>
      <w:r w:rsidR="00C102CD" w:rsidRPr="008E1AA7">
        <w:rPr>
          <w:i/>
          <w:sz w:val="28"/>
          <w:szCs w:val="28"/>
        </w:rPr>
        <w:t xml:space="preserve"> </w:t>
      </w:r>
      <w:r w:rsidR="00C102CD" w:rsidRPr="008E1AA7">
        <w:rPr>
          <w:sz w:val="28"/>
          <w:szCs w:val="28"/>
        </w:rPr>
        <w:t>представление управляющего в отношении уведомлений работниками Отделения о соблюдении требований к служебному поведению и о возникновении конфликта интересов или возможности его возникновения</w:t>
      </w:r>
      <w:r w:rsidR="00C102CD" w:rsidRPr="008E1AA7">
        <w:rPr>
          <w:bCs/>
          <w:color w:val="000000"/>
          <w:sz w:val="28"/>
          <w:szCs w:val="28"/>
          <w:lang w:eastAsia="ru-RU"/>
        </w:rPr>
        <w:t>.</w:t>
      </w:r>
    </w:p>
    <w:p w:rsidR="009450AE" w:rsidRPr="008E1AA7" w:rsidRDefault="008E1AA7" w:rsidP="008E1AA7">
      <w:pPr>
        <w:ind w:firstLine="426"/>
        <w:rPr>
          <w:sz w:val="28"/>
          <w:szCs w:val="28"/>
        </w:rPr>
      </w:pPr>
      <w:proofErr w:type="gramStart"/>
      <w:r w:rsidRPr="008E1AA7">
        <w:rPr>
          <w:bCs/>
          <w:color w:val="000000"/>
          <w:sz w:val="28"/>
          <w:szCs w:val="28"/>
          <w:lang w:eastAsia="ru-RU"/>
        </w:rPr>
        <w:t xml:space="preserve">В соответствии с пунктом 5 Положения о комиссиях в территориальных органах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 утвержденного Приказом Фонда пенсионного и социального страхования Российской Федерации от 28.07.2023 №1457 установлено, что </w:t>
      </w:r>
      <w:r w:rsidRPr="008E1AA7">
        <w:rPr>
          <w:sz w:val="28"/>
          <w:szCs w:val="28"/>
        </w:rPr>
        <w:t>в состав Комиссии входят председатель Комиссии, его заместитель, назначаемый руководителем соответствующего территориального органа СФР из числа членов Комиссии</w:t>
      </w:r>
      <w:proofErr w:type="gramEnd"/>
      <w:r w:rsidRPr="008E1AA7">
        <w:rPr>
          <w:sz w:val="28"/>
          <w:szCs w:val="28"/>
        </w:rPr>
        <w:t xml:space="preserve">, </w:t>
      </w:r>
      <w:proofErr w:type="gramStart"/>
      <w:r w:rsidRPr="008E1AA7">
        <w:rPr>
          <w:sz w:val="28"/>
          <w:szCs w:val="28"/>
        </w:rPr>
        <w:t>замещающих должности в территориальных органах СФР, секретарь и члены Комиссии.</w:t>
      </w:r>
      <w:proofErr w:type="gramEnd"/>
      <w:r w:rsidRPr="008E1AA7">
        <w:rPr>
          <w:sz w:val="28"/>
          <w:szCs w:val="28"/>
        </w:rPr>
        <w:t xml:space="preserve">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 На заседании комиссии председатель комиссии и его заместитель отсутствовали в связи с чем, провести заседание комиссии не представилось возможным. </w:t>
      </w:r>
    </w:p>
    <w:p w:rsidR="0069497E" w:rsidRPr="009450AE" w:rsidRDefault="0069497E" w:rsidP="009450AE">
      <w:pPr>
        <w:suppressAutoHyphens w:val="0"/>
        <w:autoSpaceDE w:val="0"/>
        <w:autoSpaceDN w:val="0"/>
        <w:adjustRightInd w:val="0"/>
        <w:ind w:firstLine="425"/>
        <w:rPr>
          <w:sz w:val="28"/>
          <w:szCs w:val="28"/>
        </w:rPr>
      </w:pPr>
    </w:p>
    <w:sectPr w:rsidR="0069497E" w:rsidRPr="009450AE" w:rsidSect="00A14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97E"/>
    <w:rsid w:val="00361249"/>
    <w:rsid w:val="003E7CFF"/>
    <w:rsid w:val="004F5ED2"/>
    <w:rsid w:val="0061197E"/>
    <w:rsid w:val="00655272"/>
    <w:rsid w:val="0069497E"/>
    <w:rsid w:val="006A6C13"/>
    <w:rsid w:val="00737940"/>
    <w:rsid w:val="00887F0C"/>
    <w:rsid w:val="008E1AA7"/>
    <w:rsid w:val="009450AE"/>
    <w:rsid w:val="00A149D0"/>
    <w:rsid w:val="00C102CD"/>
    <w:rsid w:val="00C7002A"/>
    <w:rsid w:val="00C7474A"/>
    <w:rsid w:val="00CA1C62"/>
    <w:rsid w:val="00DA3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97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aliases w:val="1.1.1."/>
    <w:basedOn w:val="a"/>
    <w:next w:val="a"/>
    <w:link w:val="10"/>
    <w:uiPriority w:val="9"/>
    <w:qFormat/>
    <w:rsid w:val="009450A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497E"/>
    <w:pPr>
      <w:suppressAutoHyphens w:val="0"/>
      <w:spacing w:before="100" w:beforeAutospacing="1" w:after="100" w:afterAutospacing="1"/>
      <w:jc w:val="left"/>
    </w:pPr>
    <w:rPr>
      <w:lang w:eastAsia="ru-RU"/>
    </w:rPr>
  </w:style>
  <w:style w:type="character" w:styleId="a4">
    <w:name w:val="Strong"/>
    <w:basedOn w:val="a0"/>
    <w:uiPriority w:val="22"/>
    <w:qFormat/>
    <w:rsid w:val="0069497E"/>
    <w:rPr>
      <w:b/>
      <w:bCs/>
    </w:rPr>
  </w:style>
  <w:style w:type="paragraph" w:customStyle="1" w:styleId="3f3f3f3f3f3f3f3f3f3f3f1">
    <w:name w:val="А3fб3fз3fа3fц3f с3fп3fи3fс3fк3fа3f1"/>
    <w:basedOn w:val="a"/>
    <w:uiPriority w:val="99"/>
    <w:rsid w:val="0069497E"/>
    <w:pPr>
      <w:suppressAutoHyphens w:val="0"/>
      <w:autoSpaceDE w:val="0"/>
      <w:autoSpaceDN w:val="0"/>
      <w:adjustRightInd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character" w:customStyle="1" w:styleId="10">
    <w:name w:val="Заголовок 1 Знак"/>
    <w:aliases w:val="1.1.1. Знак"/>
    <w:basedOn w:val="a0"/>
    <w:link w:val="1"/>
    <w:uiPriority w:val="9"/>
    <w:rsid w:val="009450AE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ConsPlusNormal">
    <w:name w:val="ConsPlusNormal"/>
    <w:rsid w:val="008E1AA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PFR034</Company>
  <LinksUpToDate>false</LinksUpToDate>
  <CharactersWithSpaces>1178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034MagurinaMV</dc:creator>
  <cp:lastModifiedBy>034StankevichYAV</cp:lastModifiedBy>
  <cp:revision>2</cp:revision>
  <dcterms:created xsi:type="dcterms:W3CDTF">2025-05-06T04:08:00Z</dcterms:created>
  <dcterms:modified xsi:type="dcterms:W3CDTF">2025-05-06T04:08:00Z</dcterms:modified>
</cp:coreProperties>
</file>