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4B" w:rsidRPr="00E20B96" w:rsidRDefault="00EB1925" w:rsidP="00762F4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color w:val="0033CC"/>
          <w:sz w:val="28"/>
          <w:szCs w:val="28"/>
          <w:lang w:eastAsia="ru-RU"/>
        </w:rPr>
        <w:tab/>
      </w:r>
      <w:r w:rsidR="00762F4B" w:rsidRPr="00E20B96">
        <w:rPr>
          <w:rFonts w:ascii="Times New Roman" w:eastAsia="Times New Roman" w:hAnsi="Times New Roman"/>
          <w:b/>
          <w:bCs/>
          <w:sz w:val="28"/>
          <w:szCs w:val="28"/>
          <w:lang w:eastAsia="ru-RU"/>
        </w:rPr>
        <w:t>ФИНАНСОВО</w:t>
      </w:r>
      <w:r w:rsidR="00E24905" w:rsidRPr="00E20B96">
        <w:rPr>
          <w:rFonts w:ascii="Times New Roman" w:eastAsia="Times New Roman" w:hAnsi="Times New Roman"/>
          <w:b/>
          <w:bCs/>
          <w:sz w:val="28"/>
          <w:szCs w:val="28"/>
          <w:lang w:eastAsia="ru-RU"/>
        </w:rPr>
        <w:t>Е</w:t>
      </w:r>
      <w:r w:rsidR="00762F4B" w:rsidRPr="00E20B96">
        <w:rPr>
          <w:rFonts w:ascii="Times New Roman" w:eastAsia="Times New Roman" w:hAnsi="Times New Roman"/>
          <w:b/>
          <w:bCs/>
          <w:sz w:val="28"/>
          <w:szCs w:val="28"/>
          <w:lang w:eastAsia="ru-RU"/>
        </w:rPr>
        <w:t xml:space="preserve"> ОБЕСПЕЧЕНИ</w:t>
      </w:r>
      <w:r w:rsidR="00E24905" w:rsidRPr="00E20B96">
        <w:rPr>
          <w:rFonts w:ascii="Times New Roman" w:eastAsia="Times New Roman" w:hAnsi="Times New Roman"/>
          <w:b/>
          <w:bCs/>
          <w:sz w:val="28"/>
          <w:szCs w:val="28"/>
          <w:lang w:eastAsia="ru-RU"/>
        </w:rPr>
        <w:t>Е</w:t>
      </w:r>
      <w:r w:rsidR="00762F4B" w:rsidRPr="00E20B96">
        <w:rPr>
          <w:rFonts w:ascii="Times New Roman" w:eastAsia="Times New Roman" w:hAnsi="Times New Roman"/>
          <w:b/>
          <w:bCs/>
          <w:sz w:val="28"/>
          <w:szCs w:val="28"/>
          <w:lang w:eastAsia="ru-RU"/>
        </w:rPr>
        <w:t xml:space="preserve"> ПРЕДУПРЕДИТЕЛЬНЫХ МЕР</w:t>
      </w:r>
      <w:r w:rsidR="00E24905" w:rsidRPr="00E20B96">
        <w:rPr>
          <w:rFonts w:ascii="Times New Roman" w:eastAsia="Times New Roman" w:hAnsi="Times New Roman"/>
          <w:b/>
          <w:bCs/>
          <w:sz w:val="28"/>
          <w:szCs w:val="28"/>
          <w:lang w:eastAsia="ru-RU"/>
        </w:rPr>
        <w:t xml:space="preserve"> ПО СОКРАЩЕНИЮ ПРОИЗВОДСТВЕННОГО ТРАВМАТИЗМА</w:t>
      </w:r>
      <w:r w:rsidR="00AD6820" w:rsidRPr="00E20B96">
        <w:rPr>
          <w:rFonts w:ascii="Times New Roman" w:eastAsia="Times New Roman" w:hAnsi="Times New Roman"/>
          <w:b/>
          <w:bCs/>
          <w:sz w:val="28"/>
          <w:szCs w:val="28"/>
          <w:lang w:eastAsia="ru-RU"/>
        </w:rPr>
        <w:t xml:space="preserve"> И ПРОФЕССИОНАЛЬНЫХ ЗАБОЛЕВАНИЙ</w:t>
      </w:r>
    </w:p>
    <w:p w:rsidR="00E20B96" w:rsidRDefault="00E20B96" w:rsidP="00762F4B">
      <w:pPr>
        <w:spacing w:after="0" w:line="240" w:lineRule="auto"/>
        <w:jc w:val="center"/>
        <w:rPr>
          <w:rFonts w:ascii="Times New Roman" w:eastAsia="Times New Roman" w:hAnsi="Times New Roman"/>
          <w:b/>
          <w:bCs/>
          <w:color w:val="0033CC"/>
          <w:sz w:val="28"/>
          <w:szCs w:val="28"/>
          <w:lang w:eastAsia="ru-RU"/>
        </w:rPr>
      </w:pPr>
    </w:p>
    <w:p w:rsidR="00E20B96" w:rsidRPr="0067745F" w:rsidRDefault="00E20B96" w:rsidP="00E20B96">
      <w:pPr>
        <w:autoSpaceDE w:val="0"/>
        <w:autoSpaceDN w:val="0"/>
        <w:adjustRightInd w:val="0"/>
        <w:jc w:val="both"/>
        <w:rPr>
          <w:rFonts w:ascii="Times New Roman" w:hAnsi="Times New Roman"/>
          <w:b/>
          <w:color w:val="0033CC"/>
          <w:sz w:val="28"/>
          <w:szCs w:val="28"/>
        </w:rPr>
      </w:pPr>
      <w:r w:rsidRPr="0067745F">
        <w:rPr>
          <w:rFonts w:ascii="Times New Roman" w:hAnsi="Times New Roman"/>
          <w:b/>
          <w:color w:val="0033CC"/>
          <w:sz w:val="28"/>
          <w:szCs w:val="28"/>
        </w:rPr>
        <w:t xml:space="preserve">В целях оперативного принятия решения о финансовом обеспечении предупредительных мер рекомендуем подавать заявление в электронном виде через Единый портал государственных и муниципальных услуг </w:t>
      </w:r>
      <w:hyperlink r:id="rId6" w:history="1">
        <w:r w:rsidRPr="0067745F">
          <w:rPr>
            <w:rFonts w:ascii="Times New Roman" w:hAnsi="Times New Roman"/>
            <w:b/>
            <w:color w:val="0033CC"/>
            <w:sz w:val="28"/>
            <w:szCs w:val="28"/>
          </w:rPr>
          <w:t>www.gosuslugi.ru</w:t>
        </w:r>
      </w:hyperlink>
      <w:r w:rsidRPr="0067745F">
        <w:rPr>
          <w:rFonts w:ascii="Times New Roman" w:hAnsi="Times New Roman"/>
          <w:b/>
          <w:color w:val="0033CC"/>
          <w:sz w:val="28"/>
          <w:szCs w:val="28"/>
        </w:rPr>
        <w:t>.</w:t>
      </w:r>
    </w:p>
    <w:p w:rsidR="00A04D3B" w:rsidRDefault="00A04D3B" w:rsidP="00762F4B">
      <w:pPr>
        <w:spacing w:after="0" w:line="240" w:lineRule="auto"/>
        <w:jc w:val="center"/>
        <w:rPr>
          <w:rFonts w:ascii="Times New Roman" w:eastAsia="Times New Roman" w:hAnsi="Times New Roman"/>
          <w:b/>
          <w:bCs/>
          <w:color w:val="0033CC"/>
          <w:sz w:val="28"/>
          <w:szCs w:val="28"/>
          <w:lang w:eastAsia="ru-RU"/>
        </w:rPr>
      </w:pPr>
    </w:p>
    <w:p w:rsidR="00A04D3B" w:rsidRPr="00AD6820" w:rsidRDefault="00A04D3B" w:rsidP="00A04D3B">
      <w:pPr>
        <w:spacing w:after="0" w:line="240" w:lineRule="auto"/>
        <w:jc w:val="center"/>
        <w:rPr>
          <w:rFonts w:ascii="Times New Roman" w:hAnsi="Times New Roman"/>
          <w:b/>
          <w:color w:val="C00000"/>
          <w:sz w:val="24"/>
          <w:szCs w:val="24"/>
        </w:rPr>
      </w:pPr>
      <w:r w:rsidRPr="00AD6820">
        <w:rPr>
          <w:rFonts w:ascii="Times New Roman" w:hAnsi="Times New Roman"/>
          <w:b/>
          <w:color w:val="C00000"/>
          <w:sz w:val="24"/>
          <w:szCs w:val="24"/>
        </w:rPr>
        <w:t xml:space="preserve">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w:t>
      </w:r>
    </w:p>
    <w:p w:rsidR="00A04D3B" w:rsidRPr="00AD6820" w:rsidRDefault="00A04D3B" w:rsidP="00A04D3B">
      <w:pPr>
        <w:spacing w:after="0" w:line="240" w:lineRule="auto"/>
        <w:jc w:val="center"/>
        <w:rPr>
          <w:rFonts w:ascii="Times New Roman" w:hAnsi="Times New Roman"/>
          <w:b/>
          <w:color w:val="C00000"/>
          <w:sz w:val="24"/>
          <w:szCs w:val="24"/>
        </w:rPr>
      </w:pPr>
      <w:r w:rsidRPr="00AD6820">
        <w:rPr>
          <w:rFonts w:ascii="Times New Roman" w:hAnsi="Times New Roman"/>
          <w:b/>
          <w:color w:val="C00000"/>
          <w:sz w:val="24"/>
          <w:szCs w:val="24"/>
        </w:rPr>
        <w:t>от 11.07.2024 № 347н</w:t>
      </w:r>
      <w:r w:rsidR="00493B61">
        <w:rPr>
          <w:rFonts w:ascii="Times New Roman" w:hAnsi="Times New Roman"/>
          <w:b/>
          <w:color w:val="C00000"/>
          <w:sz w:val="24"/>
          <w:szCs w:val="24"/>
        </w:rPr>
        <w:t xml:space="preserve"> (</w:t>
      </w:r>
      <w:r w:rsidR="00204406">
        <w:rPr>
          <w:rFonts w:ascii="Times New Roman" w:hAnsi="Times New Roman"/>
          <w:b/>
          <w:color w:val="C00000"/>
          <w:sz w:val="24"/>
          <w:szCs w:val="24"/>
        </w:rPr>
        <w:t xml:space="preserve">в </w:t>
      </w:r>
      <w:r w:rsidR="00493B61">
        <w:rPr>
          <w:rFonts w:ascii="Times New Roman" w:hAnsi="Times New Roman"/>
          <w:b/>
          <w:color w:val="C00000"/>
          <w:sz w:val="24"/>
          <w:szCs w:val="24"/>
        </w:rPr>
        <w:t>ред</w:t>
      </w:r>
      <w:r w:rsidR="00204406">
        <w:rPr>
          <w:rFonts w:ascii="Times New Roman" w:hAnsi="Times New Roman"/>
          <w:b/>
          <w:color w:val="C00000"/>
          <w:sz w:val="24"/>
          <w:szCs w:val="24"/>
        </w:rPr>
        <w:t>.</w:t>
      </w:r>
      <w:r w:rsidR="00493B61">
        <w:rPr>
          <w:rFonts w:ascii="Times New Roman" w:hAnsi="Times New Roman"/>
          <w:b/>
          <w:color w:val="C00000"/>
          <w:sz w:val="24"/>
          <w:szCs w:val="24"/>
        </w:rPr>
        <w:t xml:space="preserve"> </w:t>
      </w:r>
      <w:r w:rsidR="00204406">
        <w:rPr>
          <w:rFonts w:ascii="Times New Roman" w:hAnsi="Times New Roman"/>
          <w:b/>
          <w:color w:val="C00000"/>
          <w:sz w:val="24"/>
          <w:szCs w:val="24"/>
        </w:rPr>
        <w:t>П</w:t>
      </w:r>
      <w:r w:rsidR="00493B61">
        <w:rPr>
          <w:rFonts w:ascii="Times New Roman" w:hAnsi="Times New Roman"/>
          <w:b/>
          <w:color w:val="C00000"/>
          <w:sz w:val="24"/>
          <w:szCs w:val="24"/>
        </w:rPr>
        <w:t>риказа</w:t>
      </w:r>
      <w:r w:rsidR="00204406">
        <w:rPr>
          <w:rFonts w:ascii="Times New Roman" w:hAnsi="Times New Roman"/>
          <w:b/>
          <w:color w:val="C00000"/>
          <w:sz w:val="24"/>
          <w:szCs w:val="24"/>
        </w:rPr>
        <w:t xml:space="preserve"> Минтруда России</w:t>
      </w:r>
      <w:r w:rsidR="00493B61">
        <w:rPr>
          <w:rFonts w:ascii="Times New Roman" w:hAnsi="Times New Roman"/>
          <w:b/>
          <w:color w:val="C00000"/>
          <w:sz w:val="24"/>
          <w:szCs w:val="24"/>
        </w:rPr>
        <w:t xml:space="preserve"> от 08.08.2025 № 497н)</w:t>
      </w:r>
    </w:p>
    <w:p w:rsidR="00CB3ADB" w:rsidRDefault="00CB3ADB" w:rsidP="00762F4B">
      <w:pPr>
        <w:spacing w:after="0" w:line="240" w:lineRule="auto"/>
        <w:ind w:firstLine="540"/>
        <w:jc w:val="both"/>
        <w:rPr>
          <w:rFonts w:ascii="Times New Roman" w:eastAsia="Times New Roman" w:hAnsi="Times New Roman"/>
          <w:sz w:val="24"/>
          <w:szCs w:val="24"/>
          <w:lang w:eastAsia="ru-RU"/>
        </w:rPr>
      </w:pPr>
    </w:p>
    <w:p w:rsidR="001A7277" w:rsidRDefault="001A7277" w:rsidP="003C03AD">
      <w:pPr>
        <w:spacing w:before="120"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самостоятельно определяет перечень осуществляемых в текущем календарном году предупредительных мер </w:t>
      </w:r>
      <w:r w:rsidRPr="00762F4B">
        <w:rPr>
          <w:rFonts w:ascii="Times New Roman" w:eastAsia="Times New Roman" w:hAnsi="Times New Roman"/>
          <w:sz w:val="24"/>
          <w:szCs w:val="24"/>
          <w:lang w:eastAsia="ru-RU"/>
        </w:rPr>
        <w:t xml:space="preserve">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w:t>
      </w:r>
    </w:p>
    <w:p w:rsidR="001A7277" w:rsidRDefault="00762F4B" w:rsidP="003C03AD">
      <w:pPr>
        <w:spacing w:before="120"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1A7277" w:rsidRPr="001A7277">
        <w:rPr>
          <w:rFonts w:ascii="Times New Roman" w:eastAsia="Times New Roman" w:hAnsi="Times New Roman"/>
          <w:sz w:val="24"/>
          <w:szCs w:val="24"/>
          <w:lang w:eastAsia="ru-RU"/>
        </w:rPr>
        <w:t xml:space="preserve"> срок до </w:t>
      </w:r>
      <w:r w:rsidR="001A7277" w:rsidRPr="00E10F78">
        <w:rPr>
          <w:rFonts w:ascii="Times New Roman" w:eastAsia="Times New Roman" w:hAnsi="Times New Roman"/>
          <w:b/>
          <w:sz w:val="26"/>
          <w:szCs w:val="26"/>
          <w:lang w:eastAsia="ru-RU"/>
        </w:rPr>
        <w:t>1 августа</w:t>
      </w:r>
      <w:r w:rsidR="001A7277" w:rsidRPr="003C03AD">
        <w:rPr>
          <w:rFonts w:ascii="Times New Roman" w:eastAsia="Times New Roman" w:hAnsi="Times New Roman"/>
          <w:sz w:val="24"/>
          <w:szCs w:val="24"/>
          <w:lang w:eastAsia="ru-RU"/>
        </w:rPr>
        <w:t xml:space="preserve"> </w:t>
      </w:r>
      <w:r w:rsidR="001A7277" w:rsidRPr="001A7277">
        <w:rPr>
          <w:rFonts w:ascii="Times New Roman" w:eastAsia="Times New Roman" w:hAnsi="Times New Roman"/>
          <w:sz w:val="24"/>
          <w:szCs w:val="24"/>
          <w:lang w:eastAsia="ru-RU"/>
        </w:rPr>
        <w:t xml:space="preserve">текущего календарного года обращается с </w:t>
      </w:r>
      <w:r w:rsidR="001A7277" w:rsidRPr="00F85DA0">
        <w:rPr>
          <w:rFonts w:ascii="Times New Roman" w:eastAsia="Times New Roman" w:hAnsi="Times New Roman"/>
          <w:b/>
          <w:sz w:val="24"/>
          <w:szCs w:val="24"/>
          <w:lang w:eastAsia="ru-RU"/>
        </w:rPr>
        <w:t>заявлением о финансовом обеспечении</w:t>
      </w:r>
      <w:r w:rsidR="001A7277" w:rsidRPr="001A7277">
        <w:rPr>
          <w:rFonts w:ascii="Times New Roman" w:eastAsia="Times New Roman" w:hAnsi="Times New Roman"/>
          <w:sz w:val="24"/>
          <w:szCs w:val="24"/>
          <w:lang w:eastAsia="ru-RU"/>
        </w:rPr>
        <w:t xml:space="preserve"> предупредительных мер и </w:t>
      </w:r>
      <w:r w:rsidR="001A7277" w:rsidRPr="00F85DA0">
        <w:rPr>
          <w:rFonts w:ascii="Times New Roman" w:eastAsia="Times New Roman" w:hAnsi="Times New Roman"/>
          <w:b/>
          <w:sz w:val="24"/>
          <w:szCs w:val="24"/>
          <w:lang w:eastAsia="ru-RU"/>
        </w:rPr>
        <w:t xml:space="preserve">планом финансового обеспечения </w:t>
      </w:r>
      <w:r w:rsidR="001A7277" w:rsidRPr="001A7277">
        <w:rPr>
          <w:rFonts w:ascii="Times New Roman" w:eastAsia="Times New Roman" w:hAnsi="Times New Roman"/>
          <w:sz w:val="24"/>
          <w:szCs w:val="24"/>
          <w:lang w:eastAsia="ru-RU"/>
        </w:rPr>
        <w:t>предупредительных мер</w:t>
      </w:r>
      <w:r w:rsidR="00C926A9">
        <w:rPr>
          <w:rFonts w:ascii="Times New Roman" w:eastAsia="Times New Roman" w:hAnsi="Times New Roman"/>
          <w:sz w:val="24"/>
          <w:szCs w:val="24"/>
          <w:lang w:eastAsia="ru-RU"/>
        </w:rPr>
        <w:t xml:space="preserve"> </w:t>
      </w:r>
      <w:r w:rsidR="00C926A9" w:rsidRPr="00C926A9">
        <w:rPr>
          <w:rFonts w:ascii="Times New Roman" w:eastAsia="Times New Roman" w:hAnsi="Times New Roman"/>
          <w:sz w:val="24"/>
          <w:szCs w:val="24"/>
          <w:lang w:eastAsia="ru-RU"/>
        </w:rPr>
        <w:t>(</w:t>
      </w:r>
      <w:r w:rsidR="00C926A9" w:rsidRPr="00C926A9">
        <w:rPr>
          <w:rFonts w:ascii="Times New Roman" w:hAnsi="Times New Roman"/>
          <w:sz w:val="24"/>
          <w:szCs w:val="24"/>
        </w:rPr>
        <w:t>название мероприятий необходимо указывать как в законодательстве).</w:t>
      </w:r>
      <w:r w:rsidR="003C03AD">
        <w:rPr>
          <w:rFonts w:ascii="Times New Roman" w:hAnsi="Times New Roman"/>
          <w:sz w:val="24"/>
          <w:szCs w:val="24"/>
        </w:rPr>
        <w:t xml:space="preserve"> Заявление подписывается лицом, указанным в ЕГРЮЛ в качестве единоличного исполнительного органа, или иным лицом по доверенности! </w:t>
      </w:r>
    </w:p>
    <w:p w:rsidR="00CB41A7" w:rsidRPr="001A7277" w:rsidRDefault="001A7277" w:rsidP="003C03AD">
      <w:pPr>
        <w:spacing w:before="120" w:after="0" w:line="240" w:lineRule="auto"/>
        <w:ind w:firstLine="540"/>
        <w:jc w:val="both"/>
        <w:rPr>
          <w:rFonts w:ascii="Times New Roman" w:eastAsia="Times New Roman" w:hAnsi="Times New Roman"/>
          <w:sz w:val="24"/>
          <w:szCs w:val="24"/>
          <w:lang w:eastAsia="ru-RU"/>
        </w:rPr>
      </w:pPr>
      <w:r w:rsidRPr="00760C56">
        <w:rPr>
          <w:rFonts w:ascii="Times New Roman" w:eastAsia="Times New Roman" w:hAnsi="Times New Roman"/>
          <w:b/>
          <w:i/>
          <w:sz w:val="26"/>
          <w:szCs w:val="26"/>
          <w:lang w:eastAsia="ru-RU"/>
        </w:rPr>
        <w:t>Страхователь вправе дополнительно</w:t>
      </w:r>
      <w:r w:rsidRPr="001A7277">
        <w:rPr>
          <w:rFonts w:ascii="Times New Roman" w:eastAsia="Times New Roman" w:hAnsi="Times New Roman"/>
          <w:sz w:val="24"/>
          <w:szCs w:val="24"/>
          <w:lang w:eastAsia="ru-RU"/>
        </w:rPr>
        <w:t xml:space="preserve">, если им первоначально было подано заявление на сумму меньше расчетного объема средств, направляемых на финансовое обеспечение предупредительных мер, и после получения решения о финансовом обеспечении предупредительных мер обратиться в </w:t>
      </w:r>
      <w:r w:rsidR="00654AC2">
        <w:rPr>
          <w:rFonts w:ascii="Times New Roman" w:eastAsia="Times New Roman" w:hAnsi="Times New Roman"/>
          <w:sz w:val="24"/>
          <w:szCs w:val="24"/>
          <w:lang w:eastAsia="ru-RU"/>
        </w:rPr>
        <w:t xml:space="preserve">территориальный орган </w:t>
      </w:r>
      <w:r w:rsidRPr="001A7277">
        <w:rPr>
          <w:rFonts w:ascii="Times New Roman" w:eastAsia="Times New Roman" w:hAnsi="Times New Roman"/>
          <w:sz w:val="24"/>
          <w:szCs w:val="24"/>
          <w:lang w:eastAsia="ru-RU"/>
        </w:rPr>
        <w:t xml:space="preserve"> СФР по месту своей регистрации </w:t>
      </w:r>
      <w:r w:rsidR="00610302">
        <w:rPr>
          <w:rFonts w:ascii="Times New Roman" w:eastAsia="Times New Roman" w:hAnsi="Times New Roman"/>
          <w:sz w:val="24"/>
          <w:szCs w:val="24"/>
          <w:lang w:eastAsia="ru-RU"/>
        </w:rPr>
        <w:t>не позднее</w:t>
      </w:r>
      <w:r w:rsidRPr="001A7277">
        <w:rPr>
          <w:rFonts w:ascii="Times New Roman" w:eastAsia="Times New Roman" w:hAnsi="Times New Roman"/>
          <w:sz w:val="24"/>
          <w:szCs w:val="24"/>
          <w:lang w:eastAsia="ru-RU"/>
        </w:rPr>
        <w:t xml:space="preserve"> </w:t>
      </w:r>
      <w:r w:rsidR="003C03AD" w:rsidRPr="00760C56">
        <w:rPr>
          <w:rFonts w:ascii="Times New Roman" w:eastAsia="Times New Roman" w:hAnsi="Times New Roman"/>
          <w:b/>
          <w:sz w:val="26"/>
          <w:szCs w:val="26"/>
          <w:lang w:eastAsia="ru-RU"/>
        </w:rPr>
        <w:t>15 октября</w:t>
      </w:r>
      <w:r w:rsidRPr="003C03AD">
        <w:rPr>
          <w:rFonts w:ascii="Times New Roman" w:eastAsia="Times New Roman" w:hAnsi="Times New Roman"/>
          <w:sz w:val="24"/>
          <w:szCs w:val="24"/>
          <w:lang w:eastAsia="ru-RU"/>
        </w:rPr>
        <w:t xml:space="preserve"> </w:t>
      </w:r>
      <w:r w:rsidRPr="001A7277">
        <w:rPr>
          <w:rFonts w:ascii="Times New Roman" w:eastAsia="Times New Roman" w:hAnsi="Times New Roman"/>
          <w:sz w:val="24"/>
          <w:szCs w:val="24"/>
          <w:lang w:eastAsia="ru-RU"/>
        </w:rPr>
        <w:t xml:space="preserve">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w:t>
      </w:r>
      <w:r w:rsidR="00654AC2">
        <w:rPr>
          <w:rFonts w:ascii="Times New Roman" w:eastAsia="Times New Roman" w:hAnsi="Times New Roman"/>
          <w:sz w:val="24"/>
          <w:szCs w:val="24"/>
          <w:lang w:eastAsia="ru-RU"/>
        </w:rPr>
        <w:t>территориального фонда СФР</w:t>
      </w:r>
      <w:r w:rsidRPr="001A7277">
        <w:rPr>
          <w:rFonts w:ascii="Times New Roman" w:eastAsia="Times New Roman" w:hAnsi="Times New Roman"/>
          <w:sz w:val="24"/>
          <w:szCs w:val="24"/>
          <w:lang w:eastAsia="ru-RU"/>
        </w:rPr>
        <w:t xml:space="preserve"> по первоначальному заявлению. </w:t>
      </w:r>
    </w:p>
    <w:p w:rsidR="001A7277" w:rsidRDefault="001A7277" w:rsidP="003C03AD">
      <w:pPr>
        <w:spacing w:before="120" w:after="0" w:line="240" w:lineRule="auto"/>
        <w:ind w:firstLine="540"/>
        <w:jc w:val="both"/>
        <w:rPr>
          <w:rFonts w:ascii="Times New Roman" w:eastAsia="Times New Roman" w:hAnsi="Times New Roman"/>
          <w:sz w:val="24"/>
          <w:szCs w:val="24"/>
          <w:lang w:eastAsia="ru-RU"/>
        </w:rPr>
      </w:pPr>
      <w:r w:rsidRPr="001A7277">
        <w:rPr>
          <w:rFonts w:ascii="Times New Roman" w:eastAsia="Times New Roman" w:hAnsi="Times New Roman"/>
          <w:sz w:val="24"/>
          <w:szCs w:val="24"/>
          <w:lang w:eastAsia="ru-RU"/>
        </w:rPr>
        <w:t xml:space="preserve">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 при этом повторное направление заявления и плана финансового обеспечения предупредительных мер в отделение СФР не требуется. </w:t>
      </w:r>
    </w:p>
    <w:p w:rsidR="003C03AD" w:rsidRPr="001A7277" w:rsidRDefault="003C03AD" w:rsidP="003C03AD">
      <w:pPr>
        <w:autoSpaceDE w:val="0"/>
        <w:autoSpaceDN w:val="0"/>
        <w:adjustRightInd w:val="0"/>
        <w:spacing w:before="120" w:line="240" w:lineRule="auto"/>
        <w:ind w:firstLine="62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Правилами установлено</w:t>
      </w:r>
      <w:r w:rsidRPr="003C03AD">
        <w:rPr>
          <w:rFonts w:ascii="Times New Roman" w:hAnsi="Times New Roman"/>
          <w:sz w:val="24"/>
          <w:szCs w:val="24"/>
        </w:rPr>
        <w:t xml:space="preserve"> </w:t>
      </w:r>
      <w:r w:rsidRPr="006639D2">
        <w:rPr>
          <w:rFonts w:ascii="Times New Roman" w:hAnsi="Times New Roman"/>
          <w:sz w:val="24"/>
          <w:szCs w:val="24"/>
        </w:rPr>
        <w:t xml:space="preserve">право страхователя в случае неполного использования разрешенной суммы финансового обеспечения предупредительных мер на обращение в территориальный орган СФР в срок не позднее </w:t>
      </w:r>
      <w:r w:rsidRPr="00760C56">
        <w:rPr>
          <w:rFonts w:ascii="Times New Roman" w:hAnsi="Times New Roman"/>
          <w:b/>
          <w:sz w:val="26"/>
          <w:szCs w:val="26"/>
        </w:rPr>
        <w:t>15 октября</w:t>
      </w:r>
      <w:r w:rsidRPr="006639D2">
        <w:rPr>
          <w:rFonts w:ascii="Times New Roman" w:hAnsi="Times New Roman"/>
          <w:sz w:val="24"/>
          <w:szCs w:val="24"/>
        </w:rPr>
        <w:t xml:space="preserve"> текущего календарного года с заявлением и планом финансового обеспечения предупредительных мер об уменьшении указанных средств. </w:t>
      </w:r>
    </w:p>
    <w:p w:rsidR="001A7277" w:rsidRDefault="001A7277" w:rsidP="00DA788F">
      <w:pPr>
        <w:pStyle w:val="a8"/>
        <w:spacing w:line="288" w:lineRule="atLeast"/>
        <w:ind w:firstLine="540"/>
        <w:jc w:val="both"/>
        <w:rPr>
          <w:rFonts w:eastAsia="Times New Roman"/>
        </w:rPr>
      </w:pPr>
      <w:r w:rsidRPr="001A7277">
        <w:rPr>
          <w:rFonts w:eastAsia="Times New Roman"/>
        </w:rPr>
        <w:t xml:space="preserve">Страхователь после выполнения всех предупредительных мер или </w:t>
      </w:r>
      <w:r w:rsidRPr="00E24905">
        <w:rPr>
          <w:rFonts w:eastAsia="Times New Roman"/>
          <w:b/>
        </w:rPr>
        <w:t>хотя бы одной предупредительной меры</w:t>
      </w:r>
      <w:r w:rsidR="00DA788F">
        <w:rPr>
          <w:rFonts w:eastAsia="Times New Roman"/>
          <w:b/>
        </w:rPr>
        <w:t>,</w:t>
      </w:r>
      <w:r w:rsidR="00DA788F" w:rsidRPr="00DA788F">
        <w:rPr>
          <w:rFonts w:eastAsia="Times New Roman"/>
        </w:rPr>
        <w:t xml:space="preserve"> в том числе в ходе ее выполнения,</w:t>
      </w:r>
      <w:r w:rsidR="00DA788F" w:rsidRPr="00DA788F">
        <w:rPr>
          <w:rFonts w:eastAsia="Times New Roman"/>
        </w:rPr>
        <w:br/>
      </w:r>
      <w:r w:rsidRPr="001A7277">
        <w:rPr>
          <w:rFonts w:eastAsia="Times New Roman"/>
        </w:rPr>
        <w:t xml:space="preserve"> обращается с заявлением о возмещении произведенных расходов на оплату предупредительных мер (далее - заявление о возмещении расходов) в </w:t>
      </w:r>
      <w:r w:rsidR="00654AC2" w:rsidRPr="006639D2">
        <w:t xml:space="preserve">территориальный орган </w:t>
      </w:r>
      <w:r w:rsidRPr="001A7277">
        <w:rPr>
          <w:rFonts w:eastAsia="Times New Roman"/>
        </w:rPr>
        <w:t xml:space="preserve">ФР по месту своей регистрации в срок </w:t>
      </w:r>
      <w:r w:rsidR="00164B90">
        <w:rPr>
          <w:rFonts w:eastAsia="Times New Roman"/>
        </w:rPr>
        <w:t>не позднее</w:t>
      </w:r>
      <w:r w:rsidRPr="001A7277">
        <w:rPr>
          <w:rFonts w:eastAsia="Times New Roman"/>
        </w:rPr>
        <w:t xml:space="preserve"> </w:t>
      </w:r>
      <w:r w:rsidRPr="00760C56">
        <w:rPr>
          <w:rFonts w:eastAsia="Times New Roman"/>
          <w:b/>
          <w:color w:val="FF0000"/>
          <w:sz w:val="26"/>
          <w:szCs w:val="26"/>
        </w:rPr>
        <w:t>15 ноября</w:t>
      </w:r>
      <w:r w:rsidRPr="00E24905">
        <w:rPr>
          <w:rFonts w:eastAsia="Times New Roman"/>
          <w:color w:val="FF0000"/>
        </w:rPr>
        <w:t xml:space="preserve"> </w:t>
      </w:r>
      <w:r w:rsidRPr="001A7277">
        <w:rPr>
          <w:rFonts w:eastAsia="Times New Roman"/>
        </w:rPr>
        <w:t xml:space="preserve">текущего календарного года. </w:t>
      </w:r>
    </w:p>
    <w:p w:rsidR="00E20B96" w:rsidRDefault="00E20B96" w:rsidP="00DA788F">
      <w:pPr>
        <w:pStyle w:val="a8"/>
        <w:spacing w:line="288" w:lineRule="atLeast"/>
        <w:ind w:firstLine="540"/>
        <w:jc w:val="both"/>
        <w:rPr>
          <w:rFonts w:eastAsia="Times New Roman"/>
        </w:rPr>
      </w:pPr>
    </w:p>
    <w:p w:rsidR="00D41CB0" w:rsidRDefault="00E24905" w:rsidP="002F66DB">
      <w:pPr>
        <w:spacing w:after="0" w:line="240" w:lineRule="auto"/>
        <w:jc w:val="center"/>
        <w:rPr>
          <w:rFonts w:ascii="Times New Roman" w:hAnsi="Times New Roman"/>
          <w:b/>
          <w:color w:val="0033CC"/>
          <w:sz w:val="28"/>
          <w:szCs w:val="28"/>
        </w:rPr>
      </w:pPr>
      <w:r w:rsidRPr="002F66DB">
        <w:rPr>
          <w:rFonts w:ascii="Times New Roman" w:hAnsi="Times New Roman"/>
          <w:b/>
          <w:color w:val="0033CC"/>
          <w:sz w:val="28"/>
          <w:szCs w:val="28"/>
        </w:rPr>
        <w:lastRenderedPageBreak/>
        <w:t>П</w:t>
      </w:r>
      <w:r w:rsidR="003A2420" w:rsidRPr="002F66DB">
        <w:rPr>
          <w:rFonts w:ascii="Times New Roman" w:hAnsi="Times New Roman"/>
          <w:b/>
          <w:color w:val="0033CC"/>
          <w:sz w:val="28"/>
          <w:szCs w:val="28"/>
        </w:rPr>
        <w:t>еречень</w:t>
      </w:r>
      <w:r w:rsidR="002A2EEA" w:rsidRPr="002F66DB">
        <w:rPr>
          <w:rFonts w:ascii="Times New Roman" w:hAnsi="Times New Roman"/>
          <w:b/>
          <w:color w:val="0033CC"/>
          <w:sz w:val="28"/>
          <w:szCs w:val="28"/>
        </w:rPr>
        <w:t xml:space="preserve"> документов, представляемых страхователями при подтверждении расходов на финансовое обеспечение предупредительных мер</w:t>
      </w:r>
    </w:p>
    <w:p w:rsidR="002F66DB" w:rsidRPr="002F66DB" w:rsidRDefault="002F66DB" w:rsidP="002F66DB">
      <w:pPr>
        <w:spacing w:after="0" w:line="240" w:lineRule="auto"/>
        <w:jc w:val="center"/>
        <w:rPr>
          <w:rFonts w:ascii="Times New Roman" w:hAnsi="Times New Roman"/>
          <w:b/>
          <w:color w:val="0033CC"/>
          <w:sz w:val="28"/>
          <w:szCs w:val="28"/>
        </w:rPr>
      </w:pPr>
    </w:p>
    <w:p w:rsidR="000A35B4" w:rsidRPr="00627080" w:rsidRDefault="000A35B4" w:rsidP="006028D0">
      <w:pPr>
        <w:jc w:val="center"/>
        <w:rPr>
          <w:rFonts w:ascii="Times New Roman" w:hAnsi="Times New Roman"/>
          <w:b/>
          <w:color w:val="FF0000"/>
          <w:sz w:val="24"/>
          <w:szCs w:val="24"/>
        </w:rPr>
      </w:pPr>
      <w:r w:rsidRPr="00627080">
        <w:rPr>
          <w:rFonts w:ascii="Times New Roman" w:hAnsi="Times New Roman"/>
          <w:b/>
          <w:color w:val="FF0000"/>
          <w:sz w:val="24"/>
          <w:szCs w:val="24"/>
        </w:rPr>
        <w:t>Рекомендуемые сроки сдачи отчетных документов</w:t>
      </w:r>
      <w:r w:rsidR="00057351" w:rsidRPr="00627080">
        <w:rPr>
          <w:rFonts w:ascii="Times New Roman" w:hAnsi="Times New Roman"/>
          <w:b/>
          <w:color w:val="FF0000"/>
          <w:sz w:val="24"/>
          <w:szCs w:val="24"/>
        </w:rPr>
        <w:t xml:space="preserve"> </w:t>
      </w:r>
      <w:r w:rsidRPr="00627080">
        <w:rPr>
          <w:rFonts w:ascii="Times New Roman" w:hAnsi="Times New Roman"/>
          <w:b/>
          <w:color w:val="FF0000"/>
          <w:sz w:val="24"/>
          <w:szCs w:val="24"/>
        </w:rPr>
        <w:t xml:space="preserve">– до </w:t>
      </w:r>
      <w:r w:rsidR="006028D0" w:rsidRPr="00627080">
        <w:rPr>
          <w:rFonts w:ascii="Times New Roman" w:hAnsi="Times New Roman"/>
          <w:b/>
          <w:color w:val="FF0000"/>
          <w:sz w:val="24"/>
          <w:szCs w:val="24"/>
        </w:rPr>
        <w:t>01</w:t>
      </w:r>
      <w:r w:rsidRPr="00627080">
        <w:rPr>
          <w:rFonts w:ascii="Times New Roman" w:hAnsi="Times New Roman"/>
          <w:b/>
          <w:color w:val="FF0000"/>
          <w:sz w:val="24"/>
          <w:szCs w:val="24"/>
        </w:rPr>
        <w:t xml:space="preserve"> </w:t>
      </w:r>
      <w:r w:rsidR="00CB3ADB" w:rsidRPr="00627080">
        <w:rPr>
          <w:rFonts w:ascii="Times New Roman" w:hAnsi="Times New Roman"/>
          <w:b/>
          <w:color w:val="FF0000"/>
          <w:sz w:val="24"/>
          <w:szCs w:val="24"/>
        </w:rPr>
        <w:t>ноября</w:t>
      </w:r>
      <w:r w:rsidRPr="00627080">
        <w:rPr>
          <w:rFonts w:ascii="Times New Roman" w:hAnsi="Times New Roman"/>
          <w:b/>
          <w:color w:val="FF0000"/>
          <w:sz w:val="24"/>
          <w:szCs w:val="24"/>
        </w:rPr>
        <w:t>.</w:t>
      </w:r>
    </w:p>
    <w:p w:rsidR="000A35B4" w:rsidRPr="00CB41A7" w:rsidRDefault="000A35B4" w:rsidP="00762F4B">
      <w:pPr>
        <w:jc w:val="both"/>
        <w:rPr>
          <w:rFonts w:ascii="Times New Roman" w:hAnsi="Times New Roman"/>
          <w:sz w:val="24"/>
          <w:szCs w:val="24"/>
        </w:rPr>
      </w:pPr>
      <w:r w:rsidRPr="00CB41A7">
        <w:rPr>
          <w:rFonts w:ascii="Times New Roman" w:hAnsi="Times New Roman"/>
          <w:b/>
          <w:sz w:val="24"/>
          <w:szCs w:val="24"/>
        </w:rPr>
        <w:t xml:space="preserve">Заявление о возмещении произведенных расходов на оплату предупредительных мер </w:t>
      </w:r>
    </w:p>
    <w:p w:rsidR="00627080" w:rsidRPr="00627080" w:rsidRDefault="000A35B4" w:rsidP="00627080">
      <w:pPr>
        <w:spacing w:after="0" w:line="240" w:lineRule="auto"/>
        <w:jc w:val="both"/>
        <w:rPr>
          <w:rFonts w:ascii="Times New Roman" w:hAnsi="Times New Roman"/>
          <w:b/>
          <w:sz w:val="24"/>
          <w:szCs w:val="24"/>
        </w:rPr>
      </w:pPr>
      <w:r w:rsidRPr="00627080">
        <w:rPr>
          <w:rFonts w:ascii="Times New Roman" w:hAnsi="Times New Roman"/>
          <w:b/>
          <w:sz w:val="24"/>
          <w:szCs w:val="24"/>
        </w:rPr>
        <w:t xml:space="preserve">Отчет на 2х листах </w:t>
      </w:r>
    </w:p>
    <w:p w:rsidR="00627080" w:rsidRPr="00246D88" w:rsidRDefault="000A35B4" w:rsidP="00627080">
      <w:pPr>
        <w:spacing w:after="0" w:line="240" w:lineRule="auto"/>
        <w:jc w:val="both"/>
        <w:rPr>
          <w:rFonts w:ascii="Times New Roman" w:hAnsi="Times New Roman"/>
          <w:i/>
          <w:sz w:val="24"/>
          <w:szCs w:val="24"/>
        </w:rPr>
      </w:pPr>
      <w:r w:rsidRPr="00246D88">
        <w:rPr>
          <w:rFonts w:ascii="Times New Roman" w:hAnsi="Times New Roman"/>
          <w:i/>
          <w:sz w:val="24"/>
          <w:szCs w:val="24"/>
        </w:rPr>
        <w:t>В табл</w:t>
      </w:r>
      <w:r w:rsidR="00627080" w:rsidRPr="00246D88">
        <w:rPr>
          <w:rFonts w:ascii="Times New Roman" w:hAnsi="Times New Roman"/>
          <w:i/>
          <w:sz w:val="24"/>
          <w:szCs w:val="24"/>
        </w:rPr>
        <w:t xml:space="preserve">ице </w:t>
      </w:r>
      <w:r w:rsidRPr="00246D88">
        <w:rPr>
          <w:rFonts w:ascii="Times New Roman" w:hAnsi="Times New Roman"/>
          <w:i/>
          <w:sz w:val="24"/>
          <w:szCs w:val="24"/>
        </w:rPr>
        <w:t>1 указываются суммы в соответствии с планом ФОПМ, н</w:t>
      </w:r>
      <w:r w:rsidR="00057351" w:rsidRPr="00246D88">
        <w:rPr>
          <w:rFonts w:ascii="Times New Roman" w:hAnsi="Times New Roman"/>
          <w:i/>
          <w:sz w:val="24"/>
          <w:szCs w:val="24"/>
        </w:rPr>
        <w:t>е забывайте столб</w:t>
      </w:r>
      <w:r w:rsidR="004C047A" w:rsidRPr="00246D88">
        <w:rPr>
          <w:rFonts w:ascii="Times New Roman" w:hAnsi="Times New Roman"/>
          <w:i/>
          <w:sz w:val="24"/>
          <w:szCs w:val="24"/>
        </w:rPr>
        <w:t>ец</w:t>
      </w:r>
      <w:r w:rsidR="00057351" w:rsidRPr="00246D88">
        <w:rPr>
          <w:rFonts w:ascii="Times New Roman" w:hAnsi="Times New Roman"/>
          <w:i/>
          <w:sz w:val="24"/>
          <w:szCs w:val="24"/>
        </w:rPr>
        <w:t xml:space="preserve"> </w:t>
      </w:r>
      <w:r w:rsidRPr="00246D88">
        <w:rPr>
          <w:rFonts w:ascii="Times New Roman" w:hAnsi="Times New Roman"/>
          <w:i/>
          <w:sz w:val="24"/>
          <w:szCs w:val="24"/>
        </w:rPr>
        <w:t xml:space="preserve">«итого». </w:t>
      </w:r>
    </w:p>
    <w:p w:rsidR="000A35B4" w:rsidRPr="00246D88" w:rsidRDefault="000A35B4" w:rsidP="00627080">
      <w:pPr>
        <w:spacing w:after="0" w:line="240" w:lineRule="auto"/>
        <w:jc w:val="both"/>
        <w:rPr>
          <w:rFonts w:ascii="Times New Roman" w:hAnsi="Times New Roman"/>
          <w:i/>
          <w:sz w:val="24"/>
          <w:szCs w:val="24"/>
        </w:rPr>
      </w:pPr>
      <w:r w:rsidRPr="00246D88">
        <w:rPr>
          <w:rFonts w:ascii="Times New Roman" w:hAnsi="Times New Roman"/>
          <w:i/>
          <w:sz w:val="24"/>
          <w:szCs w:val="24"/>
        </w:rPr>
        <w:t>В таблице 2 обязательны к заполнению столбцы 1, 2</w:t>
      </w:r>
      <w:r w:rsidR="004C047A" w:rsidRPr="00246D88">
        <w:rPr>
          <w:rFonts w:ascii="Times New Roman" w:hAnsi="Times New Roman"/>
          <w:i/>
          <w:sz w:val="24"/>
          <w:szCs w:val="24"/>
        </w:rPr>
        <w:t>.</w:t>
      </w:r>
      <w:r w:rsidRPr="00246D88">
        <w:rPr>
          <w:rFonts w:ascii="Times New Roman" w:hAnsi="Times New Roman"/>
          <w:i/>
          <w:sz w:val="24"/>
          <w:szCs w:val="24"/>
        </w:rPr>
        <w:t xml:space="preserve"> </w:t>
      </w:r>
    </w:p>
    <w:p w:rsidR="004C047A" w:rsidRPr="00246D88" w:rsidRDefault="004C047A" w:rsidP="00762F4B">
      <w:pPr>
        <w:pStyle w:val="a5"/>
        <w:ind w:firstLine="0"/>
        <w:rPr>
          <w:rFonts w:eastAsia="Calibri"/>
          <w:i/>
          <w:sz w:val="24"/>
          <w:szCs w:val="24"/>
          <w:lang w:eastAsia="en-US"/>
        </w:rPr>
      </w:pPr>
    </w:p>
    <w:p w:rsidR="00CC01B6" w:rsidRDefault="00CC01B6" w:rsidP="00CC01B6">
      <w:pPr>
        <w:spacing w:after="0" w:line="288" w:lineRule="atLeast"/>
        <w:jc w:val="both"/>
        <w:rPr>
          <w:rFonts w:ascii="Times New Roman" w:eastAsia="Times New Roman" w:hAnsi="Times New Roman"/>
          <w:i/>
          <w:sz w:val="24"/>
          <w:szCs w:val="24"/>
          <w:lang w:eastAsia="ru-RU"/>
        </w:rPr>
      </w:pPr>
      <w:r w:rsidRPr="00CC01B6">
        <w:rPr>
          <w:rFonts w:ascii="Times New Roman" w:eastAsia="Times New Roman" w:hAnsi="Times New Roman"/>
          <w:i/>
          <w:sz w:val="24"/>
          <w:szCs w:val="24"/>
          <w:lang w:eastAsia="ru-RU"/>
        </w:rPr>
        <w:t>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CC01B6" w:rsidRPr="00CC01B6" w:rsidRDefault="00CC01B6" w:rsidP="00CC01B6">
      <w:pPr>
        <w:spacing w:after="0" w:line="288" w:lineRule="atLeast"/>
        <w:jc w:val="both"/>
        <w:rPr>
          <w:rFonts w:ascii="Times New Roman" w:eastAsia="Times New Roman" w:hAnsi="Times New Roman"/>
          <w:i/>
          <w:sz w:val="24"/>
          <w:szCs w:val="24"/>
          <w:lang w:eastAsia="ru-RU"/>
        </w:rPr>
      </w:pPr>
    </w:p>
    <w:p w:rsidR="00EC4B29" w:rsidRPr="00CB41A7" w:rsidRDefault="00EC4B29" w:rsidP="00762F4B">
      <w:pPr>
        <w:spacing w:after="0" w:line="240" w:lineRule="auto"/>
        <w:jc w:val="both"/>
        <w:rPr>
          <w:rFonts w:ascii="Times New Roman" w:eastAsia="Times New Roman" w:hAnsi="Times New Roman"/>
          <w:sz w:val="24"/>
          <w:szCs w:val="24"/>
          <w:lang w:eastAsia="ru-RU"/>
        </w:rPr>
      </w:pPr>
      <w:r>
        <w:rPr>
          <w:rFonts w:ascii="Times New Roman" w:hAnsi="Times New Roman"/>
          <w:b/>
          <w:sz w:val="24"/>
          <w:szCs w:val="24"/>
        </w:rPr>
        <w:t xml:space="preserve">!!! </w:t>
      </w:r>
      <w:r w:rsidRPr="00530E40">
        <w:rPr>
          <w:rFonts w:ascii="Times New Roman" w:hAnsi="Times New Roman"/>
          <w:b/>
          <w:sz w:val="24"/>
          <w:szCs w:val="24"/>
        </w:rPr>
        <w:t xml:space="preserve">В данных документах должны быть отражены мероприятия, указанные </w:t>
      </w:r>
      <w:r>
        <w:rPr>
          <w:rFonts w:ascii="Times New Roman" w:hAnsi="Times New Roman"/>
          <w:b/>
          <w:sz w:val="24"/>
          <w:szCs w:val="24"/>
        </w:rPr>
        <w:br/>
      </w:r>
      <w:r w:rsidRPr="00530E40">
        <w:rPr>
          <w:rFonts w:ascii="Times New Roman" w:hAnsi="Times New Roman"/>
          <w:b/>
          <w:sz w:val="24"/>
          <w:szCs w:val="24"/>
        </w:rPr>
        <w:t xml:space="preserve">в </w:t>
      </w:r>
      <w:r>
        <w:rPr>
          <w:rFonts w:ascii="Times New Roman" w:hAnsi="Times New Roman"/>
          <w:b/>
          <w:sz w:val="24"/>
          <w:szCs w:val="24"/>
        </w:rPr>
        <w:t xml:space="preserve">отчете о </w:t>
      </w:r>
      <w:r w:rsidRPr="00DE1D0B">
        <w:rPr>
          <w:rFonts w:ascii="Times New Roman" w:hAnsi="Times New Roman"/>
          <w:b/>
          <w:sz w:val="24"/>
          <w:szCs w:val="24"/>
        </w:rPr>
        <w:t>произведенных расходах на финансовое обеспечение предупредительных мер в текущем календарном году</w:t>
      </w:r>
      <w:r w:rsidRPr="00530E40">
        <w:rPr>
          <w:rFonts w:ascii="Times New Roman" w:hAnsi="Times New Roman"/>
          <w:b/>
          <w:sz w:val="24"/>
          <w:szCs w:val="24"/>
        </w:rPr>
        <w:t>.</w:t>
      </w:r>
    </w:p>
    <w:p w:rsidR="004C047A" w:rsidRDefault="004C047A" w:rsidP="003310C8">
      <w:pPr>
        <w:pStyle w:val="a5"/>
        <w:ind w:firstLine="708"/>
        <w:rPr>
          <w:rFonts w:eastAsia="Calibri"/>
          <w:sz w:val="24"/>
          <w:szCs w:val="24"/>
          <w:lang w:eastAsia="en-US"/>
        </w:rPr>
      </w:pPr>
    </w:p>
    <w:p w:rsidR="000A35B4" w:rsidRPr="00CB41A7" w:rsidRDefault="000A35B4" w:rsidP="00762F4B">
      <w:pPr>
        <w:pStyle w:val="a5"/>
        <w:rPr>
          <w:rFonts w:eastAsia="Calibri"/>
          <w:b/>
          <w:sz w:val="24"/>
          <w:szCs w:val="24"/>
          <w:lang w:eastAsia="en-US"/>
        </w:rPr>
      </w:pPr>
      <w:r w:rsidRPr="00204406">
        <w:rPr>
          <w:rFonts w:eastAsia="Calibri"/>
          <w:b/>
          <w:sz w:val="24"/>
          <w:szCs w:val="24"/>
          <w:u w:val="single"/>
          <w:lang w:eastAsia="en-US"/>
        </w:rPr>
        <w:t>Для бюджетных организаций – приложите обязательно бланк с реквизитами</w:t>
      </w:r>
      <w:r w:rsidR="00204406">
        <w:rPr>
          <w:rFonts w:eastAsia="Calibri"/>
          <w:b/>
          <w:sz w:val="24"/>
          <w:szCs w:val="24"/>
          <w:lang w:eastAsia="en-US"/>
        </w:rPr>
        <w:t>!!!!</w:t>
      </w:r>
    </w:p>
    <w:p w:rsidR="000A35B4" w:rsidRPr="00246D88" w:rsidRDefault="00286BCD" w:rsidP="00286BCD">
      <w:pPr>
        <w:pStyle w:val="a5"/>
        <w:tabs>
          <w:tab w:val="left" w:pos="975"/>
        </w:tabs>
      </w:pPr>
      <w:r>
        <w:tab/>
      </w:r>
      <w:r>
        <w:tab/>
      </w:r>
    </w:p>
    <w:p w:rsidR="004C047A" w:rsidRDefault="000A35B4" w:rsidP="00246D88">
      <w:pPr>
        <w:jc w:val="both"/>
        <w:rPr>
          <w:rFonts w:ascii="Times New Roman" w:hAnsi="Times New Roman"/>
          <w:sz w:val="24"/>
          <w:szCs w:val="24"/>
        </w:rPr>
      </w:pPr>
      <w:r w:rsidRPr="00246D88">
        <w:rPr>
          <w:rFonts w:ascii="Times New Roman" w:hAnsi="Times New Roman"/>
          <w:sz w:val="24"/>
          <w:szCs w:val="24"/>
        </w:rPr>
        <w:t>Все копии документо</w:t>
      </w:r>
      <w:r w:rsidR="00246D88" w:rsidRPr="00246D88">
        <w:rPr>
          <w:rFonts w:ascii="Times New Roman" w:hAnsi="Times New Roman"/>
          <w:sz w:val="24"/>
          <w:szCs w:val="24"/>
        </w:rPr>
        <w:t>в</w:t>
      </w:r>
      <w:r w:rsidRPr="00246D88">
        <w:rPr>
          <w:rFonts w:ascii="Times New Roman" w:hAnsi="Times New Roman"/>
          <w:sz w:val="24"/>
          <w:szCs w:val="24"/>
        </w:rPr>
        <w:t xml:space="preserve"> </w:t>
      </w:r>
      <w:r w:rsidR="00246D88" w:rsidRPr="00246D88">
        <w:rPr>
          <w:rFonts w:ascii="Times New Roman" w:hAnsi="Times New Roman"/>
          <w:sz w:val="24"/>
          <w:szCs w:val="24"/>
        </w:rPr>
        <w:t xml:space="preserve">прилагаемых к заявлению </w:t>
      </w:r>
      <w:r w:rsidRPr="007871DF">
        <w:rPr>
          <w:rFonts w:ascii="Times New Roman" w:hAnsi="Times New Roman"/>
          <w:b/>
          <w:i/>
          <w:sz w:val="28"/>
          <w:szCs w:val="28"/>
        </w:rPr>
        <w:t>должны быть заверены надлежащим образом</w:t>
      </w:r>
      <w:r w:rsidRPr="00246D88">
        <w:rPr>
          <w:rFonts w:ascii="Times New Roman" w:hAnsi="Times New Roman"/>
          <w:sz w:val="24"/>
          <w:szCs w:val="24"/>
        </w:rPr>
        <w:t>: должность, подпись, расшифровка подписи, дата, печать организации</w:t>
      </w:r>
      <w:r w:rsidR="004C047A" w:rsidRPr="00246D88">
        <w:rPr>
          <w:rFonts w:ascii="Times New Roman" w:hAnsi="Times New Roman"/>
          <w:sz w:val="24"/>
          <w:szCs w:val="24"/>
        </w:rPr>
        <w:t xml:space="preserve"> (при наличии</w:t>
      </w:r>
      <w:r w:rsidR="00A8707B">
        <w:rPr>
          <w:rFonts w:ascii="Times New Roman" w:hAnsi="Times New Roman"/>
          <w:sz w:val="24"/>
          <w:szCs w:val="24"/>
        </w:rPr>
        <w:t>).</w:t>
      </w:r>
      <w:r w:rsidR="00654AC2">
        <w:rPr>
          <w:rFonts w:ascii="Times New Roman" w:hAnsi="Times New Roman"/>
          <w:sz w:val="24"/>
          <w:szCs w:val="24"/>
        </w:rPr>
        <w:t xml:space="preserve"> </w:t>
      </w:r>
    </w:p>
    <w:p w:rsidR="002602AC" w:rsidRPr="0067745F" w:rsidRDefault="002602AC" w:rsidP="002602AC">
      <w:pPr>
        <w:autoSpaceDE w:val="0"/>
        <w:autoSpaceDN w:val="0"/>
        <w:adjustRightInd w:val="0"/>
        <w:spacing w:after="0" w:line="240" w:lineRule="auto"/>
        <w:ind w:firstLine="539"/>
        <w:jc w:val="both"/>
        <w:rPr>
          <w:rFonts w:ascii="Times New Roman" w:hAnsi="Times New Roman"/>
          <w:b/>
          <w:color w:val="0033CC"/>
          <w:sz w:val="24"/>
          <w:szCs w:val="24"/>
        </w:rPr>
      </w:pPr>
      <w:r w:rsidRPr="0067745F">
        <w:rPr>
          <w:rFonts w:ascii="Times New Roman" w:hAnsi="Times New Roman"/>
          <w:b/>
          <w:color w:val="0033CC"/>
          <w:sz w:val="24"/>
          <w:szCs w:val="24"/>
        </w:rPr>
        <w:t>Решение об отказе в финансовом обеспечении предупредительных мер может быть принято в следующих случаях:</w:t>
      </w:r>
    </w:p>
    <w:p w:rsidR="002602AC" w:rsidRPr="00A14AA0" w:rsidRDefault="002602AC" w:rsidP="002602AC">
      <w:pPr>
        <w:autoSpaceDE w:val="0"/>
        <w:autoSpaceDN w:val="0"/>
        <w:adjustRightInd w:val="0"/>
        <w:spacing w:after="0" w:line="240" w:lineRule="auto"/>
        <w:ind w:firstLine="539"/>
        <w:jc w:val="both"/>
        <w:rPr>
          <w:rFonts w:ascii="Times New Roman" w:hAnsi="Times New Roman"/>
          <w:sz w:val="24"/>
          <w:szCs w:val="24"/>
        </w:rPr>
      </w:pPr>
      <w:r w:rsidRPr="00A14AA0">
        <w:rPr>
          <w:rFonts w:ascii="Times New Roman" w:hAnsi="Times New Roman"/>
          <w:sz w:val="24"/>
          <w:szCs w:val="24"/>
        </w:rPr>
        <w:t xml:space="preserve">а) если на день подачи заявления у страхователя имеются непогашенные недоимка, </w:t>
      </w:r>
      <w:r>
        <w:rPr>
          <w:rFonts w:ascii="Times New Roman" w:hAnsi="Times New Roman"/>
          <w:sz w:val="24"/>
          <w:szCs w:val="24"/>
        </w:rPr>
        <w:t>з</w:t>
      </w:r>
      <w:r w:rsidRPr="00A14AA0">
        <w:rPr>
          <w:rFonts w:ascii="Times New Roman" w:hAnsi="Times New Roman"/>
          <w:sz w:val="24"/>
          <w:szCs w:val="24"/>
        </w:rPr>
        <w:t>адолженность по пеням и штрафам;</w:t>
      </w:r>
    </w:p>
    <w:p w:rsidR="002602AC" w:rsidRDefault="002602AC" w:rsidP="002602AC">
      <w:pPr>
        <w:autoSpaceDE w:val="0"/>
        <w:autoSpaceDN w:val="0"/>
        <w:adjustRightInd w:val="0"/>
        <w:spacing w:after="0" w:line="240" w:lineRule="auto"/>
        <w:ind w:firstLine="539"/>
        <w:jc w:val="both"/>
        <w:rPr>
          <w:rFonts w:ascii="Times New Roman" w:hAnsi="Times New Roman"/>
          <w:sz w:val="24"/>
          <w:szCs w:val="24"/>
        </w:rPr>
      </w:pPr>
      <w:r w:rsidRPr="00A14AA0">
        <w:rPr>
          <w:rFonts w:ascii="Times New Roman" w:hAnsi="Times New Roman"/>
          <w:sz w:val="24"/>
          <w:szCs w:val="24"/>
        </w:rPr>
        <w:t>б) если предусмотренные бюджетом Фонда средства на финансовое обеспечение предупредительных мер на текущий год полностью распределены;</w:t>
      </w:r>
    </w:p>
    <w:p w:rsidR="00204406" w:rsidRPr="001F29A3" w:rsidRDefault="00204406" w:rsidP="00204406">
      <w:pPr>
        <w:spacing w:after="0" w:line="288" w:lineRule="atLeast"/>
        <w:ind w:firstLine="540"/>
        <w:jc w:val="both"/>
        <w:rPr>
          <w:rFonts w:ascii="Times New Roman" w:eastAsia="Times New Roman" w:hAnsi="Times New Roman"/>
          <w:sz w:val="24"/>
          <w:szCs w:val="24"/>
          <w:lang w:eastAsia="ru-RU"/>
        </w:rPr>
      </w:pPr>
      <w:r w:rsidRPr="001F29A3">
        <w:rPr>
          <w:rFonts w:ascii="Times New Roman" w:eastAsia="Times New Roman" w:hAnsi="Times New Roman"/>
          <w:sz w:val="24"/>
          <w:szCs w:val="24"/>
          <w:lang w:eastAsia="ru-RU"/>
        </w:rPr>
        <w:t>в) документы, предусмотренные пунктом 4 настоящих Правил, которые страхователь должен представить самостоятельно, представлены страхователем не в полном объеме;</w:t>
      </w:r>
    </w:p>
    <w:p w:rsidR="00204406" w:rsidRDefault="00204406" w:rsidP="00204406">
      <w:pPr>
        <w:spacing w:after="0" w:line="288" w:lineRule="atLeast"/>
        <w:ind w:firstLine="540"/>
        <w:jc w:val="both"/>
        <w:rPr>
          <w:rFonts w:ascii="Times New Roman" w:eastAsia="Times New Roman" w:hAnsi="Times New Roman"/>
          <w:sz w:val="24"/>
          <w:szCs w:val="24"/>
          <w:lang w:eastAsia="ru-RU"/>
        </w:rPr>
      </w:pPr>
      <w:r w:rsidRPr="001F29A3">
        <w:rPr>
          <w:rFonts w:ascii="Times New Roman" w:eastAsia="Times New Roman" w:hAnsi="Times New Roman"/>
          <w:sz w:val="24"/>
          <w:szCs w:val="24"/>
          <w:lang w:eastAsia="ru-RU"/>
        </w:rPr>
        <w:t>г) представленные страхователем документы содержат недостоверную информацию.</w:t>
      </w:r>
      <w:r w:rsidRPr="00204406">
        <w:rPr>
          <w:rFonts w:ascii="Times New Roman" w:eastAsia="Times New Roman" w:hAnsi="Times New Roman"/>
          <w:sz w:val="24"/>
          <w:szCs w:val="24"/>
          <w:lang w:eastAsia="ru-RU"/>
        </w:rPr>
        <w:t xml:space="preserve"> </w:t>
      </w:r>
    </w:p>
    <w:p w:rsidR="0026641B" w:rsidRPr="00204406" w:rsidRDefault="0026641B" w:rsidP="00204406">
      <w:pPr>
        <w:spacing w:after="0" w:line="288" w:lineRule="atLeast"/>
        <w:ind w:firstLine="540"/>
        <w:jc w:val="both"/>
        <w:rPr>
          <w:rFonts w:ascii="Times New Roman" w:eastAsia="Times New Roman" w:hAnsi="Times New Roman"/>
          <w:sz w:val="24"/>
          <w:szCs w:val="24"/>
          <w:lang w:eastAsia="ru-RU"/>
        </w:rPr>
      </w:pPr>
    </w:p>
    <w:p w:rsidR="002602AC" w:rsidRPr="00BE092D" w:rsidRDefault="00BE092D" w:rsidP="0026641B">
      <w:pPr>
        <w:spacing w:after="0" w:line="288" w:lineRule="atLeast"/>
        <w:ind w:firstLine="540"/>
        <w:jc w:val="both"/>
        <w:rPr>
          <w:rFonts w:ascii="Times New Roman" w:eastAsia="Times New Roman" w:hAnsi="Times New Roman"/>
          <w:sz w:val="24"/>
          <w:szCs w:val="24"/>
          <w:lang w:eastAsia="ru-RU"/>
        </w:rPr>
      </w:pPr>
      <w:r>
        <w:rPr>
          <w:rFonts w:ascii="Times New Roman" w:hAnsi="Times New Roman"/>
          <w:sz w:val="24"/>
          <w:szCs w:val="24"/>
        </w:rPr>
        <w:t>В случае получения отказа в финансовом обеспечении предупредительных мер, с</w:t>
      </w:r>
      <w:r w:rsidR="00654AC2" w:rsidRPr="00BE092D">
        <w:rPr>
          <w:rFonts w:ascii="Times New Roman" w:eastAsia="Times New Roman" w:hAnsi="Times New Roman"/>
          <w:sz w:val="24"/>
          <w:szCs w:val="24"/>
          <w:lang w:eastAsia="ru-RU"/>
        </w:rPr>
        <w:t>трахователь вправе повторно, но не позднее срока, установленного Правил</w:t>
      </w:r>
      <w:r w:rsidR="0026641B">
        <w:rPr>
          <w:rFonts w:ascii="Times New Roman" w:eastAsia="Times New Roman" w:hAnsi="Times New Roman"/>
          <w:sz w:val="24"/>
          <w:szCs w:val="24"/>
          <w:lang w:eastAsia="ru-RU"/>
        </w:rPr>
        <w:t>ами</w:t>
      </w:r>
      <w:r w:rsidR="00654AC2" w:rsidRPr="00BE092D">
        <w:rPr>
          <w:rFonts w:ascii="Times New Roman" w:eastAsia="Times New Roman" w:hAnsi="Times New Roman"/>
          <w:sz w:val="24"/>
          <w:szCs w:val="24"/>
          <w:lang w:eastAsia="ru-RU"/>
        </w:rPr>
        <w:t>, обратиться с заявлением в территориальный орган СФР по месту своей регистрации.</w:t>
      </w:r>
    </w:p>
    <w:p w:rsidR="002602AC" w:rsidRDefault="002602AC" w:rsidP="00246D88">
      <w:pPr>
        <w:jc w:val="both"/>
        <w:rPr>
          <w:rFonts w:ascii="Times New Roman" w:hAnsi="Times New Roman"/>
          <w:sz w:val="24"/>
          <w:szCs w:val="24"/>
        </w:rPr>
      </w:pPr>
    </w:p>
    <w:p w:rsidR="002602AC" w:rsidRDefault="002602AC" w:rsidP="00246D88">
      <w:pPr>
        <w:jc w:val="both"/>
        <w:rPr>
          <w:rFonts w:ascii="Times New Roman" w:hAnsi="Times New Roman"/>
          <w:sz w:val="24"/>
          <w:szCs w:val="24"/>
        </w:rPr>
      </w:pPr>
    </w:p>
    <w:p w:rsidR="002602AC" w:rsidRDefault="002602AC" w:rsidP="00246D88">
      <w:pPr>
        <w:jc w:val="both"/>
        <w:rPr>
          <w:rFonts w:ascii="Times New Roman" w:hAnsi="Times New Roman"/>
          <w:sz w:val="24"/>
          <w:szCs w:val="24"/>
        </w:rPr>
      </w:pPr>
    </w:p>
    <w:p w:rsidR="002602AC" w:rsidRDefault="002602AC" w:rsidP="00246D88">
      <w:pPr>
        <w:jc w:val="both"/>
        <w:rPr>
          <w:rFonts w:ascii="Times New Roman" w:hAnsi="Times New Roman"/>
          <w:sz w:val="24"/>
          <w:szCs w:val="24"/>
        </w:rPr>
      </w:pPr>
    </w:p>
    <w:p w:rsidR="002602AC" w:rsidRDefault="002602AC" w:rsidP="00246D88">
      <w:pPr>
        <w:jc w:val="both"/>
        <w:rPr>
          <w:rFonts w:ascii="Times New Roman" w:hAnsi="Times New Roman"/>
          <w:sz w:val="24"/>
          <w:szCs w:val="24"/>
        </w:rPr>
      </w:pPr>
    </w:p>
    <w:p w:rsidR="002602AC" w:rsidRDefault="002602AC" w:rsidP="00246D88">
      <w:pPr>
        <w:jc w:val="both"/>
        <w:rPr>
          <w:rFonts w:ascii="Times New Roman" w:hAnsi="Times New Roman"/>
          <w:sz w:val="24"/>
          <w:szCs w:val="24"/>
        </w:rPr>
      </w:pPr>
    </w:p>
    <w:p w:rsidR="001E6765" w:rsidRDefault="001E6765" w:rsidP="00CB41A7">
      <w:pPr>
        <w:jc w:val="center"/>
        <w:rPr>
          <w:rFonts w:ascii="Times New Roman" w:hAnsi="Times New Roman"/>
          <w:b/>
          <w:color w:val="0033CC"/>
          <w:sz w:val="26"/>
          <w:szCs w:val="26"/>
          <w:u w:val="single"/>
        </w:rPr>
      </w:pPr>
    </w:p>
    <w:p w:rsidR="001E6765" w:rsidRDefault="001E6765" w:rsidP="00CB41A7">
      <w:pPr>
        <w:jc w:val="center"/>
        <w:rPr>
          <w:rFonts w:ascii="Times New Roman" w:hAnsi="Times New Roman"/>
          <w:b/>
          <w:color w:val="0033CC"/>
          <w:sz w:val="26"/>
          <w:szCs w:val="26"/>
          <w:u w:val="single"/>
        </w:rPr>
      </w:pPr>
    </w:p>
    <w:p w:rsidR="0026641B" w:rsidRDefault="0026641B" w:rsidP="00CB41A7">
      <w:pPr>
        <w:jc w:val="center"/>
        <w:rPr>
          <w:rFonts w:ascii="Times New Roman" w:hAnsi="Times New Roman"/>
          <w:b/>
          <w:color w:val="0033CC"/>
          <w:sz w:val="26"/>
          <w:szCs w:val="26"/>
          <w:u w:val="single"/>
        </w:rPr>
      </w:pPr>
    </w:p>
    <w:p w:rsidR="004407F4" w:rsidRPr="00E60B0A" w:rsidRDefault="004407F4" w:rsidP="00CB41A7">
      <w:pPr>
        <w:jc w:val="center"/>
        <w:rPr>
          <w:rFonts w:ascii="Times New Roman" w:hAnsi="Times New Roman"/>
          <w:b/>
          <w:sz w:val="26"/>
          <w:szCs w:val="26"/>
          <w:u w:val="single"/>
        </w:rPr>
      </w:pPr>
      <w:r w:rsidRPr="00E60B0A">
        <w:rPr>
          <w:rFonts w:ascii="Times New Roman" w:hAnsi="Times New Roman"/>
          <w:b/>
          <w:sz w:val="26"/>
          <w:szCs w:val="26"/>
          <w:u w:val="single"/>
        </w:rPr>
        <w:lastRenderedPageBreak/>
        <w:t>1. Специальная оценка условий труда</w:t>
      </w:r>
    </w:p>
    <w:p w:rsidR="004C047A" w:rsidRPr="009701C7" w:rsidRDefault="00CB41A7" w:rsidP="0092760C">
      <w:pPr>
        <w:spacing w:after="0" w:line="240" w:lineRule="auto"/>
        <w:ind w:firstLine="540"/>
        <w:contextualSpacing/>
        <w:jc w:val="both"/>
        <w:rPr>
          <w:rFonts w:ascii="Times New Roman" w:eastAsia="Times New Roman" w:hAnsi="Times New Roman"/>
          <w:i/>
          <w:sz w:val="26"/>
          <w:szCs w:val="26"/>
          <w:lang w:eastAsia="ru-RU"/>
        </w:rPr>
      </w:pPr>
      <w:r>
        <w:rPr>
          <w:rFonts w:ascii="Times New Roman" w:hAnsi="Times New Roman"/>
          <w:sz w:val="24"/>
          <w:szCs w:val="24"/>
        </w:rPr>
        <w:t xml:space="preserve">- </w:t>
      </w:r>
      <w:r w:rsidR="004C047A" w:rsidRPr="00762F4B">
        <w:rPr>
          <w:rFonts w:ascii="Times New Roman" w:hAnsi="Times New Roman"/>
          <w:sz w:val="24"/>
          <w:szCs w:val="24"/>
        </w:rPr>
        <w:t xml:space="preserve"> </w:t>
      </w:r>
      <w:r w:rsidR="004C047A" w:rsidRPr="009701C7">
        <w:rPr>
          <w:rFonts w:ascii="Times New Roman" w:hAnsi="Times New Roman"/>
          <w:i/>
          <w:sz w:val="26"/>
          <w:szCs w:val="26"/>
        </w:rPr>
        <w:t>К</w:t>
      </w:r>
      <w:r w:rsidR="004C047A" w:rsidRPr="009701C7">
        <w:rPr>
          <w:rFonts w:ascii="Times New Roman" w:eastAsia="Times New Roman" w:hAnsi="Times New Roman"/>
          <w:i/>
          <w:sz w:val="26"/>
          <w:szCs w:val="26"/>
          <w:lang w:eastAsia="ru-RU"/>
        </w:rPr>
        <w:t>опи</w:t>
      </w:r>
      <w:r w:rsidR="00B8121E" w:rsidRPr="009701C7">
        <w:rPr>
          <w:rFonts w:ascii="Times New Roman" w:eastAsia="Times New Roman" w:hAnsi="Times New Roman"/>
          <w:i/>
          <w:sz w:val="26"/>
          <w:szCs w:val="26"/>
          <w:lang w:eastAsia="ru-RU"/>
        </w:rPr>
        <w:t>я</w:t>
      </w:r>
      <w:r w:rsidR="004C047A" w:rsidRPr="009701C7">
        <w:rPr>
          <w:rFonts w:ascii="Times New Roman" w:eastAsia="Times New Roman" w:hAnsi="Times New Roman"/>
          <w:i/>
          <w:sz w:val="26"/>
          <w:szCs w:val="26"/>
          <w:lang w:eastAsia="ru-RU"/>
        </w:rPr>
        <w:t xml:space="preserve"> договора с организацией, проводившей специальную оценку условий труда, с </w:t>
      </w:r>
      <w:r w:rsidR="004C047A" w:rsidRPr="009701C7">
        <w:rPr>
          <w:rFonts w:ascii="Times New Roman" w:eastAsia="Times New Roman" w:hAnsi="Times New Roman"/>
          <w:b/>
          <w:i/>
          <w:sz w:val="26"/>
          <w:szCs w:val="26"/>
          <w:lang w:eastAsia="ru-RU"/>
        </w:rPr>
        <w:t>указанием идентификационного номера</w:t>
      </w:r>
      <w:r w:rsidR="004C047A" w:rsidRPr="009701C7">
        <w:rPr>
          <w:rFonts w:ascii="Times New Roman" w:eastAsia="Times New Roman" w:hAnsi="Times New Roman"/>
          <w:i/>
          <w:sz w:val="26"/>
          <w:szCs w:val="26"/>
          <w:lang w:eastAsia="ru-RU"/>
        </w:rPr>
        <w:t xml:space="preserve"> отчета о проведении специальной оценки условий труда, количества рабочих мест, в отношении которых проведена специальная оценка условий труда, и </w:t>
      </w:r>
      <w:r w:rsidR="004C047A" w:rsidRPr="009701C7">
        <w:rPr>
          <w:rFonts w:ascii="Times New Roman" w:eastAsia="Times New Roman" w:hAnsi="Times New Roman"/>
          <w:b/>
          <w:i/>
          <w:sz w:val="26"/>
          <w:szCs w:val="26"/>
          <w:lang w:eastAsia="ru-RU"/>
        </w:rPr>
        <w:t>стоимости проведения специальной оценки</w:t>
      </w:r>
      <w:r w:rsidR="004C047A" w:rsidRPr="009701C7">
        <w:rPr>
          <w:rFonts w:ascii="Times New Roman" w:eastAsia="Times New Roman" w:hAnsi="Times New Roman"/>
          <w:i/>
          <w:sz w:val="26"/>
          <w:szCs w:val="26"/>
          <w:lang w:eastAsia="ru-RU"/>
        </w:rPr>
        <w:t xml:space="preserve"> условий труда на указанном количестве рабочих мест. </w:t>
      </w:r>
    </w:p>
    <w:p w:rsidR="007871DF" w:rsidRDefault="007871DF" w:rsidP="007B097F">
      <w:pPr>
        <w:autoSpaceDE w:val="0"/>
        <w:autoSpaceDN w:val="0"/>
        <w:adjustRightInd w:val="0"/>
        <w:spacing w:line="240" w:lineRule="auto"/>
        <w:ind w:left="6" w:firstLine="425"/>
        <w:jc w:val="both"/>
        <w:rPr>
          <w:rFonts w:ascii="Times New Roman" w:hAnsi="Times New Roman"/>
          <w:sz w:val="24"/>
          <w:szCs w:val="24"/>
        </w:rPr>
      </w:pPr>
      <w:r>
        <w:rPr>
          <w:rFonts w:ascii="Times New Roman" w:hAnsi="Times New Roman"/>
          <w:b/>
          <w:sz w:val="24"/>
          <w:szCs w:val="24"/>
        </w:rPr>
        <w:t xml:space="preserve">(Организация, привлекаемая страхователем </w:t>
      </w:r>
      <w:r w:rsidRPr="004679DD">
        <w:rPr>
          <w:rFonts w:ascii="Times New Roman" w:hAnsi="Times New Roman"/>
          <w:sz w:val="24"/>
          <w:szCs w:val="24"/>
        </w:rPr>
        <w:t>на основании гражданско-правового договора для проведени</w:t>
      </w:r>
      <w:r>
        <w:rPr>
          <w:rFonts w:ascii="Times New Roman" w:hAnsi="Times New Roman"/>
          <w:sz w:val="24"/>
          <w:szCs w:val="24"/>
        </w:rPr>
        <w:t>я</w:t>
      </w:r>
      <w:r w:rsidRPr="004679DD">
        <w:rPr>
          <w:rFonts w:ascii="Times New Roman" w:hAnsi="Times New Roman"/>
          <w:sz w:val="24"/>
          <w:szCs w:val="24"/>
        </w:rPr>
        <w:t xml:space="preserve"> СОУТ</w:t>
      </w:r>
      <w:r>
        <w:rPr>
          <w:rFonts w:ascii="Times New Roman" w:hAnsi="Times New Roman"/>
          <w:sz w:val="24"/>
          <w:szCs w:val="24"/>
        </w:rPr>
        <w:t>,</w:t>
      </w:r>
      <w:r>
        <w:rPr>
          <w:rFonts w:ascii="Times New Roman" w:hAnsi="Times New Roman"/>
          <w:b/>
          <w:sz w:val="24"/>
          <w:szCs w:val="24"/>
        </w:rPr>
        <w:t xml:space="preserve"> должна соответствовать требованиям статьи 19 </w:t>
      </w:r>
      <w:r w:rsidRPr="004679DD">
        <w:rPr>
          <w:rFonts w:ascii="Times New Roman" w:hAnsi="Times New Roman"/>
          <w:sz w:val="24"/>
          <w:szCs w:val="24"/>
        </w:rPr>
        <w:t>Федерального закона от 28 декабря 2013 г. № 426-ФЗ «О специальной оценке условий труда»</w:t>
      </w:r>
      <w:r>
        <w:rPr>
          <w:rFonts w:ascii="Times New Roman" w:hAnsi="Times New Roman"/>
          <w:sz w:val="24"/>
          <w:szCs w:val="24"/>
        </w:rPr>
        <w:t xml:space="preserve"> (далее – Федеральный закон № 426-ФЗ)</w:t>
      </w:r>
      <w:r w:rsidRPr="004679DD">
        <w:rPr>
          <w:rFonts w:ascii="Times New Roman" w:hAnsi="Times New Roman"/>
          <w:sz w:val="24"/>
          <w:szCs w:val="24"/>
        </w:rPr>
        <w:t>.</w:t>
      </w:r>
      <w:r>
        <w:rPr>
          <w:rFonts w:ascii="Times New Roman" w:hAnsi="Times New Roman"/>
          <w:sz w:val="24"/>
          <w:szCs w:val="24"/>
        </w:rPr>
        <w:t>)</w:t>
      </w:r>
    </w:p>
    <w:p w:rsidR="007B097F" w:rsidRPr="00D37626" w:rsidRDefault="007B097F" w:rsidP="007B097F">
      <w:pPr>
        <w:autoSpaceDE w:val="0"/>
        <w:autoSpaceDN w:val="0"/>
        <w:adjustRightInd w:val="0"/>
        <w:spacing w:line="240" w:lineRule="auto"/>
        <w:ind w:left="6" w:firstLine="425"/>
        <w:jc w:val="both"/>
        <w:rPr>
          <w:rFonts w:ascii="Times New Roman" w:hAnsi="Times New Roman"/>
          <w:b/>
          <w:sz w:val="24"/>
          <w:szCs w:val="24"/>
        </w:rPr>
      </w:pPr>
      <w:r w:rsidRPr="00D37626">
        <w:rPr>
          <w:rFonts w:ascii="Times New Roman" w:hAnsi="Times New Roman"/>
          <w:b/>
          <w:sz w:val="24"/>
          <w:szCs w:val="24"/>
        </w:rPr>
        <w:t>В договоре (приложении) должно быть указано количество рабочих мест, подлежащих СОУТ, и стоимость (общая или 1 рабочего места).</w:t>
      </w:r>
    </w:p>
    <w:p w:rsidR="007B097F" w:rsidRDefault="007B097F" w:rsidP="007B097F">
      <w:pPr>
        <w:autoSpaceDE w:val="0"/>
        <w:autoSpaceDN w:val="0"/>
        <w:adjustRightInd w:val="0"/>
        <w:spacing w:line="240" w:lineRule="auto"/>
        <w:ind w:left="6" w:firstLine="425"/>
        <w:jc w:val="both"/>
        <w:rPr>
          <w:rFonts w:ascii="Times New Roman" w:hAnsi="Times New Roman"/>
          <w:sz w:val="24"/>
          <w:szCs w:val="24"/>
        </w:rPr>
      </w:pPr>
      <w:r w:rsidRPr="00D37626">
        <w:rPr>
          <w:rFonts w:ascii="Times New Roman" w:hAnsi="Times New Roman"/>
          <w:b/>
          <w:sz w:val="24"/>
          <w:szCs w:val="24"/>
        </w:rPr>
        <w:t>В договоре должен быть указан идентификационный номер предстоящей СОУТ</w:t>
      </w:r>
      <w:r w:rsidRPr="00DE1D0B">
        <w:rPr>
          <w:rFonts w:ascii="Times New Roman" w:hAnsi="Times New Roman"/>
          <w:sz w:val="24"/>
          <w:szCs w:val="24"/>
        </w:rPr>
        <w:t>.</w:t>
      </w:r>
      <w:r w:rsidRPr="004D487C">
        <w:rPr>
          <w:rFonts w:ascii="Times New Roman" w:hAnsi="Times New Roman"/>
          <w:sz w:val="24"/>
          <w:szCs w:val="24"/>
        </w:rPr>
        <w:t xml:space="preserve"> В случае его отсутствия</w:t>
      </w:r>
      <w:r>
        <w:rPr>
          <w:rFonts w:ascii="Times New Roman" w:hAnsi="Times New Roman"/>
          <w:sz w:val="24"/>
          <w:szCs w:val="24"/>
        </w:rPr>
        <w:t xml:space="preserve"> в договоре страхователь должен предоставить </w:t>
      </w:r>
      <w:r w:rsidRPr="00DE1D0B">
        <w:rPr>
          <w:rFonts w:ascii="Times New Roman" w:hAnsi="Times New Roman"/>
          <w:b/>
          <w:sz w:val="24"/>
          <w:szCs w:val="24"/>
        </w:rPr>
        <w:t>выписку о получении идентификационного номера</w:t>
      </w:r>
      <w:r>
        <w:rPr>
          <w:rFonts w:ascii="Times New Roman" w:hAnsi="Times New Roman"/>
          <w:sz w:val="24"/>
          <w:szCs w:val="24"/>
        </w:rPr>
        <w:t xml:space="preserve"> для проведения СОУТ.</w:t>
      </w:r>
    </w:p>
    <w:p w:rsidR="007871DF" w:rsidRDefault="007B097F" w:rsidP="007B097F">
      <w:pPr>
        <w:autoSpaceDE w:val="0"/>
        <w:autoSpaceDN w:val="0"/>
        <w:adjustRightInd w:val="0"/>
        <w:spacing w:line="240" w:lineRule="auto"/>
        <w:ind w:left="6" w:firstLine="425"/>
        <w:jc w:val="both"/>
        <w:rPr>
          <w:rFonts w:ascii="Times New Roman" w:eastAsia="Times New Roman" w:hAnsi="Times New Roman"/>
          <w:sz w:val="24"/>
          <w:szCs w:val="24"/>
          <w:lang w:eastAsia="ru-RU"/>
        </w:rPr>
      </w:pPr>
      <w:r>
        <w:rPr>
          <w:rFonts w:ascii="Times New Roman" w:hAnsi="Times New Roman"/>
          <w:sz w:val="24"/>
          <w:szCs w:val="24"/>
        </w:rPr>
        <w:t>На момент заключения договора, в период проведения работ и подпис</w:t>
      </w:r>
      <w:r w:rsidR="00BD3F7F">
        <w:rPr>
          <w:rFonts w:ascii="Times New Roman" w:hAnsi="Times New Roman"/>
          <w:sz w:val="24"/>
          <w:szCs w:val="24"/>
        </w:rPr>
        <w:t xml:space="preserve">ания документа о приемке работы </w:t>
      </w:r>
      <w:r w:rsidR="00BD3F7F">
        <w:rPr>
          <w:rFonts w:ascii="Times New Roman" w:hAnsi="Times New Roman"/>
          <w:b/>
          <w:sz w:val="24"/>
          <w:szCs w:val="24"/>
        </w:rPr>
        <w:t xml:space="preserve">деятельность </w:t>
      </w:r>
      <w:r w:rsidRPr="00D37626">
        <w:rPr>
          <w:rFonts w:ascii="Times New Roman" w:hAnsi="Times New Roman"/>
          <w:b/>
          <w:sz w:val="24"/>
          <w:szCs w:val="24"/>
        </w:rPr>
        <w:t>организации</w:t>
      </w:r>
      <w:r w:rsidR="00BD3F7F">
        <w:rPr>
          <w:rFonts w:ascii="Times New Roman" w:hAnsi="Times New Roman"/>
          <w:sz w:val="24"/>
          <w:szCs w:val="24"/>
        </w:rPr>
        <w:t xml:space="preserve">, проводящей СОУТ, </w:t>
      </w:r>
      <w:r>
        <w:rPr>
          <w:rFonts w:ascii="Times New Roman" w:hAnsi="Times New Roman"/>
          <w:b/>
          <w:sz w:val="24"/>
          <w:szCs w:val="24"/>
        </w:rPr>
        <w:t>НЕ</w:t>
      </w:r>
      <w:r w:rsidRPr="00D37626">
        <w:rPr>
          <w:rFonts w:ascii="Times New Roman" w:hAnsi="Times New Roman"/>
          <w:b/>
          <w:sz w:val="24"/>
          <w:szCs w:val="24"/>
        </w:rPr>
        <w:t xml:space="preserve"> должна быть приостановлена или прекращена.</w:t>
      </w:r>
    </w:p>
    <w:p w:rsidR="004C047A" w:rsidRPr="009701C7" w:rsidRDefault="00CB41A7" w:rsidP="0092760C">
      <w:pPr>
        <w:autoSpaceDE w:val="0"/>
        <w:autoSpaceDN w:val="0"/>
        <w:adjustRightInd w:val="0"/>
        <w:spacing w:line="240" w:lineRule="auto"/>
        <w:ind w:firstLine="540"/>
        <w:contextualSpacing/>
        <w:jc w:val="both"/>
        <w:rPr>
          <w:rFonts w:ascii="Times New Roman" w:eastAsiaTheme="minorHAnsi" w:hAnsi="Times New Roman"/>
          <w:i/>
          <w:sz w:val="26"/>
          <w:szCs w:val="26"/>
        </w:rPr>
      </w:pPr>
      <w:r>
        <w:rPr>
          <w:rFonts w:ascii="Times New Roman" w:eastAsia="Times New Roman" w:hAnsi="Times New Roman"/>
          <w:sz w:val="24"/>
          <w:szCs w:val="24"/>
          <w:lang w:eastAsia="ru-RU"/>
        </w:rPr>
        <w:t>-</w:t>
      </w:r>
      <w:r w:rsidR="004C047A" w:rsidRPr="00762F4B">
        <w:rPr>
          <w:rFonts w:ascii="Times New Roman" w:hAnsi="Times New Roman"/>
          <w:sz w:val="24"/>
          <w:szCs w:val="24"/>
        </w:rPr>
        <w:t xml:space="preserve"> </w:t>
      </w:r>
      <w:r w:rsidR="004C047A" w:rsidRPr="009701C7">
        <w:rPr>
          <w:rFonts w:ascii="Times New Roman" w:hAnsi="Times New Roman"/>
          <w:i/>
          <w:sz w:val="26"/>
          <w:szCs w:val="26"/>
        </w:rPr>
        <w:t>К</w:t>
      </w:r>
      <w:r w:rsidR="004C047A" w:rsidRPr="009701C7">
        <w:rPr>
          <w:rFonts w:ascii="Times New Roman" w:eastAsiaTheme="minorHAnsi" w:hAnsi="Times New Roman"/>
          <w:i/>
          <w:sz w:val="26"/>
          <w:szCs w:val="26"/>
        </w:rPr>
        <w:t>опи</w:t>
      </w:r>
      <w:r w:rsidR="00B8121E" w:rsidRPr="009701C7">
        <w:rPr>
          <w:rFonts w:ascii="Times New Roman" w:eastAsiaTheme="minorHAnsi" w:hAnsi="Times New Roman"/>
          <w:i/>
          <w:sz w:val="26"/>
          <w:szCs w:val="26"/>
        </w:rPr>
        <w:t>я</w:t>
      </w:r>
      <w:r w:rsidR="004C047A" w:rsidRPr="009701C7">
        <w:rPr>
          <w:rFonts w:ascii="Times New Roman" w:eastAsiaTheme="minorHAnsi" w:hAnsi="Times New Roman"/>
          <w:i/>
          <w:sz w:val="26"/>
          <w:szCs w:val="26"/>
        </w:rPr>
        <w:t xml:space="preserve"> локального нормативного акта о создании комиссии по проведению специальной оценки условий труда (приказ о создании комиссии), и приказ комиссии о завершении специальной оценки условий труда.</w:t>
      </w:r>
    </w:p>
    <w:p w:rsidR="005017CE" w:rsidRPr="009701C7" w:rsidRDefault="00CB41A7" w:rsidP="0092760C">
      <w:pPr>
        <w:spacing w:after="0" w:line="240" w:lineRule="auto"/>
        <w:ind w:firstLine="540"/>
        <w:contextualSpacing/>
        <w:jc w:val="both"/>
        <w:rPr>
          <w:rFonts w:ascii="Times New Roman" w:eastAsia="Times New Roman" w:hAnsi="Times New Roman"/>
          <w:i/>
          <w:sz w:val="26"/>
          <w:szCs w:val="26"/>
          <w:lang w:eastAsia="ru-RU"/>
        </w:rPr>
      </w:pPr>
      <w:r w:rsidRPr="009701C7">
        <w:rPr>
          <w:rFonts w:ascii="Times New Roman" w:eastAsiaTheme="minorHAnsi" w:hAnsi="Times New Roman"/>
          <w:i/>
          <w:sz w:val="26"/>
          <w:szCs w:val="26"/>
        </w:rPr>
        <w:t>-</w:t>
      </w:r>
      <w:r w:rsidR="005017CE" w:rsidRPr="009701C7">
        <w:rPr>
          <w:rFonts w:ascii="Times New Roman" w:eastAsiaTheme="minorHAnsi" w:hAnsi="Times New Roman"/>
          <w:i/>
          <w:sz w:val="26"/>
          <w:szCs w:val="26"/>
        </w:rPr>
        <w:t xml:space="preserve"> Копии п</w:t>
      </w:r>
      <w:r w:rsidR="005017CE" w:rsidRPr="009701C7">
        <w:rPr>
          <w:rFonts w:ascii="Times New Roman" w:eastAsia="Times New Roman" w:hAnsi="Times New Roman"/>
          <w:i/>
          <w:sz w:val="26"/>
          <w:szCs w:val="26"/>
          <w:lang w:eastAsia="ru-RU"/>
        </w:rPr>
        <w:t>латежных документов, подтверждающие оплату товаров (работ, услуг):</w:t>
      </w:r>
    </w:p>
    <w:p w:rsidR="004C047A" w:rsidRPr="009701C7" w:rsidRDefault="00CB41A7" w:rsidP="0092760C">
      <w:pPr>
        <w:autoSpaceDE w:val="0"/>
        <w:autoSpaceDN w:val="0"/>
        <w:adjustRightInd w:val="0"/>
        <w:spacing w:line="240" w:lineRule="auto"/>
        <w:ind w:firstLine="540"/>
        <w:contextualSpacing/>
        <w:jc w:val="both"/>
        <w:rPr>
          <w:rFonts w:ascii="Times New Roman" w:hAnsi="Times New Roman"/>
          <w:i/>
          <w:sz w:val="26"/>
          <w:szCs w:val="26"/>
        </w:rPr>
      </w:pPr>
      <w:r w:rsidRPr="009701C7">
        <w:rPr>
          <w:rFonts w:ascii="Times New Roman" w:hAnsi="Times New Roman"/>
          <w:i/>
          <w:sz w:val="26"/>
          <w:szCs w:val="26"/>
        </w:rPr>
        <w:t>-</w:t>
      </w:r>
      <w:r w:rsidR="005017CE" w:rsidRPr="009701C7">
        <w:rPr>
          <w:rFonts w:ascii="Times New Roman" w:hAnsi="Times New Roman"/>
          <w:i/>
          <w:sz w:val="26"/>
          <w:szCs w:val="26"/>
        </w:rPr>
        <w:t xml:space="preserve"> Копии актов выполненных работ или счет</w:t>
      </w:r>
      <w:r w:rsidR="00EE52E5" w:rsidRPr="009701C7">
        <w:rPr>
          <w:rFonts w:ascii="Times New Roman" w:hAnsi="Times New Roman"/>
          <w:i/>
          <w:sz w:val="26"/>
          <w:szCs w:val="26"/>
        </w:rPr>
        <w:t>-фактура.</w:t>
      </w:r>
    </w:p>
    <w:p w:rsidR="00EE52E5" w:rsidRPr="009701C7" w:rsidRDefault="00CB41A7" w:rsidP="0092760C">
      <w:pPr>
        <w:autoSpaceDE w:val="0"/>
        <w:autoSpaceDN w:val="0"/>
        <w:adjustRightInd w:val="0"/>
        <w:spacing w:line="240" w:lineRule="auto"/>
        <w:ind w:firstLine="540"/>
        <w:contextualSpacing/>
        <w:jc w:val="both"/>
        <w:rPr>
          <w:rFonts w:ascii="Times New Roman" w:hAnsi="Times New Roman"/>
          <w:i/>
          <w:sz w:val="26"/>
          <w:szCs w:val="26"/>
        </w:rPr>
      </w:pPr>
      <w:r w:rsidRPr="009701C7">
        <w:rPr>
          <w:rFonts w:ascii="Times New Roman" w:hAnsi="Times New Roman"/>
          <w:i/>
          <w:sz w:val="26"/>
          <w:szCs w:val="26"/>
        </w:rPr>
        <w:t>-</w:t>
      </w:r>
      <w:r w:rsidR="00EE52E5" w:rsidRPr="009701C7">
        <w:rPr>
          <w:rFonts w:ascii="Times New Roman" w:hAnsi="Times New Roman"/>
          <w:i/>
          <w:sz w:val="26"/>
          <w:szCs w:val="26"/>
        </w:rPr>
        <w:t xml:space="preserve"> Копии счетов на оплату (при наличии),</w:t>
      </w:r>
    </w:p>
    <w:p w:rsidR="00EE52E5" w:rsidRPr="009701C7" w:rsidRDefault="00CB41A7" w:rsidP="0092760C">
      <w:pPr>
        <w:autoSpaceDE w:val="0"/>
        <w:autoSpaceDN w:val="0"/>
        <w:adjustRightInd w:val="0"/>
        <w:spacing w:line="240" w:lineRule="auto"/>
        <w:ind w:firstLine="540"/>
        <w:contextualSpacing/>
        <w:jc w:val="both"/>
        <w:rPr>
          <w:rFonts w:ascii="Times New Roman" w:hAnsi="Times New Roman"/>
          <w:i/>
          <w:sz w:val="26"/>
          <w:szCs w:val="26"/>
        </w:rPr>
      </w:pPr>
      <w:r w:rsidRPr="009701C7">
        <w:rPr>
          <w:rFonts w:ascii="Times New Roman" w:hAnsi="Times New Roman"/>
          <w:i/>
          <w:sz w:val="26"/>
          <w:szCs w:val="26"/>
        </w:rPr>
        <w:t>-</w:t>
      </w:r>
      <w:r w:rsidR="00EE52E5" w:rsidRPr="009701C7">
        <w:rPr>
          <w:rFonts w:ascii="Times New Roman" w:hAnsi="Times New Roman"/>
          <w:i/>
          <w:sz w:val="26"/>
          <w:szCs w:val="26"/>
        </w:rPr>
        <w:t xml:space="preserve"> Сводн</w:t>
      </w:r>
      <w:r w:rsidR="00276D44">
        <w:rPr>
          <w:rFonts w:ascii="Times New Roman" w:hAnsi="Times New Roman"/>
          <w:i/>
          <w:sz w:val="26"/>
          <w:szCs w:val="26"/>
        </w:rPr>
        <w:t>ая</w:t>
      </w:r>
      <w:r w:rsidR="00EE52E5" w:rsidRPr="009701C7">
        <w:rPr>
          <w:rFonts w:ascii="Times New Roman" w:hAnsi="Times New Roman"/>
          <w:i/>
          <w:sz w:val="26"/>
          <w:szCs w:val="26"/>
        </w:rPr>
        <w:t xml:space="preserve"> ведомость результатов проведения с</w:t>
      </w:r>
      <w:r w:rsidR="00C665AA" w:rsidRPr="009701C7">
        <w:rPr>
          <w:rFonts w:ascii="Times New Roman" w:hAnsi="Times New Roman"/>
          <w:i/>
          <w:sz w:val="26"/>
          <w:szCs w:val="26"/>
        </w:rPr>
        <w:t>пециальной оценки условий труда,</w:t>
      </w:r>
    </w:p>
    <w:p w:rsidR="00C665AA" w:rsidRPr="009701C7" w:rsidRDefault="00C665AA" w:rsidP="0092760C">
      <w:pPr>
        <w:autoSpaceDE w:val="0"/>
        <w:autoSpaceDN w:val="0"/>
        <w:adjustRightInd w:val="0"/>
        <w:spacing w:line="240" w:lineRule="auto"/>
        <w:ind w:firstLine="540"/>
        <w:contextualSpacing/>
        <w:jc w:val="both"/>
        <w:rPr>
          <w:rFonts w:ascii="Times New Roman" w:hAnsi="Times New Roman"/>
          <w:i/>
          <w:sz w:val="26"/>
          <w:szCs w:val="26"/>
        </w:rPr>
      </w:pPr>
      <w:r w:rsidRPr="009701C7">
        <w:rPr>
          <w:rFonts w:ascii="Times New Roman" w:hAnsi="Times New Roman"/>
          <w:i/>
          <w:sz w:val="26"/>
          <w:szCs w:val="26"/>
        </w:rPr>
        <w:t>- Отчет о проведении СОУТ.</w:t>
      </w:r>
    </w:p>
    <w:p w:rsidR="0052218A" w:rsidRDefault="0052218A" w:rsidP="00CB41A7">
      <w:pPr>
        <w:spacing w:after="0" w:line="240" w:lineRule="auto"/>
        <w:jc w:val="center"/>
        <w:rPr>
          <w:rFonts w:ascii="Times New Roman" w:eastAsia="Times New Roman" w:hAnsi="Times New Roman"/>
          <w:b/>
          <w:sz w:val="28"/>
          <w:szCs w:val="28"/>
          <w:u w:val="single"/>
          <w:lang w:eastAsia="ru-RU"/>
        </w:rPr>
      </w:pPr>
    </w:p>
    <w:p w:rsidR="007871DF" w:rsidRDefault="007871DF" w:rsidP="00CB41A7">
      <w:pPr>
        <w:spacing w:after="0" w:line="240" w:lineRule="auto"/>
        <w:jc w:val="center"/>
        <w:rPr>
          <w:rFonts w:ascii="Times New Roman" w:eastAsia="Times New Roman" w:hAnsi="Times New Roman"/>
          <w:b/>
          <w:sz w:val="28"/>
          <w:szCs w:val="28"/>
          <w:u w:val="single"/>
          <w:lang w:eastAsia="ru-RU"/>
        </w:rPr>
      </w:pPr>
    </w:p>
    <w:p w:rsidR="007871DF" w:rsidRDefault="007871DF" w:rsidP="00CB41A7">
      <w:pPr>
        <w:spacing w:after="0" w:line="240" w:lineRule="auto"/>
        <w:jc w:val="center"/>
        <w:rPr>
          <w:rFonts w:ascii="Times New Roman" w:eastAsia="Times New Roman" w:hAnsi="Times New Roman"/>
          <w:b/>
          <w:sz w:val="28"/>
          <w:szCs w:val="28"/>
          <w:u w:val="single"/>
          <w:lang w:eastAsia="ru-RU"/>
        </w:rPr>
      </w:pPr>
    </w:p>
    <w:p w:rsidR="001E6765" w:rsidRDefault="001E6765" w:rsidP="00CB41A7">
      <w:pPr>
        <w:spacing w:after="0" w:line="240" w:lineRule="auto"/>
        <w:jc w:val="center"/>
        <w:rPr>
          <w:rFonts w:ascii="Times New Roman" w:eastAsia="Times New Roman" w:hAnsi="Times New Roman"/>
          <w:b/>
          <w:sz w:val="28"/>
          <w:szCs w:val="28"/>
          <w:u w:val="single"/>
          <w:lang w:eastAsia="ru-RU"/>
        </w:rPr>
      </w:pPr>
    </w:p>
    <w:p w:rsidR="001E6765" w:rsidRDefault="001E6765" w:rsidP="00CB41A7">
      <w:pPr>
        <w:spacing w:after="0" w:line="240" w:lineRule="auto"/>
        <w:jc w:val="center"/>
        <w:rPr>
          <w:rFonts w:ascii="Times New Roman" w:eastAsia="Times New Roman" w:hAnsi="Times New Roman"/>
          <w:b/>
          <w:sz w:val="28"/>
          <w:szCs w:val="28"/>
          <w:u w:val="single"/>
          <w:lang w:eastAsia="ru-RU"/>
        </w:rPr>
      </w:pPr>
    </w:p>
    <w:p w:rsidR="001E6765" w:rsidRDefault="001E6765" w:rsidP="00CB41A7">
      <w:pPr>
        <w:spacing w:after="0" w:line="240" w:lineRule="auto"/>
        <w:jc w:val="center"/>
        <w:rPr>
          <w:rFonts w:ascii="Times New Roman" w:eastAsia="Times New Roman" w:hAnsi="Times New Roman"/>
          <w:b/>
          <w:sz w:val="28"/>
          <w:szCs w:val="28"/>
          <w:u w:val="single"/>
          <w:lang w:eastAsia="ru-RU"/>
        </w:rPr>
      </w:pPr>
    </w:p>
    <w:p w:rsidR="001E6765" w:rsidRDefault="001E6765" w:rsidP="00CB41A7">
      <w:pPr>
        <w:spacing w:after="0" w:line="240" w:lineRule="auto"/>
        <w:jc w:val="center"/>
        <w:rPr>
          <w:rFonts w:ascii="Times New Roman" w:eastAsia="Times New Roman" w:hAnsi="Times New Roman"/>
          <w:b/>
          <w:sz w:val="28"/>
          <w:szCs w:val="28"/>
          <w:u w:val="single"/>
          <w:lang w:eastAsia="ru-RU"/>
        </w:rPr>
      </w:pPr>
    </w:p>
    <w:p w:rsidR="001E6765" w:rsidRDefault="001E6765" w:rsidP="00CB41A7">
      <w:pPr>
        <w:spacing w:after="0" w:line="240" w:lineRule="auto"/>
        <w:jc w:val="center"/>
        <w:rPr>
          <w:rFonts w:ascii="Times New Roman" w:eastAsia="Times New Roman" w:hAnsi="Times New Roman"/>
          <w:b/>
          <w:sz w:val="28"/>
          <w:szCs w:val="28"/>
          <w:u w:val="single"/>
          <w:lang w:eastAsia="ru-RU"/>
        </w:rPr>
      </w:pPr>
    </w:p>
    <w:p w:rsidR="001E6765" w:rsidRDefault="001E6765" w:rsidP="00CB41A7">
      <w:pPr>
        <w:spacing w:after="0" w:line="240" w:lineRule="auto"/>
        <w:jc w:val="center"/>
        <w:rPr>
          <w:rFonts w:ascii="Times New Roman" w:eastAsia="Times New Roman" w:hAnsi="Times New Roman"/>
          <w:b/>
          <w:sz w:val="28"/>
          <w:szCs w:val="28"/>
          <w:u w:val="single"/>
          <w:lang w:eastAsia="ru-RU"/>
        </w:rPr>
      </w:pPr>
    </w:p>
    <w:p w:rsidR="001E6765" w:rsidRDefault="001E6765" w:rsidP="00CB41A7">
      <w:pPr>
        <w:spacing w:after="0" w:line="240" w:lineRule="auto"/>
        <w:jc w:val="center"/>
        <w:rPr>
          <w:rFonts w:ascii="Times New Roman" w:eastAsia="Times New Roman" w:hAnsi="Times New Roman"/>
          <w:b/>
          <w:sz w:val="28"/>
          <w:szCs w:val="28"/>
          <w:u w:val="single"/>
          <w:lang w:eastAsia="ru-RU"/>
        </w:rPr>
      </w:pPr>
    </w:p>
    <w:p w:rsidR="001E6765" w:rsidRDefault="001E6765" w:rsidP="00CB41A7">
      <w:pPr>
        <w:spacing w:after="0" w:line="240" w:lineRule="auto"/>
        <w:jc w:val="center"/>
        <w:rPr>
          <w:rFonts w:ascii="Times New Roman" w:eastAsia="Times New Roman" w:hAnsi="Times New Roman"/>
          <w:b/>
          <w:sz w:val="28"/>
          <w:szCs w:val="28"/>
          <w:u w:val="single"/>
          <w:lang w:eastAsia="ru-RU"/>
        </w:rPr>
      </w:pPr>
    </w:p>
    <w:p w:rsidR="006503CE" w:rsidRDefault="006503CE" w:rsidP="00CB41A7">
      <w:pPr>
        <w:spacing w:after="0" w:line="240" w:lineRule="auto"/>
        <w:jc w:val="center"/>
        <w:rPr>
          <w:rFonts w:ascii="Times New Roman" w:eastAsia="Times New Roman" w:hAnsi="Times New Roman"/>
          <w:b/>
          <w:sz w:val="28"/>
          <w:szCs w:val="28"/>
          <w:u w:val="single"/>
          <w:lang w:eastAsia="ru-RU"/>
        </w:rPr>
      </w:pPr>
    </w:p>
    <w:p w:rsidR="006503CE" w:rsidRDefault="006503CE" w:rsidP="00CB41A7">
      <w:pPr>
        <w:spacing w:after="0" w:line="240" w:lineRule="auto"/>
        <w:jc w:val="center"/>
        <w:rPr>
          <w:rFonts w:ascii="Times New Roman" w:eastAsia="Times New Roman" w:hAnsi="Times New Roman"/>
          <w:b/>
          <w:sz w:val="28"/>
          <w:szCs w:val="28"/>
          <w:u w:val="single"/>
          <w:lang w:eastAsia="ru-RU"/>
        </w:rPr>
      </w:pPr>
    </w:p>
    <w:p w:rsidR="006503CE" w:rsidRDefault="006503CE" w:rsidP="00CB41A7">
      <w:pPr>
        <w:spacing w:after="0" w:line="240" w:lineRule="auto"/>
        <w:jc w:val="center"/>
        <w:rPr>
          <w:rFonts w:ascii="Times New Roman" w:eastAsia="Times New Roman" w:hAnsi="Times New Roman"/>
          <w:b/>
          <w:sz w:val="28"/>
          <w:szCs w:val="28"/>
          <w:u w:val="single"/>
          <w:lang w:eastAsia="ru-RU"/>
        </w:rPr>
      </w:pPr>
    </w:p>
    <w:p w:rsidR="006503CE" w:rsidRDefault="006503CE" w:rsidP="00CB41A7">
      <w:pPr>
        <w:spacing w:after="0" w:line="240" w:lineRule="auto"/>
        <w:jc w:val="center"/>
        <w:rPr>
          <w:rFonts w:ascii="Times New Roman" w:eastAsia="Times New Roman" w:hAnsi="Times New Roman"/>
          <w:b/>
          <w:sz w:val="28"/>
          <w:szCs w:val="28"/>
          <w:u w:val="single"/>
          <w:lang w:eastAsia="ru-RU"/>
        </w:rPr>
      </w:pPr>
    </w:p>
    <w:p w:rsidR="006503CE" w:rsidRDefault="006503CE" w:rsidP="00CB41A7">
      <w:pPr>
        <w:spacing w:after="0" w:line="240" w:lineRule="auto"/>
        <w:jc w:val="center"/>
        <w:rPr>
          <w:rFonts w:ascii="Times New Roman" w:eastAsia="Times New Roman" w:hAnsi="Times New Roman"/>
          <w:b/>
          <w:sz w:val="28"/>
          <w:szCs w:val="28"/>
          <w:u w:val="single"/>
          <w:lang w:eastAsia="ru-RU"/>
        </w:rPr>
      </w:pPr>
    </w:p>
    <w:p w:rsidR="006503CE" w:rsidRDefault="006503CE" w:rsidP="00CB41A7">
      <w:pPr>
        <w:spacing w:after="0" w:line="240" w:lineRule="auto"/>
        <w:jc w:val="center"/>
        <w:rPr>
          <w:rFonts w:ascii="Times New Roman" w:eastAsia="Times New Roman" w:hAnsi="Times New Roman"/>
          <w:b/>
          <w:sz w:val="28"/>
          <w:szCs w:val="28"/>
          <w:u w:val="single"/>
          <w:lang w:eastAsia="ru-RU"/>
        </w:rPr>
      </w:pPr>
    </w:p>
    <w:p w:rsidR="006503CE" w:rsidRDefault="006503CE" w:rsidP="00CB41A7">
      <w:pPr>
        <w:spacing w:after="0" w:line="240" w:lineRule="auto"/>
        <w:jc w:val="center"/>
        <w:rPr>
          <w:rFonts w:ascii="Times New Roman" w:eastAsia="Times New Roman" w:hAnsi="Times New Roman"/>
          <w:b/>
          <w:sz w:val="28"/>
          <w:szCs w:val="28"/>
          <w:u w:val="single"/>
          <w:lang w:eastAsia="ru-RU"/>
        </w:rPr>
      </w:pPr>
    </w:p>
    <w:p w:rsidR="006503CE" w:rsidRDefault="006503CE" w:rsidP="00CB41A7">
      <w:pPr>
        <w:spacing w:after="0" w:line="240" w:lineRule="auto"/>
        <w:jc w:val="center"/>
        <w:rPr>
          <w:rFonts w:ascii="Times New Roman" w:eastAsia="Times New Roman" w:hAnsi="Times New Roman"/>
          <w:b/>
          <w:sz w:val="28"/>
          <w:szCs w:val="28"/>
          <w:u w:val="single"/>
          <w:lang w:eastAsia="ru-RU"/>
        </w:rPr>
      </w:pPr>
    </w:p>
    <w:p w:rsidR="006503CE" w:rsidRDefault="006503CE" w:rsidP="00CB41A7">
      <w:pPr>
        <w:spacing w:after="0" w:line="240" w:lineRule="auto"/>
        <w:jc w:val="center"/>
        <w:rPr>
          <w:rFonts w:ascii="Times New Roman" w:eastAsia="Times New Roman" w:hAnsi="Times New Roman"/>
          <w:b/>
          <w:sz w:val="28"/>
          <w:szCs w:val="28"/>
          <w:u w:val="single"/>
          <w:lang w:eastAsia="ru-RU"/>
        </w:rPr>
      </w:pPr>
    </w:p>
    <w:p w:rsidR="006503CE" w:rsidRDefault="006503CE" w:rsidP="00CB41A7">
      <w:pPr>
        <w:spacing w:after="0" w:line="240" w:lineRule="auto"/>
        <w:jc w:val="center"/>
        <w:rPr>
          <w:rFonts w:ascii="Times New Roman" w:eastAsia="Times New Roman" w:hAnsi="Times New Roman"/>
          <w:b/>
          <w:sz w:val="28"/>
          <w:szCs w:val="28"/>
          <w:u w:val="single"/>
          <w:lang w:eastAsia="ru-RU"/>
        </w:rPr>
      </w:pPr>
    </w:p>
    <w:p w:rsidR="007871DF" w:rsidRDefault="007871DF" w:rsidP="00CB41A7">
      <w:pPr>
        <w:spacing w:after="0" w:line="240" w:lineRule="auto"/>
        <w:jc w:val="center"/>
        <w:rPr>
          <w:rFonts w:ascii="Times New Roman" w:eastAsia="Times New Roman" w:hAnsi="Times New Roman"/>
          <w:b/>
          <w:sz w:val="28"/>
          <w:szCs w:val="28"/>
          <w:u w:val="single"/>
          <w:lang w:eastAsia="ru-RU"/>
        </w:rPr>
      </w:pPr>
    </w:p>
    <w:p w:rsidR="00C66B43" w:rsidRPr="00E60B0A" w:rsidRDefault="00C66B43" w:rsidP="00CB41A7">
      <w:pPr>
        <w:spacing w:after="0" w:line="240" w:lineRule="auto"/>
        <w:jc w:val="center"/>
        <w:rPr>
          <w:rFonts w:ascii="Times New Roman" w:eastAsia="Times New Roman" w:hAnsi="Times New Roman"/>
          <w:b/>
          <w:sz w:val="26"/>
          <w:szCs w:val="26"/>
          <w:u w:val="single"/>
          <w:lang w:eastAsia="ru-RU"/>
        </w:rPr>
      </w:pPr>
      <w:r w:rsidRPr="00E60B0A">
        <w:rPr>
          <w:rFonts w:ascii="Times New Roman" w:eastAsia="Times New Roman" w:hAnsi="Times New Roman"/>
          <w:b/>
          <w:sz w:val="26"/>
          <w:szCs w:val="26"/>
          <w:u w:val="single"/>
          <w:lang w:eastAsia="ru-RU"/>
        </w:rPr>
        <w:lastRenderedPageBreak/>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CB41A7" w:rsidRPr="00CB41A7" w:rsidRDefault="00CB41A7" w:rsidP="00CB41A7">
      <w:pPr>
        <w:spacing w:after="0" w:line="240" w:lineRule="auto"/>
        <w:jc w:val="center"/>
        <w:rPr>
          <w:rFonts w:ascii="Times New Roman" w:eastAsia="Times New Roman" w:hAnsi="Times New Roman"/>
          <w:b/>
          <w:sz w:val="28"/>
          <w:szCs w:val="28"/>
          <w:u w:val="single"/>
          <w:lang w:eastAsia="ru-RU"/>
        </w:rPr>
      </w:pPr>
    </w:p>
    <w:p w:rsidR="00C66B43" w:rsidRDefault="00C66B43" w:rsidP="0092760C">
      <w:pPr>
        <w:spacing w:after="0" w:line="240" w:lineRule="auto"/>
        <w:ind w:firstLine="540"/>
        <w:contextualSpacing/>
        <w:jc w:val="both"/>
        <w:rPr>
          <w:rFonts w:ascii="Times New Roman" w:eastAsia="Times New Roman" w:hAnsi="Times New Roman"/>
          <w:sz w:val="24"/>
          <w:szCs w:val="24"/>
          <w:lang w:eastAsia="ru-RU"/>
        </w:rPr>
      </w:pPr>
      <w:r w:rsidRPr="000C4496">
        <w:rPr>
          <w:rFonts w:ascii="Times New Roman" w:eastAsia="Times New Roman" w:hAnsi="Times New Roman"/>
          <w:b/>
          <w:sz w:val="26"/>
          <w:szCs w:val="26"/>
          <w:lang w:eastAsia="ru-RU"/>
        </w:rPr>
        <w:t>-</w:t>
      </w:r>
      <w:r w:rsidRPr="000C4496">
        <w:rPr>
          <w:rFonts w:ascii="Times New Roman" w:eastAsia="Times New Roman" w:hAnsi="Times New Roman"/>
          <w:sz w:val="26"/>
          <w:szCs w:val="26"/>
          <w:lang w:eastAsia="ru-RU"/>
        </w:rPr>
        <w:t xml:space="preserve"> </w:t>
      </w:r>
      <w:r w:rsidR="00CB41A7" w:rsidRPr="000C4496">
        <w:rPr>
          <w:rFonts w:ascii="Times New Roman" w:eastAsia="Times New Roman" w:hAnsi="Times New Roman"/>
          <w:i/>
          <w:sz w:val="26"/>
          <w:szCs w:val="26"/>
          <w:lang w:eastAsia="ru-RU"/>
        </w:rPr>
        <w:t>С</w:t>
      </w:r>
      <w:r w:rsidRPr="000C4496">
        <w:rPr>
          <w:rFonts w:ascii="Times New Roman" w:eastAsia="Times New Roman" w:hAnsi="Times New Roman"/>
          <w:i/>
          <w:sz w:val="26"/>
          <w:szCs w:val="26"/>
          <w:lang w:eastAsia="ru-RU"/>
        </w:rPr>
        <w:t>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r w:rsidRPr="00762F4B">
        <w:rPr>
          <w:rFonts w:ascii="Times New Roman" w:eastAsia="Times New Roman" w:hAnsi="Times New Roman"/>
          <w:sz w:val="24"/>
          <w:szCs w:val="24"/>
          <w:lang w:eastAsia="ru-RU"/>
        </w:rPr>
        <w:t xml:space="preserve">; </w:t>
      </w:r>
    </w:p>
    <w:p w:rsidR="00DB5DBD" w:rsidRDefault="00DB5DBD" w:rsidP="0092760C">
      <w:pPr>
        <w:spacing w:after="0" w:line="240" w:lineRule="auto"/>
        <w:ind w:firstLine="540"/>
        <w:contextualSpacing/>
        <w:jc w:val="both"/>
        <w:rPr>
          <w:rFonts w:ascii="Times New Roman" w:eastAsia="Times New Roman" w:hAnsi="Times New Roman"/>
          <w:sz w:val="24"/>
          <w:szCs w:val="24"/>
          <w:lang w:eastAsia="ru-RU"/>
        </w:rPr>
      </w:pPr>
    </w:p>
    <w:p w:rsidR="00DB5DBD" w:rsidRPr="00D37626" w:rsidRDefault="00DB5DBD" w:rsidP="00DB5DBD">
      <w:pPr>
        <w:autoSpaceDE w:val="0"/>
        <w:autoSpaceDN w:val="0"/>
        <w:adjustRightInd w:val="0"/>
        <w:spacing w:line="240" w:lineRule="auto"/>
        <w:ind w:left="6" w:firstLine="425"/>
        <w:jc w:val="both"/>
        <w:rPr>
          <w:rFonts w:ascii="Times New Roman" w:hAnsi="Times New Roman"/>
          <w:b/>
          <w:bCs/>
          <w:iCs/>
          <w:sz w:val="24"/>
          <w:szCs w:val="24"/>
        </w:rPr>
      </w:pPr>
      <w:r w:rsidRPr="00D37626">
        <w:rPr>
          <w:rFonts w:ascii="Times New Roman" w:hAnsi="Times New Roman"/>
          <w:b/>
          <w:bCs/>
          <w:iCs/>
          <w:sz w:val="24"/>
          <w:szCs w:val="24"/>
        </w:rPr>
        <w:t>Страхователь пред</w:t>
      </w:r>
      <w:r>
        <w:rPr>
          <w:rFonts w:ascii="Times New Roman" w:hAnsi="Times New Roman"/>
          <w:b/>
          <w:bCs/>
          <w:iCs/>
          <w:sz w:val="24"/>
          <w:szCs w:val="24"/>
        </w:rPr>
        <w:t>о</w:t>
      </w:r>
      <w:r w:rsidRPr="00D37626">
        <w:rPr>
          <w:rFonts w:ascii="Times New Roman" w:hAnsi="Times New Roman"/>
          <w:b/>
          <w:bCs/>
          <w:iCs/>
          <w:sz w:val="24"/>
          <w:szCs w:val="24"/>
        </w:rPr>
        <w:t>ставляет идентификационный номер отчет</w:t>
      </w:r>
      <w:r>
        <w:rPr>
          <w:rFonts w:ascii="Times New Roman" w:hAnsi="Times New Roman"/>
          <w:b/>
          <w:bCs/>
          <w:iCs/>
          <w:sz w:val="24"/>
          <w:szCs w:val="24"/>
        </w:rPr>
        <w:t>ов</w:t>
      </w:r>
      <w:r w:rsidRPr="00D37626">
        <w:rPr>
          <w:rFonts w:ascii="Times New Roman" w:hAnsi="Times New Roman"/>
          <w:b/>
          <w:bCs/>
          <w:iCs/>
          <w:sz w:val="24"/>
          <w:szCs w:val="24"/>
        </w:rPr>
        <w:t xml:space="preserve"> </w:t>
      </w:r>
      <w:r>
        <w:rPr>
          <w:rFonts w:ascii="Times New Roman" w:hAnsi="Times New Roman"/>
          <w:b/>
          <w:bCs/>
          <w:iCs/>
          <w:sz w:val="24"/>
          <w:szCs w:val="24"/>
        </w:rPr>
        <w:br/>
      </w:r>
      <w:r w:rsidRPr="00D37626">
        <w:rPr>
          <w:rFonts w:ascii="Times New Roman" w:hAnsi="Times New Roman"/>
          <w:b/>
          <w:bCs/>
          <w:iCs/>
          <w:sz w:val="24"/>
          <w:szCs w:val="24"/>
        </w:rPr>
        <w:t>о проведении СОУТ.</w:t>
      </w:r>
    </w:p>
    <w:p w:rsidR="00DB5DBD" w:rsidRDefault="00DB5DBD" w:rsidP="009701C7">
      <w:pPr>
        <w:autoSpaceDE w:val="0"/>
        <w:autoSpaceDN w:val="0"/>
        <w:adjustRightInd w:val="0"/>
        <w:spacing w:line="240" w:lineRule="auto"/>
        <w:ind w:left="6" w:firstLine="425"/>
        <w:jc w:val="both"/>
        <w:rPr>
          <w:rFonts w:ascii="Times New Roman" w:eastAsia="Times New Roman" w:hAnsi="Times New Roman"/>
          <w:sz w:val="24"/>
          <w:szCs w:val="24"/>
          <w:lang w:eastAsia="ru-RU"/>
        </w:rPr>
      </w:pPr>
      <w:r w:rsidRPr="00F73858">
        <w:rPr>
          <w:rFonts w:ascii="Times New Roman" w:hAnsi="Times New Roman"/>
          <w:b/>
          <w:sz w:val="24"/>
          <w:szCs w:val="24"/>
        </w:rPr>
        <w:t xml:space="preserve">В отчете необходимо </w:t>
      </w:r>
      <w:r>
        <w:rPr>
          <w:rFonts w:ascii="Times New Roman" w:hAnsi="Times New Roman"/>
          <w:b/>
          <w:sz w:val="24"/>
          <w:szCs w:val="24"/>
        </w:rPr>
        <w:t>обратить внимание</w:t>
      </w:r>
      <w:r>
        <w:rPr>
          <w:rFonts w:ascii="Times New Roman" w:hAnsi="Times New Roman"/>
          <w:sz w:val="24"/>
          <w:szCs w:val="24"/>
        </w:rPr>
        <w:t xml:space="preserve">, на </w:t>
      </w:r>
      <w:r w:rsidRPr="009E76E7">
        <w:rPr>
          <w:rFonts w:ascii="Times New Roman" w:hAnsi="Times New Roman"/>
          <w:sz w:val="24"/>
          <w:szCs w:val="24"/>
        </w:rPr>
        <w:t xml:space="preserve">каких рабочих местах имеется </w:t>
      </w:r>
      <w:r>
        <w:rPr>
          <w:rFonts w:ascii="Times New Roman" w:hAnsi="Times New Roman"/>
          <w:sz w:val="24"/>
          <w:szCs w:val="24"/>
        </w:rPr>
        <w:br/>
      </w:r>
      <w:r w:rsidRPr="009E76E7">
        <w:rPr>
          <w:rFonts w:ascii="Times New Roman" w:hAnsi="Times New Roman"/>
          <w:bCs/>
          <w:iCs/>
          <w:sz w:val="24"/>
          <w:szCs w:val="24"/>
        </w:rPr>
        <w:t xml:space="preserve">превышение предельно допустимых уровней воздействия вредных </w:t>
      </w:r>
      <w:r>
        <w:rPr>
          <w:rFonts w:ascii="Times New Roman" w:hAnsi="Times New Roman"/>
          <w:bCs/>
          <w:iCs/>
          <w:sz w:val="24"/>
          <w:szCs w:val="24"/>
        </w:rPr>
        <w:br/>
      </w:r>
      <w:r w:rsidRPr="009E76E7">
        <w:rPr>
          <w:rFonts w:ascii="Times New Roman" w:hAnsi="Times New Roman"/>
          <w:bCs/>
          <w:iCs/>
          <w:sz w:val="24"/>
          <w:szCs w:val="24"/>
        </w:rPr>
        <w:t>и (ил</w:t>
      </w:r>
      <w:r w:rsidR="009701C7">
        <w:rPr>
          <w:rFonts w:ascii="Times New Roman" w:hAnsi="Times New Roman"/>
          <w:bCs/>
          <w:iCs/>
          <w:sz w:val="24"/>
          <w:szCs w:val="24"/>
        </w:rPr>
        <w:t>и</w:t>
      </w:r>
      <w:r w:rsidRPr="009E76E7">
        <w:rPr>
          <w:rFonts w:ascii="Times New Roman" w:hAnsi="Times New Roman"/>
          <w:bCs/>
          <w:iCs/>
          <w:sz w:val="24"/>
          <w:szCs w:val="24"/>
        </w:rPr>
        <w:t>) опасных производственных факторов и рекомендации по их минимизации (устранению).</w:t>
      </w:r>
    </w:p>
    <w:p w:rsidR="00DB5DBD" w:rsidRDefault="00DB5DBD" w:rsidP="0092760C">
      <w:pPr>
        <w:spacing w:after="0" w:line="240" w:lineRule="auto"/>
        <w:ind w:firstLine="540"/>
        <w:contextualSpacing/>
        <w:jc w:val="both"/>
        <w:rPr>
          <w:rFonts w:ascii="Times New Roman" w:eastAsia="Times New Roman" w:hAnsi="Times New Roman"/>
          <w:sz w:val="24"/>
          <w:szCs w:val="24"/>
          <w:lang w:eastAsia="ru-RU"/>
        </w:rPr>
      </w:pPr>
      <w:r w:rsidRPr="00AB5CC3">
        <w:rPr>
          <w:rFonts w:ascii="Times New Roman" w:hAnsi="Times New Roman"/>
          <w:sz w:val="24"/>
          <w:szCs w:val="24"/>
        </w:rPr>
        <w:t>В отчете</w:t>
      </w:r>
      <w:r>
        <w:rPr>
          <w:rFonts w:ascii="Times New Roman" w:hAnsi="Times New Roman"/>
          <w:sz w:val="24"/>
          <w:szCs w:val="24"/>
        </w:rPr>
        <w:t xml:space="preserve"> СОУТ после проведения мероприятий </w:t>
      </w:r>
      <w:r w:rsidRPr="00AB5CC3">
        <w:rPr>
          <w:rFonts w:ascii="Times New Roman" w:hAnsi="Times New Roman"/>
          <w:sz w:val="24"/>
          <w:szCs w:val="24"/>
        </w:rPr>
        <w:t xml:space="preserve">необходимо </w:t>
      </w:r>
      <w:r>
        <w:rPr>
          <w:rFonts w:ascii="Times New Roman" w:hAnsi="Times New Roman"/>
          <w:sz w:val="24"/>
          <w:szCs w:val="24"/>
        </w:rPr>
        <w:t>обратить внимание,</w:t>
      </w:r>
      <w:r w:rsidRPr="009E76E7">
        <w:rPr>
          <w:rFonts w:ascii="Times New Roman" w:hAnsi="Times New Roman"/>
          <w:sz w:val="24"/>
          <w:szCs w:val="24"/>
        </w:rPr>
        <w:t xml:space="preserve"> </w:t>
      </w:r>
      <w:r>
        <w:rPr>
          <w:rFonts w:ascii="Times New Roman" w:hAnsi="Times New Roman"/>
          <w:sz w:val="24"/>
          <w:szCs w:val="24"/>
        </w:rPr>
        <w:t>как на</w:t>
      </w:r>
      <w:r w:rsidRPr="009E76E7">
        <w:rPr>
          <w:rFonts w:ascii="Times New Roman" w:hAnsi="Times New Roman"/>
          <w:sz w:val="24"/>
          <w:szCs w:val="24"/>
        </w:rPr>
        <w:t xml:space="preserve"> рабочих местах </w:t>
      </w:r>
      <w:r>
        <w:rPr>
          <w:rFonts w:ascii="Times New Roman" w:hAnsi="Times New Roman"/>
          <w:sz w:val="24"/>
          <w:szCs w:val="24"/>
        </w:rPr>
        <w:t>снижены классы (подклассы) условий труда</w:t>
      </w:r>
    </w:p>
    <w:p w:rsidR="00DB5DBD" w:rsidRPr="00C66B43" w:rsidRDefault="00DB5DBD" w:rsidP="0092760C">
      <w:pPr>
        <w:spacing w:after="0" w:line="240" w:lineRule="auto"/>
        <w:ind w:firstLine="540"/>
        <w:contextualSpacing/>
        <w:jc w:val="both"/>
        <w:rPr>
          <w:rFonts w:ascii="Times New Roman" w:eastAsia="Times New Roman" w:hAnsi="Times New Roman"/>
          <w:sz w:val="24"/>
          <w:szCs w:val="24"/>
          <w:lang w:eastAsia="ru-RU"/>
        </w:rPr>
      </w:pPr>
    </w:p>
    <w:p w:rsidR="00C66B43" w:rsidRPr="009701C7" w:rsidRDefault="00C66B43" w:rsidP="0092760C">
      <w:pPr>
        <w:spacing w:after="0" w:line="240" w:lineRule="auto"/>
        <w:ind w:firstLine="540"/>
        <w:contextualSpacing/>
        <w:jc w:val="both"/>
        <w:rPr>
          <w:rFonts w:ascii="Times New Roman" w:eastAsia="Times New Roman" w:hAnsi="Times New Roman"/>
          <w:i/>
          <w:sz w:val="26"/>
          <w:szCs w:val="26"/>
          <w:lang w:eastAsia="ru-RU"/>
        </w:rPr>
      </w:pPr>
      <w:r w:rsidRPr="00762F4B">
        <w:rPr>
          <w:rFonts w:ascii="Times New Roman" w:eastAsia="Times New Roman" w:hAnsi="Times New Roman"/>
          <w:sz w:val="24"/>
          <w:szCs w:val="24"/>
          <w:lang w:eastAsia="ru-RU"/>
        </w:rPr>
        <w:t xml:space="preserve">- </w:t>
      </w:r>
      <w:r w:rsidR="00CB41A7" w:rsidRPr="009701C7">
        <w:rPr>
          <w:rFonts w:ascii="Times New Roman" w:eastAsia="Times New Roman" w:hAnsi="Times New Roman"/>
          <w:i/>
          <w:sz w:val="26"/>
          <w:szCs w:val="26"/>
          <w:lang w:eastAsia="ru-RU"/>
        </w:rPr>
        <w:t>П</w:t>
      </w:r>
      <w:r w:rsidRPr="009701C7">
        <w:rPr>
          <w:rFonts w:ascii="Times New Roman" w:eastAsia="Times New Roman" w:hAnsi="Times New Roman"/>
          <w:i/>
          <w:sz w:val="26"/>
          <w:szCs w:val="26"/>
          <w:lang w:eastAsia="ru-RU"/>
        </w:rPr>
        <w:t>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00D70AF4" w:rsidRPr="009701C7">
        <w:rPr>
          <w:rFonts w:ascii="Times New Roman" w:eastAsia="Times New Roman" w:hAnsi="Times New Roman"/>
          <w:i/>
          <w:sz w:val="26"/>
          <w:szCs w:val="26"/>
          <w:lang w:eastAsia="ru-RU"/>
        </w:rPr>
        <w:t>;</w:t>
      </w:r>
      <w:r w:rsidRPr="009701C7">
        <w:rPr>
          <w:rFonts w:ascii="Times New Roman" w:eastAsia="Times New Roman" w:hAnsi="Times New Roman"/>
          <w:i/>
          <w:sz w:val="26"/>
          <w:szCs w:val="26"/>
          <w:lang w:eastAsia="ru-RU"/>
        </w:rPr>
        <w:t xml:space="preserve"> </w:t>
      </w:r>
    </w:p>
    <w:p w:rsidR="00DB5DBD" w:rsidRDefault="00DB5DBD" w:rsidP="0092760C">
      <w:pPr>
        <w:spacing w:after="0" w:line="240" w:lineRule="auto"/>
        <w:ind w:firstLine="540"/>
        <w:contextualSpacing/>
        <w:jc w:val="both"/>
        <w:rPr>
          <w:rFonts w:ascii="Times New Roman" w:eastAsia="Times New Roman" w:hAnsi="Times New Roman"/>
          <w:sz w:val="24"/>
          <w:szCs w:val="24"/>
          <w:lang w:eastAsia="ru-RU"/>
        </w:rPr>
      </w:pPr>
    </w:p>
    <w:p w:rsidR="00DB5DBD" w:rsidRDefault="00DB5DBD" w:rsidP="00DB5DBD">
      <w:pPr>
        <w:autoSpaceDE w:val="0"/>
        <w:autoSpaceDN w:val="0"/>
        <w:adjustRightInd w:val="0"/>
        <w:ind w:left="5" w:firstLine="425"/>
        <w:jc w:val="both"/>
        <w:rPr>
          <w:rFonts w:ascii="Times New Roman" w:hAnsi="Times New Roman"/>
          <w:sz w:val="24"/>
          <w:szCs w:val="24"/>
        </w:rPr>
      </w:pPr>
      <w:r w:rsidRPr="00DE1D0B">
        <w:rPr>
          <w:rFonts w:ascii="Times New Roman" w:hAnsi="Times New Roman"/>
          <w:b/>
          <w:sz w:val="24"/>
          <w:szCs w:val="24"/>
        </w:rPr>
        <w:t>При приобретении оборудования</w:t>
      </w:r>
      <w:r>
        <w:rPr>
          <w:rFonts w:ascii="Times New Roman" w:hAnsi="Times New Roman"/>
          <w:sz w:val="24"/>
          <w:szCs w:val="24"/>
        </w:rPr>
        <w:t xml:space="preserve"> страхователь вместе с перечнем предоставляет технические характеристики оборудования.</w:t>
      </w:r>
    </w:p>
    <w:p w:rsidR="00DB5DBD" w:rsidRDefault="00DB5DBD" w:rsidP="0092760C">
      <w:pPr>
        <w:spacing w:after="0" w:line="240" w:lineRule="auto"/>
        <w:ind w:firstLine="540"/>
        <w:contextualSpacing/>
        <w:jc w:val="both"/>
        <w:rPr>
          <w:rFonts w:ascii="Times New Roman" w:eastAsia="Times New Roman" w:hAnsi="Times New Roman"/>
          <w:sz w:val="24"/>
          <w:szCs w:val="24"/>
          <w:lang w:eastAsia="ru-RU"/>
        </w:rPr>
      </w:pPr>
      <w:r w:rsidRPr="00DE1D0B">
        <w:rPr>
          <w:rFonts w:ascii="Times New Roman" w:hAnsi="Times New Roman"/>
          <w:b/>
          <w:sz w:val="24"/>
          <w:szCs w:val="24"/>
        </w:rPr>
        <w:t>При выполнении работ</w:t>
      </w:r>
      <w:r>
        <w:rPr>
          <w:rFonts w:ascii="Times New Roman" w:hAnsi="Times New Roman"/>
          <w:sz w:val="24"/>
          <w:szCs w:val="24"/>
        </w:rPr>
        <w:t xml:space="preserve"> страхователь вместе с перечнем предоставляет проектно-сметную документацию по приведению уровней воздействия вредных </w:t>
      </w:r>
      <w:r>
        <w:rPr>
          <w:rFonts w:ascii="Times New Roman" w:hAnsi="Times New Roman"/>
          <w:sz w:val="24"/>
          <w:szCs w:val="24"/>
        </w:rPr>
        <w:br/>
        <w:t xml:space="preserve">и (или) опасных производственных факторов на рабочих местах в соответствие </w:t>
      </w:r>
      <w:r>
        <w:rPr>
          <w:rFonts w:ascii="Times New Roman" w:hAnsi="Times New Roman"/>
          <w:sz w:val="24"/>
          <w:szCs w:val="24"/>
        </w:rPr>
        <w:br/>
        <w:t>с государственными нормативными требованиями охраны труда.</w:t>
      </w:r>
    </w:p>
    <w:p w:rsidR="00DB5DBD" w:rsidRDefault="00DB5DBD" w:rsidP="0092760C">
      <w:pPr>
        <w:spacing w:after="0" w:line="240" w:lineRule="auto"/>
        <w:ind w:firstLine="540"/>
        <w:contextualSpacing/>
        <w:jc w:val="both"/>
        <w:rPr>
          <w:rFonts w:ascii="Times New Roman" w:eastAsia="Times New Roman" w:hAnsi="Times New Roman"/>
          <w:sz w:val="24"/>
          <w:szCs w:val="24"/>
          <w:lang w:eastAsia="ru-RU"/>
        </w:rPr>
      </w:pPr>
    </w:p>
    <w:p w:rsidR="00DB5DBD" w:rsidRPr="00C66B43" w:rsidRDefault="00DB5DBD" w:rsidP="0092760C">
      <w:pPr>
        <w:spacing w:after="0" w:line="240" w:lineRule="auto"/>
        <w:ind w:firstLine="540"/>
        <w:contextualSpacing/>
        <w:jc w:val="both"/>
        <w:rPr>
          <w:rFonts w:ascii="Times New Roman" w:eastAsia="Times New Roman" w:hAnsi="Times New Roman"/>
          <w:sz w:val="24"/>
          <w:szCs w:val="24"/>
          <w:lang w:eastAsia="ru-RU"/>
        </w:rPr>
      </w:pPr>
    </w:p>
    <w:p w:rsidR="00C66B43" w:rsidRPr="009701C7" w:rsidRDefault="00C66B43" w:rsidP="0092760C">
      <w:pPr>
        <w:spacing w:after="0" w:line="240" w:lineRule="auto"/>
        <w:ind w:firstLine="540"/>
        <w:contextualSpacing/>
        <w:jc w:val="both"/>
        <w:rPr>
          <w:rFonts w:ascii="Times New Roman" w:eastAsia="Times New Roman" w:hAnsi="Times New Roman"/>
          <w:i/>
          <w:sz w:val="26"/>
          <w:szCs w:val="26"/>
          <w:lang w:eastAsia="ru-RU"/>
        </w:rPr>
      </w:pPr>
      <w:r w:rsidRPr="00762F4B">
        <w:rPr>
          <w:rFonts w:ascii="Times New Roman" w:eastAsia="Times New Roman" w:hAnsi="Times New Roman"/>
          <w:sz w:val="24"/>
          <w:szCs w:val="24"/>
          <w:lang w:eastAsia="ru-RU"/>
        </w:rPr>
        <w:t xml:space="preserve">- </w:t>
      </w:r>
      <w:r w:rsidR="00CB41A7" w:rsidRPr="009701C7">
        <w:rPr>
          <w:rFonts w:ascii="Times New Roman" w:eastAsia="Times New Roman" w:hAnsi="Times New Roman"/>
          <w:i/>
          <w:sz w:val="26"/>
          <w:szCs w:val="26"/>
          <w:lang w:eastAsia="ru-RU"/>
        </w:rPr>
        <w:t>К</w:t>
      </w:r>
      <w:r w:rsidRPr="009701C7">
        <w:rPr>
          <w:rFonts w:ascii="Times New Roman" w:eastAsia="Times New Roman" w:hAnsi="Times New Roman"/>
          <w:i/>
          <w:sz w:val="26"/>
          <w:szCs w:val="26"/>
          <w:lang w:eastAsia="ru-RU"/>
        </w:rPr>
        <w:t>опи</w:t>
      </w:r>
      <w:r w:rsidR="00B8121E" w:rsidRPr="009701C7">
        <w:rPr>
          <w:rFonts w:ascii="Times New Roman" w:eastAsia="Times New Roman" w:hAnsi="Times New Roman"/>
          <w:i/>
          <w:sz w:val="26"/>
          <w:szCs w:val="26"/>
          <w:lang w:eastAsia="ru-RU"/>
        </w:rPr>
        <w:t>я</w:t>
      </w:r>
      <w:r w:rsidRPr="009701C7">
        <w:rPr>
          <w:rFonts w:ascii="Times New Roman" w:eastAsia="Times New Roman" w:hAnsi="Times New Roman"/>
          <w:i/>
          <w:sz w:val="26"/>
          <w:szCs w:val="26"/>
          <w:lang w:eastAsia="ru-RU"/>
        </w:rPr>
        <w:t xml:space="preserve">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 </w:t>
      </w:r>
    </w:p>
    <w:p w:rsidR="00DB5DBD" w:rsidRDefault="00DB5DBD" w:rsidP="0092760C">
      <w:pPr>
        <w:spacing w:after="0" w:line="240" w:lineRule="auto"/>
        <w:ind w:firstLine="540"/>
        <w:contextualSpacing/>
        <w:jc w:val="both"/>
        <w:rPr>
          <w:rFonts w:ascii="Times New Roman" w:eastAsia="Times New Roman" w:hAnsi="Times New Roman"/>
          <w:sz w:val="24"/>
          <w:szCs w:val="24"/>
          <w:lang w:eastAsia="ru-RU"/>
        </w:rPr>
      </w:pPr>
    </w:p>
    <w:p w:rsidR="00DB5DBD" w:rsidRDefault="00DB5DBD" w:rsidP="00DB5DBD">
      <w:pPr>
        <w:autoSpaceDE w:val="0"/>
        <w:autoSpaceDN w:val="0"/>
        <w:adjustRightInd w:val="0"/>
        <w:ind w:left="5" w:firstLine="425"/>
        <w:jc w:val="both"/>
        <w:rPr>
          <w:rFonts w:ascii="Times New Roman" w:hAnsi="Times New Roman"/>
          <w:sz w:val="24"/>
          <w:szCs w:val="24"/>
        </w:rPr>
      </w:pPr>
      <w:r w:rsidRPr="00DE1D0B">
        <w:rPr>
          <w:rFonts w:ascii="Times New Roman" w:hAnsi="Times New Roman"/>
          <w:b/>
          <w:sz w:val="24"/>
          <w:szCs w:val="24"/>
        </w:rPr>
        <w:t xml:space="preserve">В договоре (либо в приложении к договору – спецификации) должно быть </w:t>
      </w:r>
      <w:r w:rsidRPr="00672DD8">
        <w:rPr>
          <w:rFonts w:ascii="Times New Roman" w:hAnsi="Times New Roman"/>
          <w:sz w:val="24"/>
          <w:szCs w:val="24"/>
        </w:rPr>
        <w:t>указано приобретаемое оборудование и (или) наименование работ с указанием</w:t>
      </w:r>
      <w:r>
        <w:rPr>
          <w:rFonts w:ascii="Times New Roman" w:hAnsi="Times New Roman"/>
          <w:sz w:val="24"/>
          <w:szCs w:val="24"/>
        </w:rPr>
        <w:t xml:space="preserve"> количества рабочих мест, на которых планируется реализация мероприятий, </w:t>
      </w:r>
      <w:r>
        <w:rPr>
          <w:rFonts w:ascii="Times New Roman" w:hAnsi="Times New Roman"/>
          <w:sz w:val="24"/>
          <w:szCs w:val="24"/>
        </w:rPr>
        <w:br/>
        <w:t>и</w:t>
      </w:r>
      <w:r w:rsidRPr="00672DD8">
        <w:rPr>
          <w:rFonts w:ascii="Times New Roman" w:hAnsi="Times New Roman"/>
          <w:sz w:val="24"/>
          <w:szCs w:val="24"/>
        </w:rPr>
        <w:t xml:space="preserve"> стоимости (общей либо по отдельности).</w:t>
      </w:r>
    </w:p>
    <w:p w:rsidR="00C66B43" w:rsidRPr="009701C7" w:rsidRDefault="00C66B43" w:rsidP="0092760C">
      <w:pPr>
        <w:spacing w:after="0" w:line="240" w:lineRule="auto"/>
        <w:ind w:firstLine="540"/>
        <w:contextualSpacing/>
        <w:jc w:val="both"/>
        <w:rPr>
          <w:rFonts w:ascii="Times New Roman" w:eastAsia="Times New Roman" w:hAnsi="Times New Roman"/>
          <w:i/>
          <w:sz w:val="26"/>
          <w:szCs w:val="26"/>
          <w:lang w:eastAsia="ru-RU"/>
        </w:rPr>
      </w:pPr>
      <w:r w:rsidRPr="00762F4B">
        <w:rPr>
          <w:rFonts w:ascii="Times New Roman" w:eastAsiaTheme="minorHAnsi" w:hAnsi="Times New Roman"/>
          <w:sz w:val="24"/>
          <w:szCs w:val="24"/>
        </w:rPr>
        <w:t xml:space="preserve">- </w:t>
      </w:r>
      <w:r w:rsidRPr="009701C7">
        <w:rPr>
          <w:rFonts w:ascii="Times New Roman" w:eastAsiaTheme="minorHAnsi" w:hAnsi="Times New Roman"/>
          <w:i/>
          <w:sz w:val="26"/>
          <w:szCs w:val="26"/>
        </w:rPr>
        <w:t>Копии п</w:t>
      </w:r>
      <w:r w:rsidRPr="009701C7">
        <w:rPr>
          <w:rFonts w:ascii="Times New Roman" w:eastAsia="Times New Roman" w:hAnsi="Times New Roman"/>
          <w:i/>
          <w:sz w:val="26"/>
          <w:szCs w:val="26"/>
          <w:lang w:eastAsia="ru-RU"/>
        </w:rPr>
        <w:t>латежных документов, подтверждающие оплату товаров (работ, услуг)</w:t>
      </w:r>
      <w:r w:rsidR="00710298" w:rsidRPr="009701C7">
        <w:rPr>
          <w:rFonts w:ascii="Times New Roman" w:eastAsia="Times New Roman" w:hAnsi="Times New Roman"/>
          <w:i/>
          <w:sz w:val="26"/>
          <w:szCs w:val="26"/>
          <w:lang w:eastAsia="ru-RU"/>
        </w:rPr>
        <w:t>;</w:t>
      </w:r>
    </w:p>
    <w:p w:rsidR="00C66B43" w:rsidRPr="009701C7" w:rsidRDefault="00CB41A7" w:rsidP="0092760C">
      <w:pPr>
        <w:autoSpaceDE w:val="0"/>
        <w:autoSpaceDN w:val="0"/>
        <w:adjustRightInd w:val="0"/>
        <w:spacing w:line="240" w:lineRule="auto"/>
        <w:ind w:firstLine="540"/>
        <w:contextualSpacing/>
        <w:jc w:val="both"/>
        <w:rPr>
          <w:rFonts w:ascii="Times New Roman" w:hAnsi="Times New Roman"/>
          <w:i/>
          <w:sz w:val="26"/>
          <w:szCs w:val="26"/>
        </w:rPr>
      </w:pPr>
      <w:r w:rsidRPr="009701C7">
        <w:rPr>
          <w:rFonts w:ascii="Times New Roman" w:hAnsi="Times New Roman"/>
          <w:i/>
          <w:sz w:val="26"/>
          <w:szCs w:val="26"/>
        </w:rPr>
        <w:t>-</w:t>
      </w:r>
      <w:r w:rsidR="00C66B43" w:rsidRPr="009701C7">
        <w:rPr>
          <w:rFonts w:ascii="Times New Roman" w:hAnsi="Times New Roman"/>
          <w:i/>
          <w:sz w:val="26"/>
          <w:szCs w:val="26"/>
        </w:rPr>
        <w:t xml:space="preserve"> Копии актов выполненных работ или счет-фактура</w:t>
      </w:r>
      <w:r w:rsidR="00710298" w:rsidRPr="009701C7">
        <w:rPr>
          <w:rFonts w:ascii="Times New Roman" w:hAnsi="Times New Roman"/>
          <w:i/>
          <w:sz w:val="26"/>
          <w:szCs w:val="26"/>
        </w:rPr>
        <w:t>;</w:t>
      </w:r>
    </w:p>
    <w:p w:rsidR="00C66B43" w:rsidRPr="009701C7" w:rsidRDefault="00CB41A7" w:rsidP="0092760C">
      <w:pPr>
        <w:autoSpaceDE w:val="0"/>
        <w:autoSpaceDN w:val="0"/>
        <w:adjustRightInd w:val="0"/>
        <w:spacing w:line="240" w:lineRule="auto"/>
        <w:ind w:firstLine="540"/>
        <w:contextualSpacing/>
        <w:jc w:val="both"/>
        <w:rPr>
          <w:rFonts w:ascii="Times New Roman" w:hAnsi="Times New Roman"/>
          <w:i/>
          <w:sz w:val="26"/>
          <w:szCs w:val="26"/>
        </w:rPr>
      </w:pPr>
      <w:r w:rsidRPr="009701C7">
        <w:rPr>
          <w:rFonts w:ascii="Times New Roman" w:hAnsi="Times New Roman"/>
          <w:i/>
          <w:sz w:val="26"/>
          <w:szCs w:val="26"/>
        </w:rPr>
        <w:t>-</w:t>
      </w:r>
      <w:r w:rsidR="00C66B43" w:rsidRPr="009701C7">
        <w:rPr>
          <w:rFonts w:ascii="Times New Roman" w:hAnsi="Times New Roman"/>
          <w:i/>
          <w:sz w:val="26"/>
          <w:szCs w:val="26"/>
        </w:rPr>
        <w:t xml:space="preserve"> Копии счетов на оплату (при наличии)</w:t>
      </w:r>
      <w:r w:rsidRPr="009701C7">
        <w:rPr>
          <w:rFonts w:ascii="Times New Roman" w:hAnsi="Times New Roman"/>
          <w:i/>
          <w:sz w:val="26"/>
          <w:szCs w:val="26"/>
        </w:rPr>
        <w:t>.</w:t>
      </w:r>
    </w:p>
    <w:p w:rsidR="00C66B43" w:rsidRDefault="00C66B43" w:rsidP="00762F4B">
      <w:pPr>
        <w:spacing w:after="0" w:line="240" w:lineRule="auto"/>
        <w:jc w:val="both"/>
        <w:rPr>
          <w:rFonts w:ascii="Times New Roman" w:eastAsia="Times New Roman" w:hAnsi="Times New Roman"/>
          <w:b/>
          <w:sz w:val="27"/>
          <w:szCs w:val="27"/>
          <w:u w:val="single"/>
          <w:lang w:eastAsia="ru-RU"/>
        </w:rPr>
      </w:pPr>
    </w:p>
    <w:p w:rsidR="00DB5DBD" w:rsidRDefault="00DB5DBD" w:rsidP="00762F4B">
      <w:pPr>
        <w:spacing w:after="0" w:line="240" w:lineRule="auto"/>
        <w:jc w:val="both"/>
        <w:rPr>
          <w:rFonts w:ascii="Times New Roman" w:eastAsia="Times New Roman" w:hAnsi="Times New Roman"/>
          <w:b/>
          <w:sz w:val="27"/>
          <w:szCs w:val="27"/>
          <w:u w:val="single"/>
          <w:lang w:eastAsia="ru-RU"/>
        </w:rPr>
      </w:pPr>
    </w:p>
    <w:p w:rsidR="0054226E" w:rsidRDefault="0054226E" w:rsidP="00762F4B">
      <w:pPr>
        <w:spacing w:after="0" w:line="240" w:lineRule="auto"/>
        <w:jc w:val="both"/>
        <w:rPr>
          <w:rFonts w:ascii="Times New Roman" w:eastAsia="Times New Roman" w:hAnsi="Times New Roman"/>
          <w:b/>
          <w:sz w:val="27"/>
          <w:szCs w:val="27"/>
          <w:u w:val="single"/>
          <w:lang w:eastAsia="ru-RU"/>
        </w:rPr>
      </w:pPr>
    </w:p>
    <w:p w:rsidR="0054226E" w:rsidRDefault="0054226E" w:rsidP="00762F4B">
      <w:pPr>
        <w:spacing w:after="0" w:line="240" w:lineRule="auto"/>
        <w:jc w:val="both"/>
        <w:rPr>
          <w:rFonts w:ascii="Times New Roman" w:eastAsia="Times New Roman" w:hAnsi="Times New Roman"/>
          <w:b/>
          <w:sz w:val="27"/>
          <w:szCs w:val="27"/>
          <w:u w:val="single"/>
          <w:lang w:eastAsia="ru-RU"/>
        </w:rPr>
      </w:pPr>
    </w:p>
    <w:p w:rsidR="0054226E" w:rsidRDefault="0054226E" w:rsidP="00762F4B">
      <w:pPr>
        <w:spacing w:after="0" w:line="240" w:lineRule="auto"/>
        <w:jc w:val="both"/>
        <w:rPr>
          <w:rFonts w:ascii="Times New Roman" w:eastAsia="Times New Roman" w:hAnsi="Times New Roman"/>
          <w:b/>
          <w:sz w:val="27"/>
          <w:szCs w:val="27"/>
          <w:u w:val="single"/>
          <w:lang w:eastAsia="ru-RU"/>
        </w:rPr>
      </w:pPr>
    </w:p>
    <w:p w:rsidR="0054226E" w:rsidRDefault="0054226E" w:rsidP="00762F4B">
      <w:pPr>
        <w:spacing w:after="0" w:line="240" w:lineRule="auto"/>
        <w:jc w:val="both"/>
        <w:rPr>
          <w:rFonts w:ascii="Times New Roman" w:eastAsia="Times New Roman" w:hAnsi="Times New Roman"/>
          <w:b/>
          <w:sz w:val="27"/>
          <w:szCs w:val="27"/>
          <w:u w:val="single"/>
          <w:lang w:eastAsia="ru-RU"/>
        </w:rPr>
      </w:pPr>
    </w:p>
    <w:p w:rsidR="00DB5DBD" w:rsidRDefault="00DB5DBD" w:rsidP="00762F4B">
      <w:pPr>
        <w:spacing w:after="0" w:line="240" w:lineRule="auto"/>
        <w:jc w:val="both"/>
        <w:rPr>
          <w:rFonts w:ascii="Times New Roman" w:eastAsia="Times New Roman" w:hAnsi="Times New Roman"/>
          <w:b/>
          <w:sz w:val="27"/>
          <w:szCs w:val="27"/>
          <w:u w:val="single"/>
          <w:lang w:eastAsia="ru-RU"/>
        </w:rPr>
      </w:pPr>
    </w:p>
    <w:p w:rsidR="00CB41A7" w:rsidRPr="00E60B0A" w:rsidRDefault="00C66B43" w:rsidP="00CB41A7">
      <w:pPr>
        <w:spacing w:after="0" w:line="240" w:lineRule="auto"/>
        <w:ind w:firstLine="540"/>
        <w:jc w:val="center"/>
        <w:rPr>
          <w:rFonts w:ascii="Times New Roman" w:eastAsia="Times New Roman" w:hAnsi="Times New Roman"/>
          <w:b/>
          <w:sz w:val="26"/>
          <w:szCs w:val="26"/>
          <w:u w:val="single"/>
          <w:lang w:eastAsia="ru-RU"/>
        </w:rPr>
      </w:pPr>
      <w:r w:rsidRPr="00E60B0A">
        <w:rPr>
          <w:rFonts w:ascii="Times New Roman" w:hAnsi="Times New Roman"/>
          <w:b/>
          <w:sz w:val="26"/>
          <w:szCs w:val="26"/>
          <w:u w:val="single"/>
        </w:rPr>
        <w:lastRenderedPageBreak/>
        <w:t>3</w:t>
      </w:r>
      <w:r w:rsidR="004407F4" w:rsidRPr="00E60B0A">
        <w:rPr>
          <w:rFonts w:ascii="Times New Roman" w:hAnsi="Times New Roman"/>
          <w:b/>
          <w:sz w:val="26"/>
          <w:szCs w:val="26"/>
          <w:u w:val="single"/>
        </w:rPr>
        <w:t xml:space="preserve">. </w:t>
      </w:r>
      <w:r w:rsidRPr="00E60B0A">
        <w:rPr>
          <w:rFonts w:ascii="Times New Roman" w:hAnsi="Times New Roman"/>
          <w:b/>
          <w:sz w:val="26"/>
          <w:szCs w:val="26"/>
          <w:u w:val="single"/>
        </w:rPr>
        <w:t>О</w:t>
      </w:r>
      <w:r w:rsidRPr="00E60B0A">
        <w:rPr>
          <w:rFonts w:ascii="Times New Roman" w:eastAsia="Times New Roman" w:hAnsi="Times New Roman"/>
          <w:b/>
          <w:sz w:val="26"/>
          <w:szCs w:val="26"/>
          <w:u w:val="single"/>
          <w:lang w:eastAsia="ru-RU"/>
        </w:rPr>
        <w:t>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1772A7" w:rsidRPr="001772A7" w:rsidRDefault="001772A7" w:rsidP="001772A7">
      <w:pPr>
        <w:autoSpaceDE w:val="0"/>
        <w:autoSpaceDN w:val="0"/>
        <w:adjustRightInd w:val="0"/>
        <w:jc w:val="center"/>
        <w:rPr>
          <w:rFonts w:ascii="Times New Roman" w:hAnsi="Times New Roman"/>
          <w:sz w:val="24"/>
          <w:szCs w:val="24"/>
        </w:rPr>
      </w:pPr>
      <w:r w:rsidRPr="001772A7">
        <w:rPr>
          <w:rFonts w:ascii="Times New Roman" w:hAnsi="Times New Roman"/>
          <w:bCs/>
          <w:i/>
          <w:sz w:val="24"/>
          <w:szCs w:val="24"/>
        </w:rPr>
        <w:t>в соответствии с Правилами обучения по охране труда и проверке знания требований охраны труда от 24.12.2021 № 2464</w:t>
      </w:r>
    </w:p>
    <w:p w:rsidR="000A7171" w:rsidRDefault="000A7171" w:rsidP="000A7171">
      <w:pPr>
        <w:autoSpaceDE w:val="0"/>
        <w:autoSpaceDN w:val="0"/>
        <w:adjustRightInd w:val="0"/>
        <w:ind w:left="5" w:firstLine="425"/>
        <w:jc w:val="both"/>
        <w:rPr>
          <w:rFonts w:ascii="Times New Roman" w:hAnsi="Times New Roman"/>
          <w:bCs/>
          <w:sz w:val="24"/>
          <w:szCs w:val="24"/>
        </w:rPr>
      </w:pPr>
      <w:r w:rsidRPr="00D37626">
        <w:rPr>
          <w:rFonts w:ascii="Times New Roman" w:hAnsi="Times New Roman"/>
          <w:b/>
          <w:bCs/>
          <w:iCs/>
          <w:color w:val="000000" w:themeColor="text1"/>
          <w:sz w:val="24"/>
          <w:szCs w:val="24"/>
        </w:rPr>
        <w:t xml:space="preserve">Обучение должно проводиться с </w:t>
      </w:r>
      <w:r w:rsidRPr="00D37626">
        <w:rPr>
          <w:rFonts w:ascii="Times New Roman" w:hAnsi="Times New Roman"/>
          <w:b/>
          <w:bCs/>
          <w:color w:val="000000" w:themeColor="text1"/>
          <w:sz w:val="24"/>
          <w:szCs w:val="24"/>
        </w:rPr>
        <w:t>отрывом</w:t>
      </w:r>
      <w:r w:rsidRPr="00D37626">
        <w:rPr>
          <w:rFonts w:ascii="Times New Roman" w:hAnsi="Times New Roman"/>
          <w:b/>
          <w:bCs/>
          <w:sz w:val="24"/>
          <w:szCs w:val="24"/>
        </w:rPr>
        <w:t xml:space="preserve"> от производства</w:t>
      </w:r>
      <w:r w:rsidRPr="00AD4F8B">
        <w:rPr>
          <w:rFonts w:ascii="Times New Roman" w:hAnsi="Times New Roman"/>
          <w:bCs/>
          <w:sz w:val="24"/>
          <w:szCs w:val="24"/>
        </w:rPr>
        <w:t xml:space="preserve">, </w:t>
      </w:r>
      <w:r>
        <w:rPr>
          <w:rFonts w:ascii="Times New Roman" w:hAnsi="Times New Roman"/>
          <w:bCs/>
          <w:sz w:val="24"/>
          <w:szCs w:val="24"/>
        </w:rPr>
        <w:br/>
      </w:r>
      <w:r w:rsidRPr="00AD4F8B">
        <w:rPr>
          <w:rFonts w:ascii="Times New Roman" w:hAnsi="Times New Roman"/>
          <w:bCs/>
          <w:sz w:val="24"/>
          <w:szCs w:val="24"/>
        </w:rPr>
        <w:t>в пред</w:t>
      </w:r>
      <w:r>
        <w:rPr>
          <w:rFonts w:ascii="Times New Roman" w:hAnsi="Times New Roman"/>
          <w:bCs/>
          <w:sz w:val="24"/>
          <w:szCs w:val="24"/>
        </w:rPr>
        <w:t>о</w:t>
      </w:r>
      <w:r w:rsidRPr="00AD4F8B">
        <w:rPr>
          <w:rFonts w:ascii="Times New Roman" w:hAnsi="Times New Roman"/>
          <w:bCs/>
          <w:sz w:val="24"/>
          <w:szCs w:val="24"/>
        </w:rPr>
        <w:t>ставляемых документах должно быть подтверждение.</w:t>
      </w:r>
    </w:p>
    <w:p w:rsidR="000A7171" w:rsidRDefault="000A7171" w:rsidP="0092760C">
      <w:pPr>
        <w:spacing w:after="0" w:line="240" w:lineRule="auto"/>
        <w:ind w:firstLine="540"/>
        <w:jc w:val="both"/>
        <w:rPr>
          <w:rFonts w:ascii="Times New Roman" w:eastAsia="Times New Roman" w:hAnsi="Times New Roman"/>
          <w:sz w:val="24"/>
          <w:szCs w:val="24"/>
          <w:lang w:eastAsia="ru-RU"/>
        </w:rPr>
      </w:pPr>
      <w:r w:rsidRPr="00D37626">
        <w:rPr>
          <w:rFonts w:ascii="Times New Roman" w:hAnsi="Times New Roman"/>
          <w:b/>
          <w:sz w:val="24"/>
          <w:szCs w:val="24"/>
        </w:rPr>
        <w:t>Проведение дистанционного обучения работников правомерно</w:t>
      </w:r>
      <w:r w:rsidRPr="00D37626">
        <w:rPr>
          <w:rFonts w:ascii="Times New Roman" w:hAnsi="Times New Roman"/>
          <w:sz w:val="24"/>
          <w:szCs w:val="24"/>
        </w:rPr>
        <w:t xml:space="preserve"> </w:t>
      </w:r>
      <w:r>
        <w:rPr>
          <w:rFonts w:ascii="Times New Roman" w:hAnsi="Times New Roman"/>
          <w:sz w:val="24"/>
          <w:szCs w:val="24"/>
        </w:rPr>
        <w:br/>
      </w:r>
      <w:r w:rsidRPr="00D37626">
        <w:rPr>
          <w:rFonts w:ascii="Times New Roman" w:hAnsi="Times New Roman"/>
          <w:sz w:val="24"/>
          <w:szCs w:val="24"/>
        </w:rPr>
        <w:t xml:space="preserve">при условии проведения его с отрывом от производства и предоставления </w:t>
      </w:r>
      <w:r>
        <w:rPr>
          <w:rFonts w:ascii="Times New Roman" w:hAnsi="Times New Roman"/>
          <w:sz w:val="24"/>
          <w:szCs w:val="24"/>
        </w:rPr>
        <w:br/>
      </w:r>
      <w:r w:rsidRPr="00D37626">
        <w:rPr>
          <w:rFonts w:ascii="Times New Roman" w:hAnsi="Times New Roman"/>
          <w:sz w:val="24"/>
          <w:szCs w:val="24"/>
        </w:rPr>
        <w:t>в отделение СФР подтверждающего данный факт документа</w:t>
      </w:r>
      <w:r>
        <w:rPr>
          <w:rFonts w:ascii="Times New Roman" w:hAnsi="Times New Roman"/>
          <w:sz w:val="24"/>
          <w:szCs w:val="24"/>
        </w:rPr>
        <w:t>.</w:t>
      </w:r>
    </w:p>
    <w:p w:rsidR="000A7171" w:rsidRDefault="000A7171" w:rsidP="0092760C">
      <w:pPr>
        <w:spacing w:after="0" w:line="240" w:lineRule="auto"/>
        <w:ind w:firstLine="540"/>
        <w:jc w:val="both"/>
        <w:rPr>
          <w:rFonts w:ascii="Times New Roman" w:eastAsia="Times New Roman" w:hAnsi="Times New Roman"/>
          <w:sz w:val="24"/>
          <w:szCs w:val="24"/>
          <w:lang w:eastAsia="ru-RU"/>
        </w:rPr>
      </w:pPr>
    </w:p>
    <w:p w:rsidR="000A7171" w:rsidRDefault="000A7171" w:rsidP="000A7171">
      <w:pPr>
        <w:autoSpaceDE w:val="0"/>
        <w:autoSpaceDN w:val="0"/>
        <w:adjustRightInd w:val="0"/>
        <w:ind w:left="5" w:firstLine="425"/>
        <w:jc w:val="both"/>
        <w:rPr>
          <w:rFonts w:ascii="Times New Roman" w:hAnsi="Times New Roman"/>
          <w:b/>
          <w:bCs/>
          <w:iCs/>
          <w:color w:val="000000" w:themeColor="text1"/>
          <w:sz w:val="24"/>
          <w:szCs w:val="24"/>
        </w:rPr>
      </w:pPr>
      <w:r>
        <w:rPr>
          <w:rFonts w:ascii="Times New Roman" w:hAnsi="Times New Roman"/>
          <w:b/>
          <w:bCs/>
          <w:iCs/>
          <w:color w:val="000000" w:themeColor="text1"/>
          <w:sz w:val="24"/>
          <w:szCs w:val="24"/>
        </w:rPr>
        <w:t xml:space="preserve">Договор предоставляется в случае направления работников на обучение </w:t>
      </w:r>
      <w:r>
        <w:rPr>
          <w:rFonts w:ascii="Times New Roman" w:hAnsi="Times New Roman"/>
          <w:b/>
          <w:bCs/>
          <w:iCs/>
          <w:color w:val="000000" w:themeColor="text1"/>
          <w:sz w:val="24"/>
          <w:szCs w:val="24"/>
        </w:rPr>
        <w:br/>
        <w:t>в обучающую организацию.</w:t>
      </w:r>
    </w:p>
    <w:p w:rsidR="000A7171" w:rsidRDefault="000A7171" w:rsidP="000A7171">
      <w:pPr>
        <w:autoSpaceDE w:val="0"/>
        <w:autoSpaceDN w:val="0"/>
        <w:adjustRightInd w:val="0"/>
        <w:ind w:left="5" w:firstLine="425"/>
        <w:jc w:val="both"/>
        <w:rPr>
          <w:rFonts w:ascii="Times New Roman" w:hAnsi="Times New Roman"/>
          <w:sz w:val="24"/>
          <w:szCs w:val="24"/>
        </w:rPr>
      </w:pPr>
      <w:r w:rsidRPr="00D37626">
        <w:rPr>
          <w:rFonts w:ascii="Times New Roman" w:hAnsi="Times New Roman"/>
          <w:b/>
          <w:bCs/>
          <w:iCs/>
          <w:color w:val="000000" w:themeColor="text1"/>
          <w:sz w:val="24"/>
          <w:szCs w:val="24"/>
        </w:rPr>
        <w:t>Обучающая организация должна быть аккредитована</w:t>
      </w:r>
      <w:r w:rsidRPr="00DE66A4">
        <w:rPr>
          <w:rFonts w:ascii="Times New Roman" w:hAnsi="Times New Roman"/>
          <w:bCs/>
          <w:iCs/>
          <w:color w:val="000000" w:themeColor="text1"/>
          <w:sz w:val="24"/>
          <w:szCs w:val="24"/>
        </w:rPr>
        <w:t xml:space="preserve"> в </w:t>
      </w:r>
      <w:r w:rsidRPr="00D37626">
        <w:rPr>
          <w:rFonts w:ascii="Times New Roman" w:hAnsi="Times New Roman"/>
          <w:sz w:val="24"/>
          <w:szCs w:val="24"/>
        </w:rPr>
        <w:t xml:space="preserve">соответствии </w:t>
      </w:r>
      <w:r>
        <w:rPr>
          <w:rFonts w:ascii="Times New Roman" w:hAnsi="Times New Roman"/>
          <w:sz w:val="24"/>
          <w:szCs w:val="24"/>
        </w:rPr>
        <w:br/>
      </w:r>
      <w:r w:rsidRPr="00D37626">
        <w:rPr>
          <w:rFonts w:ascii="Times New Roman" w:hAnsi="Times New Roman"/>
          <w:sz w:val="24"/>
          <w:szCs w:val="24"/>
        </w:rPr>
        <w:t xml:space="preserve">с Правилами </w:t>
      </w:r>
      <w:r w:rsidRPr="00326317">
        <w:rPr>
          <w:rFonts w:ascii="Times New Roman" w:hAnsi="Times New Roman"/>
          <w:sz w:val="24"/>
          <w:szCs w:val="24"/>
        </w:rPr>
        <w:t>аккре</w:t>
      </w:r>
      <w:r w:rsidRPr="00125CB7">
        <w:rPr>
          <w:rFonts w:ascii="Times New Roman" w:hAnsi="Times New Roman"/>
          <w:sz w:val="24"/>
          <w:szCs w:val="24"/>
        </w:rPr>
        <w:t xml:space="preserve">дитации организаций, индивидуальных предпринимателей, оказывающих услуги в области охраны труда, и требований к организациям </w:t>
      </w:r>
      <w:r>
        <w:rPr>
          <w:rFonts w:ascii="Times New Roman" w:hAnsi="Times New Roman"/>
          <w:sz w:val="24"/>
          <w:szCs w:val="24"/>
        </w:rPr>
        <w:br/>
      </w:r>
      <w:r w:rsidRPr="00125CB7">
        <w:rPr>
          <w:rFonts w:ascii="Times New Roman" w:hAnsi="Times New Roman"/>
          <w:sz w:val="24"/>
          <w:szCs w:val="24"/>
        </w:rPr>
        <w:t>и индивидуальным предпринимателям, оказывающим услуги в области охраны труда, утвержденными постановлением Правительства Российской</w:t>
      </w:r>
      <w:r w:rsidRPr="006651EA">
        <w:rPr>
          <w:rFonts w:ascii="Times New Roman" w:hAnsi="Times New Roman"/>
          <w:sz w:val="24"/>
          <w:szCs w:val="24"/>
        </w:rPr>
        <w:t xml:space="preserve"> Федерации </w:t>
      </w:r>
      <w:r>
        <w:rPr>
          <w:rFonts w:ascii="Times New Roman" w:hAnsi="Times New Roman"/>
          <w:sz w:val="24"/>
          <w:szCs w:val="24"/>
        </w:rPr>
        <w:br/>
      </w:r>
      <w:r w:rsidRPr="006651EA">
        <w:rPr>
          <w:rFonts w:ascii="Times New Roman" w:hAnsi="Times New Roman"/>
          <w:sz w:val="24"/>
          <w:szCs w:val="24"/>
        </w:rPr>
        <w:t>от 16</w:t>
      </w:r>
      <w:r>
        <w:rPr>
          <w:rFonts w:ascii="Times New Roman" w:hAnsi="Times New Roman"/>
          <w:sz w:val="24"/>
          <w:szCs w:val="24"/>
        </w:rPr>
        <w:t xml:space="preserve"> декабря </w:t>
      </w:r>
      <w:r w:rsidRPr="006651EA">
        <w:rPr>
          <w:rFonts w:ascii="Times New Roman" w:hAnsi="Times New Roman"/>
          <w:sz w:val="24"/>
          <w:szCs w:val="24"/>
        </w:rPr>
        <w:t>2021</w:t>
      </w:r>
      <w:r>
        <w:rPr>
          <w:rFonts w:ascii="Times New Roman" w:hAnsi="Times New Roman"/>
          <w:sz w:val="24"/>
          <w:szCs w:val="24"/>
        </w:rPr>
        <w:t xml:space="preserve"> г. </w:t>
      </w:r>
      <w:r w:rsidRPr="006651EA">
        <w:rPr>
          <w:rFonts w:ascii="Times New Roman" w:hAnsi="Times New Roman"/>
          <w:sz w:val="24"/>
          <w:szCs w:val="24"/>
        </w:rPr>
        <w:t>№ 2334</w:t>
      </w:r>
      <w:r>
        <w:rPr>
          <w:rFonts w:ascii="Times New Roman" w:hAnsi="Times New Roman"/>
          <w:sz w:val="24"/>
          <w:szCs w:val="24"/>
        </w:rPr>
        <w:t>.</w:t>
      </w:r>
    </w:p>
    <w:p w:rsidR="000A7171" w:rsidRDefault="000A7171" w:rsidP="000A7171">
      <w:pPr>
        <w:autoSpaceDE w:val="0"/>
        <w:autoSpaceDN w:val="0"/>
        <w:adjustRightInd w:val="0"/>
        <w:ind w:left="5" w:firstLine="425"/>
        <w:jc w:val="both"/>
        <w:rPr>
          <w:rFonts w:ascii="Times New Roman" w:hAnsi="Times New Roman"/>
          <w:b/>
          <w:sz w:val="24"/>
          <w:szCs w:val="24"/>
        </w:rPr>
      </w:pPr>
      <w:r>
        <w:rPr>
          <w:rFonts w:ascii="Times New Roman" w:hAnsi="Times New Roman"/>
          <w:sz w:val="24"/>
          <w:szCs w:val="24"/>
        </w:rPr>
        <w:t xml:space="preserve"> На момент заключения договора и подписания документа о приемке работы </w:t>
      </w:r>
      <w:r w:rsidRPr="002B5385">
        <w:rPr>
          <w:rFonts w:ascii="Times New Roman" w:hAnsi="Times New Roman"/>
          <w:b/>
          <w:sz w:val="24"/>
          <w:szCs w:val="24"/>
        </w:rPr>
        <w:t>деятельность организации</w:t>
      </w:r>
      <w:r>
        <w:rPr>
          <w:rFonts w:ascii="Times New Roman" w:hAnsi="Times New Roman"/>
          <w:sz w:val="24"/>
          <w:szCs w:val="24"/>
        </w:rPr>
        <w:t xml:space="preserve">, проводившей обучение, </w:t>
      </w:r>
      <w:r>
        <w:rPr>
          <w:rFonts w:ascii="Times New Roman" w:hAnsi="Times New Roman"/>
          <w:b/>
          <w:sz w:val="24"/>
          <w:szCs w:val="24"/>
        </w:rPr>
        <w:t>НЕ</w:t>
      </w:r>
      <w:r w:rsidRPr="002B5385">
        <w:rPr>
          <w:rFonts w:ascii="Times New Roman" w:hAnsi="Times New Roman"/>
          <w:b/>
          <w:sz w:val="24"/>
          <w:szCs w:val="24"/>
        </w:rPr>
        <w:t xml:space="preserve"> должна быть приостановлена или прекращена.</w:t>
      </w:r>
      <w:r>
        <w:rPr>
          <w:rFonts w:ascii="Times New Roman" w:hAnsi="Times New Roman"/>
          <w:b/>
          <w:sz w:val="24"/>
          <w:szCs w:val="24"/>
        </w:rPr>
        <w:t xml:space="preserve"> </w:t>
      </w:r>
    </w:p>
    <w:p w:rsidR="000A7171" w:rsidRDefault="000A7171" w:rsidP="000A7171">
      <w:pPr>
        <w:autoSpaceDE w:val="0"/>
        <w:autoSpaceDN w:val="0"/>
        <w:adjustRightInd w:val="0"/>
        <w:ind w:left="5" w:firstLine="425"/>
        <w:jc w:val="both"/>
        <w:rPr>
          <w:rFonts w:ascii="Times New Roman" w:hAnsi="Times New Roman"/>
          <w:sz w:val="24"/>
          <w:szCs w:val="24"/>
        </w:rPr>
      </w:pPr>
      <w:r>
        <w:rPr>
          <w:rFonts w:ascii="Times New Roman" w:hAnsi="Times New Roman"/>
          <w:sz w:val="24"/>
          <w:szCs w:val="24"/>
        </w:rPr>
        <w:t xml:space="preserve">В договоре </w:t>
      </w:r>
      <w:r w:rsidRPr="00856652">
        <w:rPr>
          <w:rFonts w:ascii="Times New Roman" w:hAnsi="Times New Roman"/>
          <w:sz w:val="24"/>
          <w:szCs w:val="24"/>
        </w:rPr>
        <w:t>(</w:t>
      </w:r>
      <w:r>
        <w:rPr>
          <w:rFonts w:ascii="Times New Roman" w:hAnsi="Times New Roman"/>
          <w:sz w:val="24"/>
          <w:szCs w:val="24"/>
        </w:rPr>
        <w:t xml:space="preserve">приложении) должно быть указано количество обучаемых </w:t>
      </w:r>
      <w:r>
        <w:rPr>
          <w:rFonts w:ascii="Times New Roman" w:hAnsi="Times New Roman"/>
          <w:sz w:val="24"/>
          <w:szCs w:val="24"/>
        </w:rPr>
        <w:br/>
        <w:t>и стоимость (общая или 1 работника).</w:t>
      </w:r>
    </w:p>
    <w:p w:rsidR="000A7171" w:rsidRDefault="000A7171" w:rsidP="000A7171">
      <w:pPr>
        <w:pStyle w:val="a7"/>
        <w:autoSpaceDE w:val="0"/>
        <w:autoSpaceDN w:val="0"/>
        <w:adjustRightInd w:val="0"/>
        <w:ind w:left="5" w:firstLine="425"/>
        <w:jc w:val="both"/>
        <w:rPr>
          <w:rFonts w:ascii="Times New Roman" w:hAnsi="Times New Roman"/>
          <w:b/>
          <w:sz w:val="24"/>
          <w:szCs w:val="24"/>
          <w:lang w:eastAsia="ru-RU"/>
        </w:rPr>
      </w:pPr>
      <w:r>
        <w:rPr>
          <w:rFonts w:ascii="Times New Roman" w:hAnsi="Times New Roman"/>
          <w:b/>
          <w:sz w:val="24"/>
          <w:szCs w:val="24"/>
          <w:lang w:eastAsia="ru-RU"/>
        </w:rPr>
        <w:t xml:space="preserve">!!! Работодатель вправе проводить обучение самостоятельно. </w:t>
      </w:r>
    </w:p>
    <w:p w:rsidR="000A7171" w:rsidRDefault="000A7171" w:rsidP="000A7171">
      <w:pPr>
        <w:pStyle w:val="a7"/>
        <w:autoSpaceDE w:val="0"/>
        <w:autoSpaceDN w:val="0"/>
        <w:adjustRightInd w:val="0"/>
        <w:ind w:left="5" w:firstLine="425"/>
        <w:jc w:val="both"/>
        <w:rPr>
          <w:rFonts w:ascii="Times New Roman" w:hAnsi="Times New Roman"/>
          <w:sz w:val="24"/>
          <w:szCs w:val="24"/>
        </w:rPr>
      </w:pPr>
      <w:r w:rsidRPr="00D37626">
        <w:rPr>
          <w:rFonts w:ascii="Times New Roman" w:hAnsi="Times New Roman"/>
          <w:b/>
          <w:sz w:val="24"/>
          <w:szCs w:val="24"/>
          <w:lang w:eastAsia="ru-RU"/>
        </w:rPr>
        <w:t>В случае самостоятельного обучения своих работников</w:t>
      </w:r>
      <w:r w:rsidRPr="00D37626">
        <w:rPr>
          <w:rFonts w:ascii="Times New Roman" w:hAnsi="Times New Roman"/>
          <w:sz w:val="24"/>
          <w:szCs w:val="24"/>
          <w:lang w:eastAsia="ru-RU"/>
        </w:rPr>
        <w:t xml:space="preserve"> </w:t>
      </w:r>
      <w:r w:rsidRPr="00D37626">
        <w:rPr>
          <w:rFonts w:ascii="Times New Roman" w:hAnsi="Times New Roman"/>
          <w:b/>
          <w:sz w:val="24"/>
          <w:szCs w:val="24"/>
          <w:lang w:eastAsia="ru-RU"/>
        </w:rPr>
        <w:t>страхователь</w:t>
      </w:r>
      <w:r w:rsidRPr="00D37626">
        <w:rPr>
          <w:rFonts w:ascii="Times New Roman" w:hAnsi="Times New Roman"/>
          <w:sz w:val="24"/>
          <w:szCs w:val="24"/>
          <w:lang w:eastAsia="ru-RU"/>
        </w:rPr>
        <w:t xml:space="preserve"> вместо </w:t>
      </w:r>
      <w:r w:rsidRPr="00D37626">
        <w:rPr>
          <w:rFonts w:ascii="Times New Roman" w:hAnsi="Times New Roman"/>
          <w:sz w:val="24"/>
          <w:szCs w:val="24"/>
        </w:rPr>
        <w:t xml:space="preserve">договора </w:t>
      </w:r>
      <w:r w:rsidRPr="00D37626">
        <w:rPr>
          <w:rFonts w:ascii="Times New Roman" w:hAnsi="Times New Roman"/>
          <w:b/>
          <w:sz w:val="24"/>
          <w:szCs w:val="24"/>
          <w:lang w:eastAsia="ru-RU"/>
        </w:rPr>
        <w:t xml:space="preserve">предоставляет копию локального нормативного акта </w:t>
      </w:r>
      <w:r w:rsidRPr="00983448">
        <w:rPr>
          <w:rFonts w:ascii="Times New Roman" w:hAnsi="Times New Roman"/>
          <w:b/>
          <w:sz w:val="24"/>
          <w:szCs w:val="24"/>
          <w:lang w:eastAsia="ru-RU"/>
        </w:rPr>
        <w:t xml:space="preserve">страхователя </w:t>
      </w:r>
      <w:r>
        <w:rPr>
          <w:rFonts w:ascii="Times New Roman" w:hAnsi="Times New Roman"/>
          <w:sz w:val="24"/>
          <w:szCs w:val="24"/>
          <w:lang w:eastAsia="ru-RU"/>
        </w:rPr>
        <w:br/>
      </w:r>
      <w:r w:rsidRPr="00D37626">
        <w:rPr>
          <w:rFonts w:ascii="Times New Roman" w:hAnsi="Times New Roman"/>
          <w:sz w:val="24"/>
          <w:szCs w:val="24"/>
          <w:lang w:eastAsia="ru-RU"/>
        </w:rPr>
        <w:t xml:space="preserve">об организации проведения </w:t>
      </w:r>
      <w:r w:rsidRPr="00D37626">
        <w:rPr>
          <w:rFonts w:ascii="Times New Roman" w:hAnsi="Times New Roman"/>
          <w:sz w:val="24"/>
          <w:szCs w:val="24"/>
        </w:rPr>
        <w:t>обучения своих работников по вопросам охраны труда</w:t>
      </w:r>
      <w:r>
        <w:rPr>
          <w:rFonts w:ascii="Times New Roman" w:hAnsi="Times New Roman"/>
          <w:sz w:val="24"/>
          <w:szCs w:val="24"/>
        </w:rPr>
        <w:t xml:space="preserve"> </w:t>
      </w:r>
      <w:r>
        <w:rPr>
          <w:rFonts w:ascii="Times New Roman" w:hAnsi="Times New Roman"/>
          <w:sz w:val="24"/>
          <w:szCs w:val="24"/>
        </w:rPr>
        <w:br/>
      </w:r>
      <w:r w:rsidRPr="00D37626">
        <w:rPr>
          <w:rFonts w:ascii="Times New Roman" w:hAnsi="Times New Roman"/>
          <w:sz w:val="24"/>
          <w:szCs w:val="24"/>
        </w:rPr>
        <w:t>с указанием расчета стоимости обучения</w:t>
      </w:r>
      <w:r>
        <w:rPr>
          <w:rFonts w:ascii="Times New Roman" w:hAnsi="Times New Roman"/>
          <w:sz w:val="24"/>
          <w:szCs w:val="24"/>
        </w:rPr>
        <w:t xml:space="preserve"> </w:t>
      </w:r>
      <w:r w:rsidRPr="00D37626">
        <w:rPr>
          <w:rFonts w:ascii="Times New Roman" w:hAnsi="Times New Roman"/>
          <w:sz w:val="24"/>
          <w:szCs w:val="24"/>
        </w:rPr>
        <w:t>на 1 работника.</w:t>
      </w:r>
      <w:r>
        <w:rPr>
          <w:rFonts w:ascii="Times New Roman" w:hAnsi="Times New Roman"/>
          <w:sz w:val="24"/>
          <w:szCs w:val="24"/>
        </w:rPr>
        <w:t xml:space="preserve"> </w:t>
      </w:r>
    </w:p>
    <w:p w:rsidR="000A7171" w:rsidRDefault="000A7171" w:rsidP="000A7171">
      <w:pPr>
        <w:autoSpaceDE w:val="0"/>
        <w:autoSpaceDN w:val="0"/>
        <w:adjustRightInd w:val="0"/>
        <w:ind w:left="5" w:firstLine="425"/>
        <w:jc w:val="both"/>
        <w:rPr>
          <w:rFonts w:ascii="Times New Roman" w:hAnsi="Times New Roman"/>
          <w:sz w:val="24"/>
          <w:szCs w:val="24"/>
        </w:rPr>
      </w:pPr>
      <w:r w:rsidRPr="00CB6409">
        <w:rPr>
          <w:rFonts w:ascii="Times New Roman" w:hAnsi="Times New Roman"/>
          <w:sz w:val="24"/>
          <w:szCs w:val="24"/>
        </w:rPr>
        <w:t>П</w:t>
      </w:r>
      <w:r w:rsidRPr="00027EBC">
        <w:rPr>
          <w:rFonts w:ascii="Times New Roman" w:hAnsi="Times New Roman"/>
          <w:sz w:val="24"/>
          <w:szCs w:val="24"/>
        </w:rPr>
        <w:t xml:space="preserve">ри этом </w:t>
      </w:r>
      <w:r w:rsidRPr="00D37626">
        <w:rPr>
          <w:rFonts w:ascii="Times New Roman" w:hAnsi="Times New Roman"/>
          <w:b/>
          <w:sz w:val="24"/>
          <w:szCs w:val="24"/>
          <w:lang w:eastAsia="ru-RU"/>
        </w:rPr>
        <w:t>работодатель должен быть зарегистрирован</w:t>
      </w:r>
      <w:r w:rsidRPr="00D37626">
        <w:rPr>
          <w:rFonts w:ascii="Times New Roman" w:hAnsi="Times New Roman"/>
          <w:sz w:val="24"/>
          <w:szCs w:val="24"/>
          <w:lang w:eastAsia="ru-RU"/>
        </w:rPr>
        <w:t xml:space="preserve"> в реестре индивидуальных предпринимателей и юридических лиц, осуществляющих деятельность по обучению своих работников вопросам охраны труда, </w:t>
      </w:r>
      <w:r>
        <w:rPr>
          <w:rFonts w:ascii="Times New Roman" w:hAnsi="Times New Roman"/>
          <w:sz w:val="24"/>
          <w:szCs w:val="24"/>
          <w:lang w:eastAsia="ru-RU"/>
        </w:rPr>
        <w:br/>
      </w:r>
      <w:r w:rsidRPr="00D37626">
        <w:rPr>
          <w:rFonts w:ascii="Times New Roman" w:hAnsi="Times New Roman"/>
          <w:sz w:val="24"/>
          <w:szCs w:val="24"/>
          <w:lang w:eastAsia="ru-RU"/>
        </w:rPr>
        <w:t xml:space="preserve">в соответствии с требованиями раздела </w:t>
      </w:r>
      <w:r w:rsidRPr="00D37626">
        <w:rPr>
          <w:rFonts w:ascii="Times New Roman" w:hAnsi="Times New Roman"/>
          <w:sz w:val="24"/>
          <w:szCs w:val="24"/>
          <w:lang w:val="en-US" w:eastAsia="ru-RU"/>
        </w:rPr>
        <w:t>XI</w:t>
      </w:r>
      <w:r w:rsidRPr="00D37626">
        <w:rPr>
          <w:rFonts w:ascii="Times New Roman" w:hAnsi="Times New Roman"/>
          <w:sz w:val="24"/>
          <w:szCs w:val="24"/>
          <w:lang w:eastAsia="ru-RU"/>
        </w:rPr>
        <w:t xml:space="preserve"> Правил</w:t>
      </w:r>
      <w:r w:rsidRPr="00D37626">
        <w:rPr>
          <w:rFonts w:ascii="Times New Roman" w:hAnsi="Times New Roman"/>
          <w:sz w:val="24"/>
          <w:szCs w:val="24"/>
        </w:rPr>
        <w:t xml:space="preserve"> обучения</w:t>
      </w:r>
      <w:r w:rsidRPr="00D37626">
        <w:rPr>
          <w:rFonts w:ascii="Times New Roman" w:hAnsi="Times New Roman"/>
          <w:sz w:val="24"/>
          <w:szCs w:val="24"/>
          <w:lang w:eastAsia="ru-RU"/>
        </w:rPr>
        <w:t xml:space="preserve">,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w:t>
      </w:r>
      <w:r>
        <w:rPr>
          <w:rFonts w:ascii="Times New Roman" w:hAnsi="Times New Roman"/>
          <w:sz w:val="24"/>
          <w:szCs w:val="24"/>
          <w:lang w:eastAsia="ru-RU"/>
        </w:rPr>
        <w:t>Минтруда России</w:t>
      </w:r>
    </w:p>
    <w:p w:rsidR="009701C7" w:rsidRPr="009701C7" w:rsidRDefault="009701C7" w:rsidP="009701C7">
      <w:pPr>
        <w:pStyle w:val="ConsPlusNormal"/>
        <w:spacing w:before="240"/>
        <w:ind w:firstLine="540"/>
        <w:jc w:val="both"/>
        <w:rPr>
          <w:i/>
          <w:sz w:val="26"/>
          <w:szCs w:val="26"/>
        </w:rPr>
      </w:pPr>
      <w:r w:rsidRPr="009701C7">
        <w:rPr>
          <w:rFonts w:eastAsia="Times New Roman"/>
          <w:i/>
          <w:sz w:val="26"/>
          <w:szCs w:val="26"/>
        </w:rPr>
        <w:t xml:space="preserve">- </w:t>
      </w:r>
      <w:r>
        <w:rPr>
          <w:rFonts w:eastAsia="Times New Roman"/>
          <w:i/>
          <w:sz w:val="26"/>
          <w:szCs w:val="26"/>
        </w:rPr>
        <w:t>К</w:t>
      </w:r>
      <w:r w:rsidRPr="009701C7">
        <w:rPr>
          <w:i/>
          <w:sz w:val="26"/>
          <w:szCs w:val="26"/>
        </w:rPr>
        <w:t>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9701C7" w:rsidRPr="009701C7" w:rsidRDefault="009701C7" w:rsidP="0092760C">
      <w:pPr>
        <w:spacing w:after="0" w:line="240" w:lineRule="auto"/>
        <w:ind w:firstLine="540"/>
        <w:jc w:val="both"/>
        <w:rPr>
          <w:rFonts w:ascii="Times New Roman" w:eastAsia="Times New Roman" w:hAnsi="Times New Roman"/>
          <w:i/>
          <w:sz w:val="26"/>
          <w:szCs w:val="26"/>
          <w:lang w:eastAsia="ru-RU"/>
        </w:rPr>
      </w:pPr>
      <w:r w:rsidRPr="009701C7">
        <w:rPr>
          <w:rFonts w:ascii="Times New Roman" w:hAnsi="Times New Roman"/>
          <w:i/>
          <w:sz w:val="26"/>
          <w:szCs w:val="26"/>
        </w:rPr>
        <w:t xml:space="preserve">- </w:t>
      </w:r>
      <w:r>
        <w:rPr>
          <w:rFonts w:ascii="Times New Roman" w:hAnsi="Times New Roman"/>
          <w:i/>
          <w:sz w:val="26"/>
          <w:szCs w:val="26"/>
        </w:rPr>
        <w:t>К</w:t>
      </w:r>
      <w:r w:rsidRPr="009701C7">
        <w:rPr>
          <w:rFonts w:ascii="Times New Roman" w:hAnsi="Times New Roman"/>
          <w:i/>
          <w:sz w:val="26"/>
          <w:szCs w:val="26"/>
        </w:rPr>
        <w:t>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w:t>
      </w:r>
      <w:r>
        <w:rPr>
          <w:rFonts w:ascii="Times New Roman" w:hAnsi="Times New Roman"/>
          <w:i/>
          <w:sz w:val="26"/>
          <w:szCs w:val="26"/>
        </w:rPr>
        <w:t>оссийской Федерации порядке</w:t>
      </w:r>
      <w:r w:rsidRPr="009701C7">
        <w:rPr>
          <w:rFonts w:ascii="Times New Roman" w:hAnsi="Times New Roman"/>
          <w:i/>
          <w:sz w:val="26"/>
          <w:szCs w:val="26"/>
        </w:rPr>
        <w:t>, в случае направления работников на обучение по охране труда в обучающую организацию</w:t>
      </w:r>
      <w:r>
        <w:rPr>
          <w:rFonts w:ascii="Times New Roman" w:hAnsi="Times New Roman"/>
          <w:i/>
          <w:sz w:val="26"/>
          <w:szCs w:val="26"/>
        </w:rPr>
        <w:t>.</w:t>
      </w:r>
    </w:p>
    <w:p w:rsidR="009701C7" w:rsidRDefault="009701C7" w:rsidP="009701C7">
      <w:pPr>
        <w:pStyle w:val="ConsPlusNormal"/>
        <w:ind w:firstLine="540"/>
        <w:jc w:val="both"/>
        <w:rPr>
          <w:i/>
          <w:sz w:val="26"/>
          <w:szCs w:val="26"/>
        </w:rPr>
      </w:pPr>
      <w:r>
        <w:rPr>
          <w:i/>
          <w:sz w:val="26"/>
          <w:szCs w:val="26"/>
        </w:rPr>
        <w:lastRenderedPageBreak/>
        <w:t>- Сп</w:t>
      </w:r>
      <w:r w:rsidRPr="009701C7">
        <w:rPr>
          <w:i/>
          <w:sz w:val="26"/>
          <w:szCs w:val="26"/>
        </w:rPr>
        <w:t>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9701C7" w:rsidRPr="009701C7" w:rsidRDefault="009701C7" w:rsidP="009701C7">
      <w:pPr>
        <w:pStyle w:val="ConsPlusNormal"/>
        <w:ind w:firstLine="540"/>
        <w:jc w:val="both"/>
        <w:rPr>
          <w:i/>
          <w:sz w:val="26"/>
          <w:szCs w:val="26"/>
        </w:rPr>
      </w:pPr>
      <w:r>
        <w:rPr>
          <w:i/>
          <w:sz w:val="26"/>
          <w:szCs w:val="26"/>
        </w:rPr>
        <w:t xml:space="preserve">- </w:t>
      </w:r>
      <w:r w:rsidRPr="009701C7">
        <w:rPr>
          <w:i/>
          <w:sz w:val="26"/>
          <w:szCs w:val="26"/>
        </w:rP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9701C7" w:rsidRPr="009701C7" w:rsidRDefault="009701C7" w:rsidP="009701C7">
      <w:pPr>
        <w:pStyle w:val="ConsPlusNormal"/>
        <w:spacing w:before="240"/>
        <w:ind w:firstLine="540"/>
        <w:jc w:val="both"/>
        <w:rPr>
          <w:i/>
          <w:sz w:val="26"/>
          <w:szCs w:val="26"/>
        </w:rPr>
      </w:pPr>
      <w:r>
        <w:rPr>
          <w:i/>
          <w:sz w:val="26"/>
          <w:szCs w:val="26"/>
        </w:rPr>
        <w:t xml:space="preserve">- </w:t>
      </w:r>
      <w:r w:rsidRPr="009701C7">
        <w:rPr>
          <w:i/>
          <w:sz w:val="26"/>
          <w:szCs w:val="26"/>
        </w:rPr>
        <w:t>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микро предприятии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9701C7" w:rsidRPr="009701C7" w:rsidRDefault="009701C7" w:rsidP="009701C7">
      <w:pPr>
        <w:pStyle w:val="ConsPlusNormal"/>
        <w:spacing w:before="240"/>
        <w:ind w:firstLine="540"/>
        <w:jc w:val="both"/>
        <w:rPr>
          <w:i/>
          <w:sz w:val="26"/>
          <w:szCs w:val="26"/>
        </w:rPr>
      </w:pPr>
      <w:r>
        <w:rPr>
          <w:i/>
          <w:sz w:val="26"/>
          <w:szCs w:val="26"/>
        </w:rPr>
        <w:t xml:space="preserve">- </w:t>
      </w:r>
      <w:r w:rsidRPr="009701C7">
        <w:rPr>
          <w:i/>
          <w:sz w:val="26"/>
          <w:szCs w:val="26"/>
        </w:rP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9701C7" w:rsidRPr="009701C7" w:rsidRDefault="009701C7" w:rsidP="009701C7">
      <w:pPr>
        <w:pStyle w:val="ConsPlusNormal"/>
        <w:spacing w:before="240"/>
        <w:ind w:firstLine="540"/>
        <w:jc w:val="both"/>
        <w:rPr>
          <w:i/>
          <w:sz w:val="26"/>
          <w:szCs w:val="26"/>
        </w:rPr>
      </w:pPr>
      <w:r>
        <w:rPr>
          <w:i/>
          <w:sz w:val="26"/>
          <w:szCs w:val="26"/>
        </w:rPr>
        <w:t xml:space="preserve">- </w:t>
      </w:r>
      <w:r w:rsidRPr="009701C7">
        <w:rPr>
          <w:i/>
          <w:sz w:val="26"/>
          <w:szCs w:val="26"/>
        </w:rPr>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9701C7" w:rsidRPr="009701C7" w:rsidRDefault="009701C7" w:rsidP="009701C7">
      <w:pPr>
        <w:pStyle w:val="ConsPlusNormal"/>
        <w:jc w:val="both"/>
        <w:rPr>
          <w:i/>
          <w:sz w:val="26"/>
          <w:szCs w:val="26"/>
        </w:rPr>
      </w:pPr>
      <w:r w:rsidRPr="009701C7">
        <w:rPr>
          <w:i/>
          <w:sz w:val="26"/>
          <w:szCs w:val="26"/>
        </w:rPr>
        <w:t>(в ред. Приказа Минтруда России от 08.08.2025 N 497н)</w:t>
      </w:r>
    </w:p>
    <w:p w:rsidR="009701C7" w:rsidRPr="009701C7" w:rsidRDefault="009701C7" w:rsidP="009701C7">
      <w:pPr>
        <w:pStyle w:val="ConsPlusNormal"/>
        <w:spacing w:before="240"/>
        <w:ind w:firstLine="540"/>
        <w:jc w:val="both"/>
        <w:rPr>
          <w:i/>
          <w:sz w:val="26"/>
          <w:szCs w:val="26"/>
        </w:rPr>
      </w:pPr>
      <w:r>
        <w:rPr>
          <w:i/>
          <w:sz w:val="26"/>
          <w:szCs w:val="26"/>
        </w:rPr>
        <w:t xml:space="preserve">- </w:t>
      </w:r>
      <w:r w:rsidRPr="009701C7">
        <w:rPr>
          <w:i/>
          <w:sz w:val="26"/>
          <w:szCs w:val="26"/>
        </w:rP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9701C7" w:rsidRPr="009701C7" w:rsidRDefault="009701C7" w:rsidP="009701C7">
      <w:pPr>
        <w:pStyle w:val="ConsPlusNormal"/>
        <w:spacing w:before="240"/>
        <w:ind w:firstLine="540"/>
        <w:jc w:val="both"/>
        <w:rPr>
          <w:i/>
          <w:sz w:val="26"/>
          <w:szCs w:val="26"/>
        </w:rPr>
      </w:pPr>
      <w:r>
        <w:rPr>
          <w:i/>
          <w:sz w:val="26"/>
          <w:szCs w:val="26"/>
        </w:rPr>
        <w:t xml:space="preserve">- </w:t>
      </w:r>
      <w:r w:rsidRPr="009701C7">
        <w:rPr>
          <w:i/>
          <w:sz w:val="26"/>
          <w:szCs w:val="26"/>
        </w:rP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9701C7" w:rsidRPr="009701C7" w:rsidRDefault="009701C7" w:rsidP="009701C7">
      <w:pPr>
        <w:pStyle w:val="ConsPlusNormal"/>
        <w:spacing w:before="240"/>
        <w:ind w:firstLine="540"/>
        <w:jc w:val="both"/>
        <w:rPr>
          <w:i/>
          <w:sz w:val="26"/>
          <w:szCs w:val="26"/>
        </w:rPr>
      </w:pPr>
      <w:r>
        <w:rPr>
          <w:i/>
          <w:sz w:val="26"/>
          <w:szCs w:val="26"/>
        </w:rPr>
        <w:t xml:space="preserve">- </w:t>
      </w:r>
      <w:r w:rsidRPr="009701C7">
        <w:rPr>
          <w:i/>
          <w:sz w:val="26"/>
          <w:szCs w:val="26"/>
        </w:rP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9701C7" w:rsidRPr="009701C7" w:rsidRDefault="009701C7" w:rsidP="009701C7">
      <w:pPr>
        <w:pStyle w:val="ConsPlusNormal"/>
        <w:jc w:val="both"/>
        <w:rPr>
          <w:i/>
          <w:sz w:val="26"/>
          <w:szCs w:val="26"/>
        </w:rPr>
      </w:pPr>
      <w:r w:rsidRPr="009701C7">
        <w:rPr>
          <w:i/>
          <w:sz w:val="26"/>
          <w:szCs w:val="26"/>
        </w:rPr>
        <w:t>(абзац введен Приказом Минтруда России от 08.08.2025 N 497н)</w:t>
      </w:r>
    </w:p>
    <w:p w:rsidR="009701C7" w:rsidRPr="009701C7" w:rsidRDefault="009701C7" w:rsidP="009701C7">
      <w:pPr>
        <w:pStyle w:val="ConsPlusNormal"/>
        <w:spacing w:before="240"/>
        <w:ind w:firstLine="540"/>
        <w:jc w:val="both"/>
        <w:rPr>
          <w:i/>
          <w:sz w:val="26"/>
          <w:szCs w:val="26"/>
        </w:rPr>
      </w:pPr>
      <w:r>
        <w:rPr>
          <w:i/>
          <w:sz w:val="26"/>
          <w:szCs w:val="26"/>
        </w:rPr>
        <w:t xml:space="preserve">- </w:t>
      </w:r>
      <w:r w:rsidRPr="009701C7">
        <w:rPr>
          <w:i/>
          <w:sz w:val="26"/>
          <w:szCs w:val="26"/>
        </w:rP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9701C7" w:rsidRPr="009701C7" w:rsidRDefault="009701C7" w:rsidP="009701C7">
      <w:pPr>
        <w:pStyle w:val="ConsPlusNormal"/>
        <w:jc w:val="both"/>
        <w:rPr>
          <w:i/>
          <w:sz w:val="26"/>
          <w:szCs w:val="26"/>
        </w:rPr>
      </w:pPr>
      <w:r w:rsidRPr="009701C7">
        <w:rPr>
          <w:i/>
          <w:sz w:val="26"/>
          <w:szCs w:val="26"/>
        </w:rPr>
        <w:t>(абзац введен Приказом Минтруда России от 08.08.2025 N 497н)</w:t>
      </w:r>
    </w:p>
    <w:p w:rsidR="009701C7" w:rsidRPr="009701C7" w:rsidRDefault="009701C7" w:rsidP="009701C7">
      <w:pPr>
        <w:pStyle w:val="ConsPlusNormal"/>
        <w:spacing w:before="240"/>
        <w:ind w:firstLine="540"/>
        <w:jc w:val="both"/>
        <w:rPr>
          <w:i/>
          <w:sz w:val="26"/>
          <w:szCs w:val="26"/>
        </w:rPr>
      </w:pPr>
      <w:r>
        <w:rPr>
          <w:i/>
          <w:sz w:val="26"/>
          <w:szCs w:val="26"/>
        </w:rPr>
        <w:t xml:space="preserve">- </w:t>
      </w:r>
      <w:r w:rsidRPr="009701C7">
        <w:rPr>
          <w:i/>
          <w:sz w:val="26"/>
          <w:szCs w:val="26"/>
        </w:rPr>
        <w:t xml:space="preserve">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w:t>
      </w:r>
      <w:r w:rsidRPr="009701C7">
        <w:rPr>
          <w:i/>
          <w:sz w:val="26"/>
          <w:szCs w:val="26"/>
        </w:rPr>
        <w:lastRenderedPageBreak/>
        <w:t>категории;</w:t>
      </w:r>
    </w:p>
    <w:p w:rsidR="009701C7" w:rsidRPr="009701C7" w:rsidRDefault="009701C7" w:rsidP="009701C7">
      <w:pPr>
        <w:pStyle w:val="ConsPlusNormal"/>
        <w:jc w:val="both"/>
        <w:rPr>
          <w:i/>
          <w:sz w:val="26"/>
          <w:szCs w:val="26"/>
        </w:rPr>
      </w:pPr>
      <w:r w:rsidRPr="009701C7">
        <w:rPr>
          <w:i/>
          <w:sz w:val="26"/>
          <w:szCs w:val="26"/>
        </w:rPr>
        <w:t>(абзац введен Приказом Минтруда России от 08.08.2025 N 497н)</w:t>
      </w:r>
    </w:p>
    <w:p w:rsidR="009701C7" w:rsidRPr="009701C7" w:rsidRDefault="009701C7" w:rsidP="009701C7">
      <w:pPr>
        <w:pStyle w:val="ConsPlusNormal"/>
        <w:spacing w:before="240"/>
        <w:ind w:firstLine="540"/>
        <w:jc w:val="both"/>
        <w:rPr>
          <w:i/>
          <w:sz w:val="26"/>
          <w:szCs w:val="26"/>
        </w:rPr>
      </w:pPr>
      <w:r>
        <w:rPr>
          <w:i/>
          <w:sz w:val="26"/>
          <w:szCs w:val="26"/>
        </w:rPr>
        <w:t xml:space="preserve">- </w:t>
      </w:r>
      <w:r w:rsidRPr="009701C7">
        <w:rPr>
          <w:i/>
          <w:sz w:val="26"/>
          <w:szCs w:val="26"/>
        </w:rP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9701C7" w:rsidRPr="009701C7" w:rsidRDefault="009701C7" w:rsidP="009701C7">
      <w:pPr>
        <w:pStyle w:val="ConsPlusNormal"/>
        <w:jc w:val="both"/>
        <w:rPr>
          <w:i/>
          <w:sz w:val="26"/>
          <w:szCs w:val="26"/>
        </w:rPr>
      </w:pPr>
      <w:r w:rsidRPr="009701C7">
        <w:rPr>
          <w:i/>
          <w:sz w:val="26"/>
          <w:szCs w:val="26"/>
        </w:rPr>
        <w:t>(абзац введен Приказом Минтруда России от 08.08.2025 N 497н)</w:t>
      </w:r>
      <w:r>
        <w:rPr>
          <w:i/>
          <w:sz w:val="26"/>
          <w:szCs w:val="26"/>
        </w:rPr>
        <w:t>.</w:t>
      </w:r>
    </w:p>
    <w:p w:rsidR="009701C7" w:rsidRDefault="009701C7" w:rsidP="0092760C">
      <w:pPr>
        <w:spacing w:after="0" w:line="240" w:lineRule="auto"/>
        <w:ind w:firstLine="540"/>
        <w:jc w:val="both"/>
        <w:rPr>
          <w:rFonts w:ascii="Times New Roman" w:eastAsia="Times New Roman" w:hAnsi="Times New Roman"/>
          <w:sz w:val="24"/>
          <w:szCs w:val="24"/>
          <w:lang w:eastAsia="ru-RU"/>
        </w:rPr>
      </w:pPr>
    </w:p>
    <w:p w:rsidR="009701C7" w:rsidRDefault="009701C7" w:rsidP="0092760C">
      <w:pPr>
        <w:spacing w:after="0" w:line="240" w:lineRule="auto"/>
        <w:ind w:firstLine="540"/>
        <w:jc w:val="both"/>
        <w:rPr>
          <w:rFonts w:ascii="Times New Roman" w:eastAsia="Times New Roman" w:hAnsi="Times New Roman"/>
          <w:sz w:val="24"/>
          <w:szCs w:val="24"/>
          <w:lang w:eastAsia="ru-RU"/>
        </w:rPr>
      </w:pPr>
    </w:p>
    <w:p w:rsidR="009701C7" w:rsidRDefault="009701C7" w:rsidP="0092760C">
      <w:pPr>
        <w:spacing w:after="0" w:line="240" w:lineRule="auto"/>
        <w:ind w:firstLine="540"/>
        <w:jc w:val="both"/>
        <w:rPr>
          <w:rFonts w:ascii="Times New Roman" w:eastAsia="Times New Roman" w:hAnsi="Times New Roman"/>
          <w:sz w:val="24"/>
          <w:szCs w:val="24"/>
          <w:lang w:eastAsia="ru-RU"/>
        </w:rPr>
      </w:pPr>
    </w:p>
    <w:p w:rsidR="00C66B43" w:rsidRPr="009701C7" w:rsidRDefault="00C66B43" w:rsidP="0092760C">
      <w:pPr>
        <w:spacing w:after="0" w:line="240" w:lineRule="auto"/>
        <w:ind w:firstLine="540"/>
        <w:contextualSpacing/>
        <w:jc w:val="both"/>
        <w:rPr>
          <w:rFonts w:ascii="Times New Roman" w:eastAsia="Times New Roman" w:hAnsi="Times New Roman"/>
          <w:i/>
          <w:sz w:val="26"/>
          <w:szCs w:val="26"/>
          <w:lang w:eastAsia="ru-RU"/>
        </w:rPr>
      </w:pPr>
      <w:r w:rsidRPr="009701C7">
        <w:rPr>
          <w:rFonts w:ascii="Times New Roman" w:eastAsiaTheme="minorHAnsi" w:hAnsi="Times New Roman"/>
          <w:i/>
          <w:sz w:val="26"/>
          <w:szCs w:val="26"/>
        </w:rPr>
        <w:t>- Копии п</w:t>
      </w:r>
      <w:r w:rsidRPr="009701C7">
        <w:rPr>
          <w:rFonts w:ascii="Times New Roman" w:eastAsia="Times New Roman" w:hAnsi="Times New Roman"/>
          <w:i/>
          <w:sz w:val="26"/>
          <w:szCs w:val="26"/>
          <w:lang w:eastAsia="ru-RU"/>
        </w:rPr>
        <w:t>латежных документов, подтверждающие оплату товаров (работ, услуг)</w:t>
      </w:r>
      <w:r w:rsidR="00B8121E" w:rsidRPr="009701C7">
        <w:rPr>
          <w:rFonts w:ascii="Times New Roman" w:eastAsia="Times New Roman" w:hAnsi="Times New Roman"/>
          <w:i/>
          <w:sz w:val="26"/>
          <w:szCs w:val="26"/>
          <w:lang w:eastAsia="ru-RU"/>
        </w:rPr>
        <w:t>;</w:t>
      </w:r>
    </w:p>
    <w:p w:rsidR="00C66B43" w:rsidRPr="009701C7" w:rsidRDefault="00CB41A7" w:rsidP="0092760C">
      <w:pPr>
        <w:autoSpaceDE w:val="0"/>
        <w:autoSpaceDN w:val="0"/>
        <w:adjustRightInd w:val="0"/>
        <w:spacing w:line="240" w:lineRule="auto"/>
        <w:ind w:firstLine="540"/>
        <w:contextualSpacing/>
        <w:jc w:val="both"/>
        <w:rPr>
          <w:rFonts w:ascii="Times New Roman" w:hAnsi="Times New Roman"/>
          <w:i/>
          <w:sz w:val="26"/>
          <w:szCs w:val="26"/>
        </w:rPr>
      </w:pPr>
      <w:r w:rsidRPr="009701C7">
        <w:rPr>
          <w:rFonts w:ascii="Times New Roman" w:hAnsi="Times New Roman"/>
          <w:i/>
          <w:sz w:val="26"/>
          <w:szCs w:val="26"/>
        </w:rPr>
        <w:t>-</w:t>
      </w:r>
      <w:r w:rsidR="00C66B43" w:rsidRPr="009701C7">
        <w:rPr>
          <w:rFonts w:ascii="Times New Roman" w:hAnsi="Times New Roman"/>
          <w:i/>
          <w:sz w:val="26"/>
          <w:szCs w:val="26"/>
        </w:rPr>
        <w:t xml:space="preserve"> Копии актов вып</w:t>
      </w:r>
      <w:r w:rsidR="00B8121E" w:rsidRPr="009701C7">
        <w:rPr>
          <w:rFonts w:ascii="Times New Roman" w:hAnsi="Times New Roman"/>
          <w:i/>
          <w:sz w:val="26"/>
          <w:szCs w:val="26"/>
        </w:rPr>
        <w:t>олненных работ или счет-фактура;</w:t>
      </w:r>
    </w:p>
    <w:p w:rsidR="00B8121E" w:rsidRPr="009701C7" w:rsidRDefault="00CB41A7" w:rsidP="00B8121E">
      <w:pPr>
        <w:autoSpaceDE w:val="0"/>
        <w:autoSpaceDN w:val="0"/>
        <w:adjustRightInd w:val="0"/>
        <w:spacing w:line="240" w:lineRule="auto"/>
        <w:ind w:firstLine="540"/>
        <w:contextualSpacing/>
        <w:jc w:val="both"/>
        <w:rPr>
          <w:rFonts w:ascii="Times New Roman" w:hAnsi="Times New Roman"/>
          <w:i/>
          <w:sz w:val="26"/>
          <w:szCs w:val="26"/>
        </w:rPr>
      </w:pPr>
      <w:r w:rsidRPr="009701C7">
        <w:rPr>
          <w:rFonts w:ascii="Times New Roman" w:hAnsi="Times New Roman"/>
          <w:i/>
          <w:sz w:val="26"/>
          <w:szCs w:val="26"/>
        </w:rPr>
        <w:t>-</w:t>
      </w:r>
      <w:r w:rsidR="00C66B43" w:rsidRPr="009701C7">
        <w:rPr>
          <w:rFonts w:ascii="Times New Roman" w:hAnsi="Times New Roman"/>
          <w:i/>
          <w:sz w:val="26"/>
          <w:szCs w:val="26"/>
        </w:rPr>
        <w:t xml:space="preserve"> Копии</w:t>
      </w:r>
      <w:r w:rsidR="00B8121E" w:rsidRPr="009701C7">
        <w:rPr>
          <w:rFonts w:ascii="Times New Roman" w:hAnsi="Times New Roman"/>
          <w:i/>
          <w:sz w:val="26"/>
          <w:szCs w:val="26"/>
        </w:rPr>
        <w:t xml:space="preserve"> счетов на оплату (при наличии);</w:t>
      </w:r>
    </w:p>
    <w:p w:rsidR="004407F4" w:rsidRPr="009701C7" w:rsidRDefault="00B8121E" w:rsidP="00B8121E">
      <w:pPr>
        <w:autoSpaceDE w:val="0"/>
        <w:autoSpaceDN w:val="0"/>
        <w:adjustRightInd w:val="0"/>
        <w:spacing w:line="240" w:lineRule="auto"/>
        <w:ind w:firstLine="540"/>
        <w:contextualSpacing/>
        <w:jc w:val="both"/>
        <w:rPr>
          <w:rFonts w:ascii="Times New Roman" w:hAnsi="Times New Roman"/>
          <w:i/>
          <w:sz w:val="26"/>
          <w:szCs w:val="26"/>
        </w:rPr>
      </w:pPr>
      <w:r w:rsidRPr="009701C7">
        <w:rPr>
          <w:rFonts w:ascii="Times New Roman" w:hAnsi="Times New Roman"/>
          <w:i/>
          <w:sz w:val="26"/>
          <w:szCs w:val="26"/>
        </w:rPr>
        <w:t>-</w:t>
      </w:r>
      <w:r w:rsidR="00C66B43" w:rsidRPr="009701C7">
        <w:rPr>
          <w:rFonts w:ascii="Times New Roman" w:hAnsi="Times New Roman"/>
          <w:i/>
          <w:sz w:val="26"/>
          <w:szCs w:val="26"/>
        </w:rPr>
        <w:t>Копии документов (протокол, удостоверение, реестр)</w:t>
      </w:r>
      <w:r w:rsidRPr="009701C7">
        <w:rPr>
          <w:rFonts w:ascii="Times New Roman" w:hAnsi="Times New Roman"/>
          <w:i/>
          <w:sz w:val="26"/>
          <w:szCs w:val="26"/>
        </w:rPr>
        <w:t>,</w:t>
      </w:r>
      <w:r w:rsidR="00C66B43" w:rsidRPr="009701C7">
        <w:rPr>
          <w:rFonts w:ascii="Times New Roman" w:hAnsi="Times New Roman"/>
          <w:i/>
          <w:sz w:val="26"/>
          <w:szCs w:val="26"/>
        </w:rPr>
        <w:t xml:space="preserve"> подтверждающ</w:t>
      </w:r>
      <w:r w:rsidRPr="009701C7">
        <w:rPr>
          <w:rFonts w:ascii="Times New Roman" w:hAnsi="Times New Roman"/>
          <w:i/>
          <w:sz w:val="26"/>
          <w:szCs w:val="26"/>
        </w:rPr>
        <w:t>их</w:t>
      </w:r>
      <w:r w:rsidR="00CB41A7" w:rsidRPr="009701C7">
        <w:rPr>
          <w:rFonts w:ascii="Times New Roman" w:hAnsi="Times New Roman"/>
          <w:i/>
          <w:sz w:val="26"/>
          <w:szCs w:val="26"/>
        </w:rPr>
        <w:t xml:space="preserve"> прошедшее</w:t>
      </w:r>
      <w:r w:rsidR="00C66B43" w:rsidRPr="009701C7">
        <w:rPr>
          <w:rFonts w:ascii="Times New Roman" w:hAnsi="Times New Roman"/>
          <w:i/>
          <w:sz w:val="26"/>
          <w:szCs w:val="26"/>
        </w:rPr>
        <w:t xml:space="preserve">  </w:t>
      </w:r>
      <w:r w:rsidR="00CB41A7" w:rsidRPr="009701C7">
        <w:rPr>
          <w:rFonts w:ascii="Times New Roman" w:hAnsi="Times New Roman"/>
          <w:i/>
          <w:sz w:val="26"/>
          <w:szCs w:val="26"/>
        </w:rPr>
        <w:t xml:space="preserve"> </w:t>
      </w:r>
      <w:r w:rsidR="00C66B43" w:rsidRPr="009701C7">
        <w:rPr>
          <w:rFonts w:ascii="Times New Roman" w:hAnsi="Times New Roman"/>
          <w:i/>
          <w:sz w:val="26"/>
          <w:szCs w:val="26"/>
        </w:rPr>
        <w:t>обучени</w:t>
      </w:r>
      <w:r w:rsidRPr="009701C7">
        <w:rPr>
          <w:rFonts w:ascii="Times New Roman" w:hAnsi="Times New Roman"/>
          <w:i/>
          <w:sz w:val="26"/>
          <w:szCs w:val="26"/>
        </w:rPr>
        <w:t>е</w:t>
      </w:r>
      <w:r w:rsidR="00C66B43" w:rsidRPr="009701C7">
        <w:rPr>
          <w:rFonts w:ascii="Times New Roman" w:hAnsi="Times New Roman"/>
          <w:i/>
          <w:sz w:val="26"/>
          <w:szCs w:val="26"/>
        </w:rPr>
        <w:t>.</w:t>
      </w:r>
    </w:p>
    <w:p w:rsidR="00B8121E" w:rsidRPr="009701C7" w:rsidRDefault="00B8121E" w:rsidP="00B8121E">
      <w:pPr>
        <w:autoSpaceDE w:val="0"/>
        <w:autoSpaceDN w:val="0"/>
        <w:adjustRightInd w:val="0"/>
        <w:spacing w:line="240" w:lineRule="auto"/>
        <w:ind w:firstLine="540"/>
        <w:contextualSpacing/>
        <w:jc w:val="both"/>
        <w:rPr>
          <w:rFonts w:ascii="Times New Roman" w:hAnsi="Times New Roman"/>
          <w:i/>
          <w:sz w:val="26"/>
          <w:szCs w:val="26"/>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0A7171" w:rsidRDefault="000A7171" w:rsidP="00B8121E">
      <w:pPr>
        <w:autoSpaceDE w:val="0"/>
        <w:autoSpaceDN w:val="0"/>
        <w:adjustRightInd w:val="0"/>
        <w:spacing w:line="240" w:lineRule="auto"/>
        <w:ind w:firstLine="540"/>
        <w:contextualSpacing/>
        <w:jc w:val="both"/>
        <w:rPr>
          <w:rFonts w:ascii="Times New Roman" w:hAnsi="Times New Roman"/>
          <w:sz w:val="27"/>
          <w:szCs w:val="27"/>
        </w:rPr>
      </w:pPr>
    </w:p>
    <w:p w:rsidR="0054226E" w:rsidRDefault="0054226E" w:rsidP="00B8121E">
      <w:pPr>
        <w:autoSpaceDE w:val="0"/>
        <w:autoSpaceDN w:val="0"/>
        <w:adjustRightInd w:val="0"/>
        <w:spacing w:line="240" w:lineRule="auto"/>
        <w:ind w:firstLine="540"/>
        <w:contextualSpacing/>
        <w:jc w:val="both"/>
        <w:rPr>
          <w:rFonts w:ascii="Times New Roman" w:hAnsi="Times New Roman"/>
          <w:sz w:val="27"/>
          <w:szCs w:val="27"/>
        </w:rPr>
      </w:pPr>
    </w:p>
    <w:p w:rsidR="0054226E" w:rsidRDefault="0054226E" w:rsidP="00B8121E">
      <w:pPr>
        <w:autoSpaceDE w:val="0"/>
        <w:autoSpaceDN w:val="0"/>
        <w:adjustRightInd w:val="0"/>
        <w:spacing w:line="240" w:lineRule="auto"/>
        <w:ind w:firstLine="540"/>
        <w:contextualSpacing/>
        <w:jc w:val="both"/>
        <w:rPr>
          <w:rFonts w:ascii="Times New Roman" w:hAnsi="Times New Roman"/>
          <w:sz w:val="27"/>
          <w:szCs w:val="27"/>
        </w:rPr>
      </w:pPr>
    </w:p>
    <w:p w:rsidR="0054226E" w:rsidRDefault="0054226E" w:rsidP="00B8121E">
      <w:pPr>
        <w:autoSpaceDE w:val="0"/>
        <w:autoSpaceDN w:val="0"/>
        <w:adjustRightInd w:val="0"/>
        <w:spacing w:line="240" w:lineRule="auto"/>
        <w:ind w:firstLine="540"/>
        <w:contextualSpacing/>
        <w:jc w:val="both"/>
        <w:rPr>
          <w:rFonts w:ascii="Times New Roman" w:hAnsi="Times New Roman"/>
          <w:sz w:val="27"/>
          <w:szCs w:val="27"/>
        </w:rPr>
      </w:pPr>
    </w:p>
    <w:p w:rsidR="0054226E" w:rsidRDefault="0054226E" w:rsidP="00B8121E">
      <w:pPr>
        <w:autoSpaceDE w:val="0"/>
        <w:autoSpaceDN w:val="0"/>
        <w:adjustRightInd w:val="0"/>
        <w:spacing w:line="240" w:lineRule="auto"/>
        <w:ind w:firstLine="540"/>
        <w:contextualSpacing/>
        <w:jc w:val="both"/>
        <w:rPr>
          <w:rFonts w:ascii="Times New Roman" w:hAnsi="Times New Roman"/>
          <w:sz w:val="27"/>
          <w:szCs w:val="27"/>
        </w:rPr>
      </w:pPr>
    </w:p>
    <w:p w:rsidR="0054226E" w:rsidRDefault="0054226E" w:rsidP="0052218A">
      <w:pPr>
        <w:spacing w:after="0" w:line="240" w:lineRule="auto"/>
        <w:ind w:firstLine="540"/>
        <w:jc w:val="center"/>
        <w:rPr>
          <w:rFonts w:ascii="Times New Roman" w:hAnsi="Times New Roman"/>
          <w:b/>
          <w:color w:val="0033CC"/>
          <w:sz w:val="26"/>
          <w:szCs w:val="26"/>
          <w:u w:val="single"/>
        </w:rPr>
      </w:pPr>
    </w:p>
    <w:p w:rsidR="00E60B0A" w:rsidRPr="00E60B0A" w:rsidRDefault="00C66B43" w:rsidP="00E60B0A">
      <w:pPr>
        <w:pStyle w:val="a8"/>
        <w:spacing w:line="288" w:lineRule="atLeast"/>
        <w:ind w:firstLine="540"/>
        <w:jc w:val="both"/>
        <w:rPr>
          <w:rFonts w:eastAsia="Times New Roman"/>
          <w:b/>
          <w:u w:val="single"/>
        </w:rPr>
      </w:pPr>
      <w:r w:rsidRPr="00E60B0A">
        <w:rPr>
          <w:b/>
          <w:u w:val="single"/>
        </w:rPr>
        <w:lastRenderedPageBreak/>
        <w:t>4</w:t>
      </w:r>
      <w:r w:rsidR="0028023D" w:rsidRPr="00E60B0A">
        <w:rPr>
          <w:b/>
          <w:u w:val="single"/>
        </w:rPr>
        <w:t xml:space="preserve">. </w:t>
      </w:r>
      <w:r w:rsidR="0052218A" w:rsidRPr="00E60B0A">
        <w:rPr>
          <w:b/>
          <w:u w:val="single"/>
        </w:rPr>
        <w:t>П</w:t>
      </w:r>
      <w:r w:rsidR="0052218A" w:rsidRPr="00E60B0A">
        <w:rPr>
          <w:rFonts w:eastAsia="Times New Roman"/>
          <w:b/>
          <w:u w:val="single"/>
        </w:rPr>
        <w:t>риобретение работникам</w:t>
      </w:r>
      <w:r w:rsidR="00B8121E" w:rsidRPr="00E60B0A">
        <w:rPr>
          <w:rFonts w:eastAsia="Times New Roman"/>
          <w:b/>
          <w:u w:val="single"/>
        </w:rPr>
        <w:t xml:space="preserve"> средств индивидуальной защиты</w:t>
      </w:r>
      <w:r w:rsidR="00D537A0">
        <w:rPr>
          <w:rFonts w:eastAsia="Times New Roman"/>
          <w:b/>
          <w:u w:val="single"/>
        </w:rPr>
        <w:t>,</w:t>
      </w:r>
      <w:r w:rsidR="00E60B0A" w:rsidRPr="00E60B0A">
        <w:rPr>
          <w:rFonts w:eastAsia="Times New Roman"/>
          <w:b/>
          <w:u w:val="single"/>
        </w:rPr>
        <w:t xml:space="preserve"> а также приобретение автоматизированных систем выдачи (</w:t>
      </w:r>
      <w:proofErr w:type="spellStart"/>
      <w:r w:rsidR="00E60B0A" w:rsidRPr="00E60B0A">
        <w:rPr>
          <w:rFonts w:eastAsia="Times New Roman"/>
          <w:b/>
          <w:u w:val="single"/>
        </w:rPr>
        <w:t>вендингового</w:t>
      </w:r>
      <w:proofErr w:type="spellEnd"/>
      <w:r w:rsidR="00E60B0A" w:rsidRPr="00E60B0A">
        <w:rPr>
          <w:rFonts w:eastAsia="Times New Roman"/>
          <w:b/>
          <w:u w:val="single"/>
        </w:rPr>
        <w:t xml:space="preserve"> оборудования) и дозаторов для выдачи СИЗ и смывающих средств;</w:t>
      </w:r>
    </w:p>
    <w:p w:rsidR="00B8121E" w:rsidRPr="0052218A" w:rsidRDefault="00B8121E" w:rsidP="0052218A">
      <w:pPr>
        <w:spacing w:after="0" w:line="240" w:lineRule="auto"/>
        <w:ind w:firstLine="540"/>
        <w:jc w:val="center"/>
        <w:rPr>
          <w:rFonts w:ascii="Times New Roman" w:eastAsia="Times New Roman" w:hAnsi="Times New Roman"/>
          <w:b/>
          <w:sz w:val="28"/>
          <w:szCs w:val="28"/>
          <w:u w:val="single"/>
          <w:lang w:eastAsia="ru-RU"/>
        </w:rPr>
      </w:pPr>
    </w:p>
    <w:p w:rsidR="00A6655E" w:rsidRDefault="0052218A" w:rsidP="00A6655E">
      <w:pPr>
        <w:spacing w:after="0" w:line="240" w:lineRule="auto"/>
        <w:ind w:firstLine="567"/>
        <w:jc w:val="both"/>
        <w:rPr>
          <w:rFonts w:ascii="Times New Roman" w:hAnsi="Times New Roman"/>
          <w:i/>
          <w:sz w:val="26"/>
          <w:szCs w:val="26"/>
        </w:rPr>
      </w:pPr>
      <w:r>
        <w:rPr>
          <w:rFonts w:ascii="Times New Roman" w:hAnsi="Times New Roman"/>
          <w:sz w:val="24"/>
          <w:szCs w:val="24"/>
        </w:rPr>
        <w:t>-</w:t>
      </w:r>
      <w:r w:rsidR="00EE52E5" w:rsidRPr="00762F4B">
        <w:rPr>
          <w:rFonts w:ascii="Times New Roman" w:hAnsi="Times New Roman"/>
          <w:sz w:val="24"/>
          <w:szCs w:val="24"/>
        </w:rPr>
        <w:t xml:space="preserve"> </w:t>
      </w:r>
      <w:r w:rsidR="00A6655E" w:rsidRPr="00A6655E">
        <w:rPr>
          <w:rFonts w:ascii="Times New Roman" w:hAnsi="Times New Roman"/>
          <w:i/>
          <w:sz w:val="24"/>
          <w:szCs w:val="24"/>
        </w:rPr>
        <w:t>П</w:t>
      </w:r>
      <w:r w:rsidR="00A6655E" w:rsidRPr="00A6655E">
        <w:rPr>
          <w:rFonts w:ascii="Times New Roman" w:hAnsi="Times New Roman"/>
          <w:i/>
          <w:sz w:val="26"/>
          <w:szCs w:val="26"/>
        </w:rPr>
        <w:t>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регламенту Таможенного союза "О безопасности средств индивидуальной защиты" (ТР ТС 019/2011)</w:t>
      </w:r>
      <w:r w:rsidR="00A6655E">
        <w:rPr>
          <w:rFonts w:ascii="Times New Roman" w:hAnsi="Times New Roman"/>
          <w:i/>
          <w:sz w:val="26"/>
          <w:szCs w:val="26"/>
        </w:rPr>
        <w:t>.</w:t>
      </w:r>
    </w:p>
    <w:p w:rsidR="00A6655E" w:rsidRDefault="00A6655E" w:rsidP="00A6655E">
      <w:pPr>
        <w:spacing w:after="0" w:line="240" w:lineRule="auto"/>
        <w:ind w:firstLine="567"/>
        <w:jc w:val="both"/>
        <w:rPr>
          <w:rFonts w:ascii="Times New Roman" w:hAnsi="Times New Roman"/>
          <w:i/>
          <w:sz w:val="26"/>
          <w:szCs w:val="26"/>
        </w:rPr>
      </w:pPr>
    </w:p>
    <w:p w:rsidR="0094599C" w:rsidRPr="00D37626" w:rsidRDefault="00A6655E" w:rsidP="00A6655E">
      <w:pPr>
        <w:spacing w:after="0" w:line="240" w:lineRule="auto"/>
        <w:ind w:firstLine="567"/>
        <w:jc w:val="both"/>
        <w:rPr>
          <w:rFonts w:ascii="Times New Roman" w:hAnsi="Times New Roman"/>
          <w:b/>
          <w:color w:val="000000" w:themeColor="text1"/>
          <w:sz w:val="24"/>
          <w:szCs w:val="24"/>
        </w:rPr>
      </w:pPr>
      <w:r>
        <w:rPr>
          <w:sz w:val="24"/>
        </w:rPr>
        <w:t xml:space="preserve"> </w:t>
      </w:r>
      <w:r w:rsidR="0094599C" w:rsidRPr="00D37626">
        <w:rPr>
          <w:rFonts w:ascii="Times New Roman" w:hAnsi="Times New Roman"/>
          <w:b/>
          <w:color w:val="000000" w:themeColor="text1"/>
          <w:sz w:val="24"/>
          <w:szCs w:val="24"/>
        </w:rPr>
        <w:t>Обязательное указание в перечне СИЗ всех предусмотренных требованием Правил позиций.</w:t>
      </w:r>
    </w:p>
    <w:p w:rsidR="0094599C" w:rsidRDefault="0094599C" w:rsidP="0094599C">
      <w:pPr>
        <w:autoSpaceDE w:val="0"/>
        <w:autoSpaceDN w:val="0"/>
        <w:adjustRightInd w:val="0"/>
        <w:ind w:left="5" w:firstLine="425"/>
        <w:jc w:val="both"/>
        <w:rPr>
          <w:rFonts w:ascii="Times New Roman" w:hAnsi="Times New Roman"/>
          <w:b/>
          <w:sz w:val="24"/>
          <w:szCs w:val="24"/>
          <w:lang w:eastAsia="ru-RU"/>
        </w:rPr>
      </w:pPr>
      <w:r>
        <w:rPr>
          <w:rFonts w:ascii="Times New Roman" w:hAnsi="Times New Roman"/>
          <w:b/>
          <w:sz w:val="24"/>
          <w:szCs w:val="24"/>
          <w:lang w:eastAsia="ru-RU"/>
        </w:rPr>
        <w:t>В</w:t>
      </w:r>
      <w:r w:rsidRPr="00DE1D0B">
        <w:rPr>
          <w:rFonts w:ascii="Times New Roman" w:hAnsi="Times New Roman"/>
          <w:b/>
          <w:sz w:val="24"/>
          <w:szCs w:val="24"/>
          <w:lang w:eastAsia="ru-RU"/>
        </w:rPr>
        <w:t xml:space="preserve"> перечне</w:t>
      </w:r>
      <w:r w:rsidRPr="00DE1D0B">
        <w:rPr>
          <w:rFonts w:ascii="Times New Roman" w:hAnsi="Times New Roman"/>
          <w:sz w:val="24"/>
          <w:szCs w:val="24"/>
          <w:lang w:eastAsia="ru-RU"/>
        </w:rPr>
        <w:t xml:space="preserve"> приобретенных СИЗ и смывающих средств страхователями</w:t>
      </w:r>
      <w:r>
        <w:rPr>
          <w:rFonts w:ascii="Times New Roman" w:hAnsi="Times New Roman"/>
          <w:b/>
          <w:sz w:val="24"/>
          <w:szCs w:val="24"/>
          <w:lang w:eastAsia="ru-RU"/>
        </w:rPr>
        <w:t xml:space="preserve"> дается ссылка на пункт Норм </w:t>
      </w:r>
      <w:r w:rsidRPr="00DE1D0B">
        <w:rPr>
          <w:rFonts w:ascii="Times New Roman" w:hAnsi="Times New Roman"/>
          <w:sz w:val="24"/>
          <w:szCs w:val="24"/>
          <w:lang w:eastAsia="ru-RU"/>
        </w:rPr>
        <w:t>бесплатной</w:t>
      </w:r>
      <w:r>
        <w:rPr>
          <w:rFonts w:ascii="Times New Roman" w:hAnsi="Times New Roman"/>
          <w:sz w:val="24"/>
          <w:szCs w:val="24"/>
          <w:lang w:eastAsia="ru-RU"/>
        </w:rPr>
        <w:t xml:space="preserve"> </w:t>
      </w:r>
      <w:r w:rsidRPr="00DE1D0B">
        <w:rPr>
          <w:rFonts w:ascii="Times New Roman" w:hAnsi="Times New Roman"/>
          <w:sz w:val="24"/>
          <w:szCs w:val="24"/>
          <w:lang w:eastAsia="ru-RU"/>
        </w:rPr>
        <w:t>выдачи</w:t>
      </w:r>
      <w:r>
        <w:rPr>
          <w:rFonts w:ascii="Times New Roman" w:hAnsi="Times New Roman"/>
          <w:sz w:val="24"/>
          <w:szCs w:val="24"/>
          <w:lang w:eastAsia="ru-RU"/>
        </w:rPr>
        <w:t xml:space="preserve"> </w:t>
      </w:r>
      <w:r w:rsidRPr="00DE1D0B">
        <w:rPr>
          <w:rFonts w:ascii="Times New Roman" w:hAnsi="Times New Roman"/>
          <w:sz w:val="24"/>
          <w:szCs w:val="24"/>
          <w:lang w:eastAsia="ru-RU"/>
        </w:rPr>
        <w:t>СИЗ</w:t>
      </w:r>
      <w:r>
        <w:rPr>
          <w:rFonts w:ascii="Times New Roman" w:hAnsi="Times New Roman"/>
          <w:sz w:val="24"/>
          <w:szCs w:val="24"/>
          <w:lang w:eastAsia="ru-RU"/>
        </w:rPr>
        <w:t xml:space="preserve"> </w:t>
      </w:r>
      <w:r w:rsidRPr="00DE1D0B">
        <w:rPr>
          <w:rFonts w:ascii="Times New Roman" w:hAnsi="Times New Roman"/>
          <w:sz w:val="24"/>
          <w:szCs w:val="24"/>
          <w:lang w:eastAsia="ru-RU"/>
        </w:rPr>
        <w:t>и смывающих средств работникам организации,</w:t>
      </w:r>
      <w:r>
        <w:rPr>
          <w:rFonts w:ascii="Times New Roman" w:hAnsi="Times New Roman"/>
          <w:b/>
          <w:sz w:val="24"/>
          <w:szCs w:val="24"/>
          <w:lang w:eastAsia="ru-RU"/>
        </w:rPr>
        <w:t xml:space="preserve"> утвержденных своим локальным нормативным актом, и соответствующий пункт ЕТН.</w:t>
      </w:r>
      <w:r w:rsidRPr="00E321A2" w:rsidDel="00A53F3B">
        <w:rPr>
          <w:rFonts w:ascii="Times New Roman" w:hAnsi="Times New Roman"/>
          <w:b/>
          <w:sz w:val="24"/>
          <w:szCs w:val="24"/>
          <w:lang w:eastAsia="ru-RU"/>
        </w:rPr>
        <w:t xml:space="preserve"> </w:t>
      </w:r>
    </w:p>
    <w:p w:rsidR="006D7184" w:rsidRDefault="006D7184" w:rsidP="0094599C">
      <w:pPr>
        <w:autoSpaceDE w:val="0"/>
        <w:autoSpaceDN w:val="0"/>
        <w:adjustRightInd w:val="0"/>
        <w:ind w:left="5" w:firstLine="425"/>
        <w:jc w:val="both"/>
        <w:rPr>
          <w:rFonts w:ascii="Times New Roman" w:hAnsi="Times New Roman"/>
          <w:b/>
          <w:sz w:val="24"/>
          <w:szCs w:val="24"/>
          <w:lang w:eastAsia="ru-RU"/>
        </w:rPr>
      </w:pPr>
      <w:r w:rsidRPr="00871FAF">
        <w:rPr>
          <w:rFonts w:ascii="Times New Roman" w:hAnsi="Times New Roman"/>
          <w:b/>
          <w:sz w:val="24"/>
          <w:szCs w:val="24"/>
        </w:rPr>
        <w:t>!!! Обращаем внимание, что</w:t>
      </w:r>
      <w:r>
        <w:rPr>
          <w:b/>
        </w:rPr>
        <w:t xml:space="preserve"> </w:t>
      </w:r>
      <w:r w:rsidRPr="004679DD">
        <w:rPr>
          <w:rFonts w:ascii="Times New Roman" w:eastAsia="Times New Roman" w:hAnsi="Times New Roman"/>
          <w:b/>
          <w:color w:val="000000"/>
          <w:sz w:val="24"/>
          <w:szCs w:val="24"/>
          <w:lang w:eastAsia="ru-RU"/>
        </w:rPr>
        <w:t>СИЗ включают в себя</w:t>
      </w:r>
      <w:r w:rsidRPr="004679DD">
        <w:rPr>
          <w:rFonts w:ascii="Times New Roman" w:eastAsia="Times New Roman" w:hAnsi="Times New Roman"/>
          <w:color w:val="000000"/>
          <w:sz w:val="24"/>
          <w:szCs w:val="24"/>
          <w:lang w:eastAsia="ru-RU"/>
        </w:rPr>
        <w:t xml:space="preserve"> специальную одежду, специальную обувь, </w:t>
      </w:r>
      <w:r w:rsidRPr="004679DD">
        <w:rPr>
          <w:rFonts w:ascii="Times New Roman" w:eastAsia="Times New Roman" w:hAnsi="Times New Roman"/>
          <w:b/>
          <w:color w:val="000000"/>
          <w:sz w:val="24"/>
          <w:szCs w:val="24"/>
          <w:lang w:eastAsia="ru-RU"/>
        </w:rPr>
        <w:t>дерматологические средства защиты,</w:t>
      </w:r>
      <w:r w:rsidRPr="004679DD">
        <w:rPr>
          <w:rFonts w:ascii="Times New Roman" w:eastAsia="Times New Roman" w:hAnsi="Times New Roman"/>
          <w:color w:val="000000"/>
          <w:sz w:val="24"/>
          <w:szCs w:val="24"/>
          <w:lang w:eastAsia="ru-RU"/>
        </w:rPr>
        <w:t xml:space="preserve"> средства защиты органов дыхания, рук, головы, лица, органа слуха, глаз, средства защиты от падения </w:t>
      </w:r>
      <w:r>
        <w:rPr>
          <w:rFonts w:ascii="Times New Roman" w:eastAsia="Times New Roman" w:hAnsi="Times New Roman"/>
          <w:color w:val="000000"/>
          <w:sz w:val="24"/>
          <w:szCs w:val="24"/>
          <w:lang w:eastAsia="ru-RU"/>
        </w:rPr>
        <w:br/>
      </w:r>
      <w:r w:rsidRPr="004679DD">
        <w:rPr>
          <w:rFonts w:ascii="Times New Roman" w:eastAsia="Times New Roman" w:hAnsi="Times New Roman"/>
          <w:color w:val="000000"/>
          <w:sz w:val="24"/>
          <w:szCs w:val="24"/>
          <w:lang w:eastAsia="ru-RU"/>
        </w:rPr>
        <w:t xml:space="preserve">с высоты и другие средства индивидуальной защиты, требования к которым определяются в соответствии с законодательством Российской Федерации </w:t>
      </w:r>
      <w:r>
        <w:rPr>
          <w:rFonts w:ascii="Times New Roman" w:eastAsia="Times New Roman" w:hAnsi="Times New Roman"/>
          <w:color w:val="000000"/>
          <w:sz w:val="24"/>
          <w:szCs w:val="24"/>
          <w:lang w:eastAsia="ru-RU"/>
        </w:rPr>
        <w:br/>
      </w:r>
      <w:r w:rsidRPr="004679DD">
        <w:rPr>
          <w:rFonts w:ascii="Times New Roman" w:eastAsia="Times New Roman" w:hAnsi="Times New Roman"/>
          <w:color w:val="000000"/>
          <w:sz w:val="24"/>
          <w:szCs w:val="24"/>
          <w:lang w:eastAsia="ru-RU"/>
        </w:rPr>
        <w:t>о техническом регулировании</w:t>
      </w:r>
      <w:r>
        <w:rPr>
          <w:rFonts w:ascii="Times New Roman" w:eastAsia="Times New Roman" w:hAnsi="Times New Roman"/>
          <w:color w:val="000000"/>
          <w:sz w:val="24"/>
          <w:szCs w:val="24"/>
          <w:lang w:eastAsia="ru-RU"/>
        </w:rPr>
        <w:t>.</w:t>
      </w:r>
    </w:p>
    <w:p w:rsidR="00E662B6" w:rsidRDefault="0052218A" w:rsidP="00E662B6">
      <w:pPr>
        <w:spacing w:after="0" w:line="240" w:lineRule="auto"/>
        <w:ind w:firstLine="567"/>
        <w:jc w:val="both"/>
        <w:rPr>
          <w:rFonts w:ascii="Times New Roman" w:eastAsia="Times New Roman" w:hAnsi="Times New Roman"/>
          <w:i/>
          <w:sz w:val="26"/>
          <w:szCs w:val="26"/>
          <w:lang w:eastAsia="ru-RU"/>
        </w:rPr>
      </w:pPr>
      <w:r w:rsidRPr="0054226E">
        <w:rPr>
          <w:rFonts w:ascii="Times New Roman" w:eastAsia="Times New Roman" w:hAnsi="Times New Roman"/>
          <w:i/>
          <w:sz w:val="26"/>
          <w:szCs w:val="26"/>
          <w:lang w:eastAsia="ru-RU"/>
        </w:rPr>
        <w:t>-</w:t>
      </w:r>
      <w:r w:rsidR="00455FCB" w:rsidRPr="0054226E">
        <w:rPr>
          <w:rFonts w:ascii="Times New Roman" w:eastAsia="Times New Roman" w:hAnsi="Times New Roman"/>
          <w:i/>
          <w:sz w:val="26"/>
          <w:szCs w:val="26"/>
          <w:lang w:eastAsia="ru-RU"/>
        </w:rPr>
        <w:t xml:space="preserve"> Копи</w:t>
      </w:r>
      <w:r w:rsidR="00B8121E" w:rsidRPr="0054226E">
        <w:rPr>
          <w:rFonts w:ascii="Times New Roman" w:eastAsia="Times New Roman" w:hAnsi="Times New Roman"/>
          <w:i/>
          <w:sz w:val="26"/>
          <w:szCs w:val="26"/>
          <w:lang w:eastAsia="ru-RU"/>
        </w:rPr>
        <w:t>я</w:t>
      </w:r>
      <w:r w:rsidR="00455FCB" w:rsidRPr="0054226E">
        <w:rPr>
          <w:rFonts w:ascii="Times New Roman" w:eastAsia="Times New Roman" w:hAnsi="Times New Roman"/>
          <w:i/>
          <w:sz w:val="26"/>
          <w:szCs w:val="26"/>
          <w:lang w:eastAsia="ru-RU"/>
        </w:rPr>
        <w:t xml:space="preserve"> локально</w:t>
      </w:r>
      <w:r w:rsidR="00B8121E" w:rsidRPr="0054226E">
        <w:rPr>
          <w:rFonts w:ascii="Times New Roman" w:eastAsia="Times New Roman" w:hAnsi="Times New Roman"/>
          <w:i/>
          <w:sz w:val="26"/>
          <w:szCs w:val="26"/>
          <w:lang w:eastAsia="ru-RU"/>
        </w:rPr>
        <w:t>-</w:t>
      </w:r>
      <w:r w:rsidR="00455FCB" w:rsidRPr="0054226E">
        <w:rPr>
          <w:rFonts w:ascii="Times New Roman" w:eastAsia="Times New Roman" w:hAnsi="Times New Roman"/>
          <w:i/>
          <w:sz w:val="26"/>
          <w:szCs w:val="26"/>
          <w:lang w:eastAsia="ru-RU"/>
        </w:rPr>
        <w:t>нормативного акта, разработанного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w:t>
      </w:r>
      <w:r w:rsidR="00B8121E" w:rsidRPr="0054226E">
        <w:rPr>
          <w:rFonts w:ascii="Times New Roman" w:eastAsia="Times New Roman" w:hAnsi="Times New Roman"/>
          <w:i/>
          <w:sz w:val="26"/>
          <w:szCs w:val="26"/>
          <w:lang w:eastAsia="ru-RU"/>
        </w:rPr>
        <w:t>а работников (при его наличии);</w:t>
      </w:r>
      <w:r w:rsidR="00E662B6" w:rsidRPr="0054226E">
        <w:rPr>
          <w:rFonts w:ascii="Times New Roman" w:eastAsia="Times New Roman" w:hAnsi="Times New Roman"/>
          <w:i/>
          <w:sz w:val="26"/>
          <w:szCs w:val="26"/>
          <w:lang w:eastAsia="ru-RU"/>
        </w:rPr>
        <w:t xml:space="preserve"> </w:t>
      </w:r>
    </w:p>
    <w:p w:rsidR="0054226E" w:rsidRPr="0054226E" w:rsidRDefault="0054226E" w:rsidP="00E662B6">
      <w:pPr>
        <w:spacing w:after="0" w:line="240" w:lineRule="auto"/>
        <w:ind w:firstLine="567"/>
        <w:jc w:val="both"/>
        <w:rPr>
          <w:rFonts w:ascii="Times New Roman" w:eastAsia="Times New Roman" w:hAnsi="Times New Roman"/>
          <w:i/>
          <w:sz w:val="26"/>
          <w:szCs w:val="26"/>
          <w:lang w:eastAsia="ru-RU"/>
        </w:rPr>
      </w:pPr>
    </w:p>
    <w:p w:rsidR="00132E06" w:rsidRDefault="00132E06" w:rsidP="00E662B6">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Предоставленные документы должны содержать нормы, обязывающие применять приобретаемое оборудование непосредственно для выдачи СИЗ и смывающих средств </w:t>
      </w:r>
      <w:r w:rsidRPr="00EE673C">
        <w:rPr>
          <w:rFonts w:ascii="Times New Roman" w:hAnsi="Times New Roman"/>
          <w:sz w:val="24"/>
          <w:szCs w:val="24"/>
        </w:rPr>
        <w:t>(</w:t>
      </w:r>
      <w:proofErr w:type="gramStart"/>
      <w:r w:rsidR="00CA21A4" w:rsidRPr="00EE673C">
        <w:rPr>
          <w:rFonts w:ascii="Times New Roman" w:hAnsi="Times New Roman"/>
          <w:sz w:val="24"/>
          <w:szCs w:val="24"/>
        </w:rPr>
        <w:t>например</w:t>
      </w:r>
      <w:proofErr w:type="gramEnd"/>
      <w:r w:rsidR="00CA21A4" w:rsidRPr="00EE673C">
        <w:rPr>
          <w:rFonts w:ascii="Times New Roman" w:hAnsi="Times New Roman"/>
          <w:sz w:val="24"/>
          <w:szCs w:val="24"/>
        </w:rPr>
        <w:t>:</w:t>
      </w:r>
      <w:r w:rsidR="00CA21A4">
        <w:rPr>
          <w:rFonts w:ascii="Times New Roman" w:hAnsi="Times New Roman"/>
          <w:sz w:val="24"/>
          <w:szCs w:val="24"/>
        </w:rPr>
        <w:t xml:space="preserve"> </w:t>
      </w:r>
      <w:r w:rsidRPr="00EE673C">
        <w:rPr>
          <w:rFonts w:ascii="Times New Roman" w:hAnsi="Times New Roman"/>
          <w:sz w:val="24"/>
          <w:szCs w:val="24"/>
        </w:rPr>
        <w:t>положение о выдачи СИЗ и смывающих средств, сертификаты соответствия на приобретенное оборудования)</w:t>
      </w:r>
      <w:r>
        <w:rPr>
          <w:rFonts w:ascii="Times New Roman" w:hAnsi="Times New Roman"/>
          <w:sz w:val="24"/>
          <w:szCs w:val="24"/>
        </w:rPr>
        <w:t>.</w:t>
      </w:r>
    </w:p>
    <w:p w:rsidR="006B31AB" w:rsidRDefault="006B31AB" w:rsidP="00E662B6">
      <w:pPr>
        <w:spacing w:after="0" w:line="240" w:lineRule="auto"/>
        <w:ind w:firstLine="567"/>
        <w:jc w:val="both"/>
        <w:rPr>
          <w:rFonts w:ascii="Times New Roman" w:eastAsia="Times New Roman" w:hAnsi="Times New Roman"/>
          <w:sz w:val="24"/>
          <w:szCs w:val="24"/>
          <w:lang w:eastAsia="ru-RU"/>
        </w:rPr>
      </w:pPr>
    </w:p>
    <w:p w:rsidR="00CA21A4" w:rsidRDefault="00E662B6" w:rsidP="00CA21A4">
      <w:pPr>
        <w:pStyle w:val="ConsPlusNormal"/>
        <w:ind w:firstLine="540"/>
        <w:jc w:val="both"/>
      </w:pPr>
      <w:r w:rsidRPr="0054226E">
        <w:rPr>
          <w:rFonts w:eastAsia="Times New Roman"/>
          <w:i/>
          <w:sz w:val="26"/>
          <w:szCs w:val="26"/>
        </w:rPr>
        <w:t xml:space="preserve">- </w:t>
      </w:r>
      <w:r w:rsidR="00CA21A4" w:rsidRPr="00CA21A4">
        <w:rPr>
          <w:i/>
          <w:sz w:val="26"/>
          <w:szCs w:val="26"/>
        </w:rPr>
        <w:t>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пунктом 2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 для СИЗ, изготовленных на территории Российской Федерации</w:t>
      </w:r>
      <w:r w:rsidR="00CA21A4">
        <w:t>;</w:t>
      </w:r>
    </w:p>
    <w:p w:rsidR="0054226E" w:rsidRPr="0054226E" w:rsidRDefault="0054226E" w:rsidP="00E662B6">
      <w:pPr>
        <w:spacing w:after="0" w:line="240" w:lineRule="auto"/>
        <w:ind w:firstLine="567"/>
        <w:jc w:val="both"/>
        <w:rPr>
          <w:rFonts w:ascii="Times New Roman" w:eastAsia="Times New Roman" w:hAnsi="Times New Roman"/>
          <w:i/>
          <w:sz w:val="26"/>
          <w:szCs w:val="26"/>
          <w:lang w:eastAsia="ru-RU"/>
        </w:rPr>
      </w:pPr>
    </w:p>
    <w:p w:rsidR="0054226E" w:rsidRDefault="006B31AB" w:rsidP="006B31AB">
      <w:pPr>
        <w:autoSpaceDE w:val="0"/>
        <w:autoSpaceDN w:val="0"/>
        <w:adjustRightInd w:val="0"/>
        <w:ind w:left="5" w:firstLine="425"/>
        <w:jc w:val="both"/>
        <w:rPr>
          <w:rFonts w:ascii="Times New Roman" w:hAnsi="Times New Roman"/>
          <w:b/>
          <w:sz w:val="24"/>
          <w:szCs w:val="24"/>
        </w:rPr>
      </w:pPr>
      <w:r>
        <w:rPr>
          <w:rFonts w:ascii="Times New Roman" w:hAnsi="Times New Roman"/>
          <w:b/>
          <w:sz w:val="24"/>
          <w:szCs w:val="24"/>
        </w:rPr>
        <w:t>СИЗ, в том числе дерматологические СИЗ, должны иметь заключение или номер реестровой записи.</w:t>
      </w:r>
    </w:p>
    <w:p w:rsidR="006B31AB" w:rsidRPr="00D37626" w:rsidRDefault="006B31AB" w:rsidP="006B31AB">
      <w:pPr>
        <w:autoSpaceDE w:val="0"/>
        <w:autoSpaceDN w:val="0"/>
        <w:adjustRightInd w:val="0"/>
        <w:ind w:left="5" w:firstLine="425"/>
        <w:jc w:val="both"/>
        <w:rPr>
          <w:rFonts w:ascii="Times New Roman" w:hAnsi="Times New Roman"/>
          <w:b/>
          <w:sz w:val="24"/>
          <w:szCs w:val="24"/>
        </w:rPr>
      </w:pPr>
      <w:r>
        <w:rPr>
          <w:rFonts w:ascii="Times New Roman" w:hAnsi="Times New Roman"/>
          <w:b/>
          <w:sz w:val="24"/>
          <w:szCs w:val="24"/>
        </w:rPr>
        <w:lastRenderedPageBreak/>
        <w:t>!!! Заключение должно быть действующим н</w:t>
      </w:r>
      <w:r w:rsidRPr="00D37626">
        <w:rPr>
          <w:rFonts w:ascii="Times New Roman" w:hAnsi="Times New Roman"/>
          <w:b/>
          <w:sz w:val="24"/>
          <w:szCs w:val="24"/>
        </w:rPr>
        <w:t xml:space="preserve">а </w:t>
      </w:r>
      <w:r>
        <w:rPr>
          <w:rFonts w:ascii="Times New Roman" w:hAnsi="Times New Roman"/>
          <w:b/>
          <w:sz w:val="24"/>
          <w:szCs w:val="24"/>
        </w:rPr>
        <w:t>день</w:t>
      </w:r>
      <w:r w:rsidRPr="00D37626">
        <w:rPr>
          <w:rFonts w:ascii="Times New Roman" w:hAnsi="Times New Roman"/>
          <w:b/>
          <w:sz w:val="24"/>
          <w:szCs w:val="24"/>
        </w:rPr>
        <w:t xml:space="preserve"> приобретения СИЗ</w:t>
      </w:r>
      <w:r>
        <w:rPr>
          <w:rFonts w:ascii="Times New Roman" w:hAnsi="Times New Roman"/>
          <w:b/>
          <w:sz w:val="24"/>
          <w:szCs w:val="24"/>
        </w:rPr>
        <w:t>, а реестровая запись действительна (срока действия не истек).</w:t>
      </w:r>
      <w:r w:rsidRPr="00D37626">
        <w:rPr>
          <w:rFonts w:ascii="Times New Roman" w:hAnsi="Times New Roman"/>
          <w:b/>
          <w:sz w:val="24"/>
          <w:szCs w:val="24"/>
        </w:rPr>
        <w:t xml:space="preserve"> </w:t>
      </w:r>
    </w:p>
    <w:p w:rsidR="006B31AB" w:rsidRDefault="006B31AB" w:rsidP="006B31AB">
      <w:pPr>
        <w:autoSpaceDE w:val="0"/>
        <w:autoSpaceDN w:val="0"/>
        <w:adjustRightInd w:val="0"/>
        <w:ind w:left="5" w:firstLine="425"/>
        <w:jc w:val="both"/>
        <w:rPr>
          <w:rFonts w:ascii="Times New Roman" w:hAnsi="Times New Roman"/>
          <w:b/>
          <w:sz w:val="24"/>
          <w:szCs w:val="24"/>
        </w:rPr>
      </w:pPr>
      <w:r w:rsidRPr="00DE1D0B">
        <w:rPr>
          <w:rFonts w:ascii="Times New Roman" w:hAnsi="Times New Roman"/>
          <w:b/>
          <w:sz w:val="24"/>
          <w:szCs w:val="24"/>
        </w:rPr>
        <w:t>Для смывающих средств (</w:t>
      </w:r>
      <w:r>
        <w:rPr>
          <w:rFonts w:ascii="Times New Roman" w:hAnsi="Times New Roman"/>
          <w:b/>
          <w:sz w:val="24"/>
          <w:szCs w:val="24"/>
        </w:rPr>
        <w:t xml:space="preserve">мыло, </w:t>
      </w:r>
      <w:r w:rsidRPr="00DE1D0B">
        <w:rPr>
          <w:rFonts w:ascii="Times New Roman" w:hAnsi="Times New Roman"/>
          <w:b/>
          <w:sz w:val="24"/>
          <w:szCs w:val="24"/>
        </w:rPr>
        <w:t xml:space="preserve">моющие средства) заключение </w:t>
      </w:r>
      <w:r>
        <w:rPr>
          <w:rFonts w:ascii="Times New Roman" w:hAnsi="Times New Roman"/>
          <w:b/>
          <w:sz w:val="24"/>
          <w:szCs w:val="24"/>
        </w:rPr>
        <w:br/>
        <w:t>НЕ</w:t>
      </w:r>
      <w:r w:rsidRPr="00DE1D0B">
        <w:rPr>
          <w:rFonts w:ascii="Times New Roman" w:hAnsi="Times New Roman"/>
          <w:b/>
          <w:sz w:val="24"/>
          <w:szCs w:val="24"/>
        </w:rPr>
        <w:t xml:space="preserve"> предоставляется.</w:t>
      </w:r>
    </w:p>
    <w:p w:rsidR="006B31AB" w:rsidRDefault="001B06EC" w:rsidP="006B31AB">
      <w:pPr>
        <w:autoSpaceDE w:val="0"/>
        <w:autoSpaceDN w:val="0"/>
        <w:adjustRightInd w:val="0"/>
        <w:ind w:left="5" w:firstLine="425"/>
        <w:jc w:val="both"/>
        <w:rPr>
          <w:rFonts w:ascii="Times New Roman" w:hAnsi="Times New Roman"/>
          <w:sz w:val="24"/>
          <w:szCs w:val="24"/>
        </w:rPr>
      </w:pPr>
      <w:r w:rsidRPr="001B06EC">
        <w:rPr>
          <w:rFonts w:ascii="Times New Roman" w:hAnsi="Times New Roman"/>
          <w:i/>
          <w:sz w:val="24"/>
          <w:szCs w:val="24"/>
        </w:rPr>
        <w:t xml:space="preserve">Заключение </w:t>
      </w:r>
      <w:proofErr w:type="spellStart"/>
      <w:r w:rsidRPr="001B06EC">
        <w:rPr>
          <w:rFonts w:ascii="Times New Roman" w:hAnsi="Times New Roman"/>
          <w:i/>
          <w:sz w:val="24"/>
          <w:szCs w:val="24"/>
        </w:rPr>
        <w:t>Минпромторга</w:t>
      </w:r>
      <w:proofErr w:type="spellEnd"/>
      <w:r w:rsidRPr="001B06EC">
        <w:rPr>
          <w:rFonts w:ascii="Times New Roman" w:hAnsi="Times New Roman"/>
          <w:i/>
          <w:sz w:val="24"/>
          <w:szCs w:val="24"/>
        </w:rPr>
        <w:t xml:space="preserve"> можно проверить на сайте</w:t>
      </w:r>
      <w:r w:rsidR="00451908">
        <w:rPr>
          <w:rFonts w:ascii="Times New Roman" w:hAnsi="Times New Roman"/>
          <w:i/>
          <w:sz w:val="24"/>
          <w:szCs w:val="24"/>
        </w:rPr>
        <w:t>:</w:t>
      </w:r>
      <w:r w:rsidRPr="001B06EC">
        <w:rPr>
          <w:rFonts w:ascii="Times New Roman" w:hAnsi="Times New Roman"/>
          <w:sz w:val="24"/>
          <w:szCs w:val="24"/>
        </w:rPr>
        <w:t xml:space="preserve"> </w:t>
      </w:r>
      <w:hyperlink r:id="rId7" w:history="1">
        <w:r w:rsidRPr="00425FCE">
          <w:rPr>
            <w:rStyle w:val="ab"/>
            <w:rFonts w:ascii="Times New Roman" w:hAnsi="Times New Roman"/>
            <w:sz w:val="24"/>
            <w:szCs w:val="24"/>
          </w:rPr>
          <w:t>https://gisp.gov.ru/pp719v2/pub/res/</w:t>
        </w:r>
      </w:hyperlink>
      <w:r>
        <w:rPr>
          <w:rFonts w:ascii="Times New Roman" w:hAnsi="Times New Roman"/>
          <w:sz w:val="24"/>
          <w:szCs w:val="24"/>
        </w:rPr>
        <w:t xml:space="preserve"> </w:t>
      </w:r>
    </w:p>
    <w:p w:rsidR="00AC06F6" w:rsidRPr="00AC06F6" w:rsidRDefault="00E662B6" w:rsidP="00AC06F6">
      <w:pPr>
        <w:pStyle w:val="ConsPlusNormal"/>
        <w:ind w:firstLine="540"/>
        <w:jc w:val="both"/>
        <w:rPr>
          <w:i/>
          <w:sz w:val="26"/>
          <w:szCs w:val="26"/>
        </w:rPr>
      </w:pPr>
      <w:r w:rsidRPr="0054226E">
        <w:rPr>
          <w:rFonts w:eastAsia="Times New Roman"/>
          <w:i/>
          <w:sz w:val="26"/>
          <w:szCs w:val="26"/>
        </w:rPr>
        <w:t xml:space="preserve">- </w:t>
      </w:r>
      <w:r w:rsidR="001D7F52">
        <w:rPr>
          <w:i/>
          <w:sz w:val="26"/>
          <w:szCs w:val="26"/>
        </w:rPr>
        <w:t>копия</w:t>
      </w:r>
      <w:r w:rsidR="00AC06F6" w:rsidRPr="00AC06F6">
        <w:rPr>
          <w:i/>
          <w:sz w:val="26"/>
          <w:szCs w:val="26"/>
        </w:rPr>
        <w:t xml:space="preserve">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455FCB" w:rsidRDefault="00455FCB" w:rsidP="00B8121E">
      <w:pPr>
        <w:spacing w:after="0" w:line="240" w:lineRule="auto"/>
        <w:ind w:firstLine="567"/>
        <w:jc w:val="both"/>
        <w:rPr>
          <w:rFonts w:ascii="Times New Roman" w:eastAsia="Times New Roman" w:hAnsi="Times New Roman"/>
          <w:i/>
          <w:sz w:val="26"/>
          <w:szCs w:val="26"/>
          <w:lang w:eastAsia="ru-RU"/>
        </w:rPr>
      </w:pPr>
    </w:p>
    <w:p w:rsidR="0054226E" w:rsidRPr="0054226E" w:rsidRDefault="0054226E" w:rsidP="00B8121E">
      <w:pPr>
        <w:spacing w:after="0" w:line="240" w:lineRule="auto"/>
        <w:ind w:firstLine="567"/>
        <w:jc w:val="both"/>
        <w:rPr>
          <w:rFonts w:ascii="Times New Roman" w:eastAsia="Times New Roman" w:hAnsi="Times New Roman"/>
          <w:i/>
          <w:sz w:val="26"/>
          <w:szCs w:val="26"/>
          <w:lang w:eastAsia="ru-RU"/>
        </w:rPr>
      </w:pPr>
    </w:p>
    <w:p w:rsidR="00132E06" w:rsidRDefault="00132E06" w:rsidP="00132E06">
      <w:pPr>
        <w:autoSpaceDE w:val="0"/>
        <w:autoSpaceDN w:val="0"/>
        <w:adjustRightInd w:val="0"/>
        <w:ind w:left="5" w:firstLine="425"/>
        <w:jc w:val="both"/>
        <w:rPr>
          <w:rFonts w:ascii="Times New Roman" w:hAnsi="Times New Roman"/>
          <w:b/>
          <w:sz w:val="24"/>
          <w:szCs w:val="24"/>
        </w:rPr>
      </w:pPr>
      <w:r>
        <w:rPr>
          <w:rFonts w:ascii="Times New Roman" w:hAnsi="Times New Roman"/>
          <w:b/>
          <w:sz w:val="24"/>
          <w:szCs w:val="24"/>
        </w:rPr>
        <w:t>Декларация или сертификат о происхождении товара должны быть действующими н</w:t>
      </w:r>
      <w:r w:rsidRPr="00D37626">
        <w:rPr>
          <w:rFonts w:ascii="Times New Roman" w:hAnsi="Times New Roman"/>
          <w:b/>
          <w:sz w:val="24"/>
          <w:szCs w:val="24"/>
        </w:rPr>
        <w:t xml:space="preserve">а </w:t>
      </w:r>
      <w:r>
        <w:rPr>
          <w:rFonts w:ascii="Times New Roman" w:hAnsi="Times New Roman"/>
          <w:b/>
          <w:sz w:val="24"/>
          <w:szCs w:val="24"/>
        </w:rPr>
        <w:t>день</w:t>
      </w:r>
      <w:r w:rsidRPr="00D37626">
        <w:rPr>
          <w:rFonts w:ascii="Times New Roman" w:hAnsi="Times New Roman"/>
          <w:b/>
          <w:sz w:val="24"/>
          <w:szCs w:val="24"/>
        </w:rPr>
        <w:t xml:space="preserve"> приобретения</w:t>
      </w:r>
      <w:r>
        <w:rPr>
          <w:rFonts w:ascii="Times New Roman" w:hAnsi="Times New Roman"/>
          <w:b/>
          <w:sz w:val="24"/>
          <w:szCs w:val="24"/>
        </w:rPr>
        <w:t xml:space="preserve"> СИЗ</w:t>
      </w:r>
      <w:r w:rsidRPr="004679DD">
        <w:rPr>
          <w:rFonts w:ascii="Times New Roman" w:hAnsi="Times New Roman"/>
          <w:b/>
          <w:i/>
          <w:sz w:val="24"/>
          <w:szCs w:val="24"/>
        </w:rPr>
        <w:t>, в том числе дерматологических СИЗ</w:t>
      </w:r>
      <w:r>
        <w:rPr>
          <w:rFonts w:ascii="Times New Roman" w:hAnsi="Times New Roman"/>
          <w:b/>
          <w:i/>
          <w:sz w:val="24"/>
          <w:szCs w:val="24"/>
        </w:rPr>
        <w:t>.</w:t>
      </w:r>
      <w:r w:rsidRPr="00D37626">
        <w:rPr>
          <w:rFonts w:ascii="Times New Roman" w:hAnsi="Times New Roman"/>
          <w:b/>
          <w:sz w:val="24"/>
          <w:szCs w:val="24"/>
        </w:rPr>
        <w:t xml:space="preserve"> </w:t>
      </w:r>
    </w:p>
    <w:p w:rsidR="00132E06" w:rsidRDefault="00132E06" w:rsidP="00132E06">
      <w:pPr>
        <w:spacing w:after="0" w:line="240" w:lineRule="auto"/>
        <w:ind w:firstLine="567"/>
        <w:jc w:val="both"/>
        <w:rPr>
          <w:rFonts w:ascii="Times New Roman" w:hAnsi="Times New Roman"/>
          <w:sz w:val="24"/>
          <w:szCs w:val="24"/>
        </w:rPr>
      </w:pPr>
      <w:r>
        <w:rPr>
          <w:rFonts w:ascii="Times New Roman" w:hAnsi="Times New Roman"/>
          <w:sz w:val="24"/>
          <w:szCs w:val="24"/>
        </w:rPr>
        <w:t>Предоставляется при условии приобретения СИЗ,</w:t>
      </w:r>
      <w:r>
        <w:rPr>
          <w:rFonts w:ascii="Times New Roman" w:hAnsi="Times New Roman"/>
          <w:i/>
          <w:sz w:val="24"/>
          <w:szCs w:val="24"/>
        </w:rPr>
        <w:t xml:space="preserve"> в том числе дерматологических </w:t>
      </w:r>
      <w:proofErr w:type="gramStart"/>
      <w:r>
        <w:rPr>
          <w:rFonts w:ascii="Times New Roman" w:hAnsi="Times New Roman"/>
          <w:i/>
          <w:sz w:val="24"/>
          <w:szCs w:val="24"/>
        </w:rPr>
        <w:t xml:space="preserve">СИЗ, </w:t>
      </w:r>
      <w:r>
        <w:rPr>
          <w:rFonts w:ascii="Times New Roman" w:hAnsi="Times New Roman"/>
          <w:sz w:val="24"/>
          <w:szCs w:val="24"/>
        </w:rPr>
        <w:t xml:space="preserve"> изготовленных</w:t>
      </w:r>
      <w:proofErr w:type="gramEnd"/>
      <w:r>
        <w:rPr>
          <w:rFonts w:ascii="Times New Roman" w:hAnsi="Times New Roman"/>
          <w:sz w:val="24"/>
          <w:szCs w:val="24"/>
        </w:rPr>
        <w:t xml:space="preserve"> </w:t>
      </w:r>
      <w:r w:rsidRPr="00244BE1">
        <w:rPr>
          <w:rFonts w:ascii="Times New Roman" w:hAnsi="Times New Roman"/>
          <w:sz w:val="24"/>
          <w:szCs w:val="24"/>
        </w:rPr>
        <w:t>на территории государств - членов Евразийского экономического союза (Белоруссии, Казахстан</w:t>
      </w:r>
      <w:r>
        <w:rPr>
          <w:rFonts w:ascii="Times New Roman" w:hAnsi="Times New Roman"/>
          <w:sz w:val="24"/>
          <w:szCs w:val="24"/>
        </w:rPr>
        <w:t>а</w:t>
      </w:r>
      <w:r w:rsidRPr="00244BE1">
        <w:rPr>
          <w:rFonts w:ascii="Times New Roman" w:hAnsi="Times New Roman"/>
          <w:sz w:val="24"/>
          <w:szCs w:val="24"/>
        </w:rPr>
        <w:t>, Армении или Киргизии).</w:t>
      </w:r>
    </w:p>
    <w:p w:rsidR="00132E06" w:rsidRDefault="00132E06" w:rsidP="00132E06">
      <w:pPr>
        <w:spacing w:after="0" w:line="240" w:lineRule="auto"/>
        <w:ind w:firstLine="567"/>
        <w:jc w:val="both"/>
        <w:rPr>
          <w:rStyle w:val="ab"/>
        </w:rPr>
      </w:pPr>
      <w:r w:rsidRPr="00720E6A">
        <w:rPr>
          <w:rFonts w:ascii="Times New Roman" w:hAnsi="Times New Roman"/>
          <w:i/>
          <w:sz w:val="24"/>
          <w:szCs w:val="24"/>
        </w:rPr>
        <w:t xml:space="preserve">Декларацию или сертификат о происхождении товара можно проверить на сайте </w:t>
      </w:r>
      <w:hyperlink r:id="rId8" w:history="1">
        <w:r w:rsidRPr="00720E6A">
          <w:rPr>
            <w:rStyle w:val="ab"/>
          </w:rPr>
          <w:t>https://pub.fsa.gov.ru/rds/declaration</w:t>
        </w:r>
      </w:hyperlink>
    </w:p>
    <w:p w:rsidR="0054226E" w:rsidRDefault="0054226E" w:rsidP="00132E06">
      <w:pPr>
        <w:spacing w:after="0" w:line="240" w:lineRule="auto"/>
        <w:ind w:firstLine="567"/>
        <w:jc w:val="both"/>
        <w:rPr>
          <w:rFonts w:ascii="Times New Roman" w:eastAsia="Times New Roman" w:hAnsi="Times New Roman"/>
          <w:sz w:val="24"/>
          <w:szCs w:val="24"/>
          <w:lang w:eastAsia="ru-RU"/>
        </w:rPr>
      </w:pPr>
    </w:p>
    <w:p w:rsidR="00EE52E5" w:rsidRPr="0054226E" w:rsidRDefault="0052218A" w:rsidP="00B8121E">
      <w:pPr>
        <w:spacing w:after="0" w:line="240" w:lineRule="auto"/>
        <w:ind w:firstLine="567"/>
        <w:jc w:val="both"/>
        <w:rPr>
          <w:rFonts w:ascii="Times New Roman" w:eastAsia="Times New Roman" w:hAnsi="Times New Roman"/>
          <w:i/>
          <w:sz w:val="26"/>
          <w:szCs w:val="26"/>
          <w:lang w:eastAsia="ru-RU"/>
        </w:rPr>
      </w:pPr>
      <w:r w:rsidRPr="0054226E">
        <w:rPr>
          <w:rFonts w:ascii="Times New Roman" w:eastAsia="Times New Roman" w:hAnsi="Times New Roman"/>
          <w:i/>
          <w:sz w:val="26"/>
          <w:szCs w:val="26"/>
          <w:lang w:eastAsia="ru-RU"/>
        </w:rPr>
        <w:t>-</w:t>
      </w:r>
      <w:r w:rsidR="00EE52E5" w:rsidRPr="0054226E">
        <w:rPr>
          <w:rFonts w:ascii="Times New Roman" w:eastAsia="Times New Roman" w:hAnsi="Times New Roman"/>
          <w:i/>
          <w:sz w:val="26"/>
          <w:szCs w:val="26"/>
          <w:lang w:eastAsia="ru-RU"/>
        </w:rPr>
        <w:t xml:space="preserve"> </w:t>
      </w:r>
      <w:r w:rsidR="00EE52E5" w:rsidRPr="0054226E">
        <w:rPr>
          <w:rFonts w:ascii="Times New Roman" w:eastAsiaTheme="minorHAnsi" w:hAnsi="Times New Roman"/>
          <w:i/>
          <w:sz w:val="26"/>
          <w:szCs w:val="26"/>
        </w:rPr>
        <w:t>Копии п</w:t>
      </w:r>
      <w:r w:rsidR="00EE52E5" w:rsidRPr="0054226E">
        <w:rPr>
          <w:rFonts w:ascii="Times New Roman" w:eastAsia="Times New Roman" w:hAnsi="Times New Roman"/>
          <w:i/>
          <w:sz w:val="26"/>
          <w:szCs w:val="26"/>
          <w:lang w:eastAsia="ru-RU"/>
        </w:rPr>
        <w:t>латежных документов, подтверждающие оплату товаров (работ, услуг)</w:t>
      </w:r>
      <w:r w:rsidR="00B8121E" w:rsidRPr="0054226E">
        <w:rPr>
          <w:rFonts w:ascii="Times New Roman" w:eastAsia="Times New Roman" w:hAnsi="Times New Roman"/>
          <w:i/>
          <w:sz w:val="26"/>
          <w:szCs w:val="26"/>
          <w:lang w:eastAsia="ru-RU"/>
        </w:rPr>
        <w:t>;</w:t>
      </w:r>
    </w:p>
    <w:p w:rsidR="00EE52E5" w:rsidRPr="0054226E" w:rsidRDefault="0052218A" w:rsidP="00B8121E">
      <w:pPr>
        <w:spacing w:after="0" w:line="240" w:lineRule="auto"/>
        <w:ind w:firstLine="567"/>
        <w:jc w:val="both"/>
        <w:rPr>
          <w:rFonts w:ascii="Times New Roman" w:eastAsia="Times New Roman" w:hAnsi="Times New Roman"/>
          <w:i/>
          <w:sz w:val="26"/>
          <w:szCs w:val="26"/>
          <w:lang w:eastAsia="ru-RU"/>
        </w:rPr>
      </w:pPr>
      <w:r w:rsidRPr="0054226E">
        <w:rPr>
          <w:rFonts w:ascii="Times New Roman" w:eastAsia="Times New Roman" w:hAnsi="Times New Roman"/>
          <w:i/>
          <w:sz w:val="26"/>
          <w:szCs w:val="26"/>
          <w:lang w:eastAsia="ru-RU"/>
        </w:rPr>
        <w:t>-</w:t>
      </w:r>
      <w:r w:rsidR="00455FCB" w:rsidRPr="0054226E">
        <w:rPr>
          <w:rFonts w:ascii="Times New Roman" w:eastAsia="Times New Roman" w:hAnsi="Times New Roman"/>
          <w:i/>
          <w:sz w:val="26"/>
          <w:szCs w:val="26"/>
          <w:lang w:eastAsia="ru-RU"/>
        </w:rPr>
        <w:t xml:space="preserve"> Копия универсально</w:t>
      </w:r>
      <w:r w:rsidR="00B8121E" w:rsidRPr="0054226E">
        <w:rPr>
          <w:rFonts w:ascii="Times New Roman" w:eastAsia="Times New Roman" w:hAnsi="Times New Roman"/>
          <w:i/>
          <w:sz w:val="26"/>
          <w:szCs w:val="26"/>
          <w:lang w:eastAsia="ru-RU"/>
        </w:rPr>
        <w:t>-передаточного документа (УПД);</w:t>
      </w:r>
    </w:p>
    <w:p w:rsidR="00455FCB" w:rsidRPr="0054226E" w:rsidRDefault="0052218A" w:rsidP="00B8121E">
      <w:pPr>
        <w:spacing w:after="0" w:line="240" w:lineRule="auto"/>
        <w:ind w:firstLine="567"/>
        <w:jc w:val="both"/>
        <w:rPr>
          <w:rFonts w:ascii="Times New Roman" w:eastAsia="Times New Roman" w:hAnsi="Times New Roman"/>
          <w:i/>
          <w:sz w:val="26"/>
          <w:szCs w:val="26"/>
          <w:lang w:eastAsia="ru-RU"/>
        </w:rPr>
      </w:pPr>
      <w:r w:rsidRPr="0054226E">
        <w:rPr>
          <w:rFonts w:ascii="Times New Roman" w:eastAsia="Times New Roman" w:hAnsi="Times New Roman"/>
          <w:i/>
          <w:sz w:val="26"/>
          <w:szCs w:val="26"/>
          <w:lang w:eastAsia="ru-RU"/>
        </w:rPr>
        <w:t>-</w:t>
      </w:r>
      <w:r w:rsidR="00455FCB" w:rsidRPr="0054226E">
        <w:rPr>
          <w:rFonts w:ascii="Times New Roman" w:eastAsia="Times New Roman" w:hAnsi="Times New Roman"/>
          <w:i/>
          <w:sz w:val="26"/>
          <w:szCs w:val="26"/>
          <w:lang w:eastAsia="ru-RU"/>
        </w:rPr>
        <w:t xml:space="preserve"> Копия договора, при условии оплаты по</w:t>
      </w:r>
      <w:r w:rsidR="00B8121E" w:rsidRPr="0054226E">
        <w:rPr>
          <w:rFonts w:ascii="Times New Roman" w:eastAsia="Times New Roman" w:hAnsi="Times New Roman"/>
          <w:i/>
          <w:sz w:val="26"/>
          <w:szCs w:val="26"/>
          <w:lang w:eastAsia="ru-RU"/>
        </w:rPr>
        <w:t xml:space="preserve"> договору;</w:t>
      </w:r>
    </w:p>
    <w:p w:rsidR="00455FCB" w:rsidRPr="0054226E" w:rsidRDefault="0052218A" w:rsidP="00B8121E">
      <w:pPr>
        <w:spacing w:after="0" w:line="240" w:lineRule="auto"/>
        <w:ind w:firstLine="567"/>
        <w:jc w:val="both"/>
        <w:rPr>
          <w:rFonts w:ascii="Times New Roman" w:eastAsia="Times New Roman" w:hAnsi="Times New Roman"/>
          <w:i/>
          <w:sz w:val="26"/>
          <w:szCs w:val="26"/>
          <w:lang w:eastAsia="ru-RU"/>
        </w:rPr>
      </w:pPr>
      <w:r w:rsidRPr="0054226E">
        <w:rPr>
          <w:rFonts w:ascii="Times New Roman" w:eastAsia="Times New Roman" w:hAnsi="Times New Roman"/>
          <w:i/>
          <w:sz w:val="26"/>
          <w:szCs w:val="26"/>
          <w:lang w:eastAsia="ru-RU"/>
        </w:rPr>
        <w:t>-</w:t>
      </w:r>
      <w:r w:rsidR="00455FCB" w:rsidRPr="0054226E">
        <w:rPr>
          <w:rFonts w:ascii="Times New Roman" w:eastAsia="Times New Roman" w:hAnsi="Times New Roman"/>
          <w:i/>
          <w:sz w:val="26"/>
          <w:szCs w:val="26"/>
          <w:lang w:eastAsia="ru-RU"/>
        </w:rPr>
        <w:t xml:space="preserve"> Копия счетов на оп</w:t>
      </w:r>
      <w:r w:rsidR="00E662B6" w:rsidRPr="0054226E">
        <w:rPr>
          <w:rFonts w:ascii="Times New Roman" w:eastAsia="Times New Roman" w:hAnsi="Times New Roman"/>
          <w:i/>
          <w:sz w:val="26"/>
          <w:szCs w:val="26"/>
          <w:lang w:eastAsia="ru-RU"/>
        </w:rPr>
        <w:t>лату (при наличии).</w:t>
      </w:r>
    </w:p>
    <w:p w:rsidR="00B8121E" w:rsidRDefault="00B8121E" w:rsidP="00B8121E">
      <w:pPr>
        <w:spacing w:after="0" w:line="240" w:lineRule="auto"/>
        <w:ind w:firstLine="567"/>
        <w:jc w:val="both"/>
        <w:rPr>
          <w:rFonts w:ascii="Times New Roman" w:eastAsia="Times New Roman" w:hAnsi="Times New Roman"/>
          <w:sz w:val="24"/>
          <w:szCs w:val="24"/>
          <w:lang w:eastAsia="ru-RU"/>
        </w:rPr>
      </w:pPr>
    </w:p>
    <w:p w:rsidR="0094599C" w:rsidRDefault="0094599C" w:rsidP="00B8121E">
      <w:pPr>
        <w:spacing w:after="0" w:line="240" w:lineRule="auto"/>
        <w:ind w:firstLine="567"/>
        <w:jc w:val="both"/>
        <w:rPr>
          <w:rFonts w:ascii="Times New Roman" w:eastAsia="Times New Roman" w:hAnsi="Times New Roman"/>
          <w:sz w:val="24"/>
          <w:szCs w:val="24"/>
          <w:lang w:eastAsia="ru-RU"/>
        </w:rPr>
      </w:pPr>
    </w:p>
    <w:p w:rsidR="0094599C" w:rsidRDefault="0094599C" w:rsidP="00B8121E">
      <w:pPr>
        <w:spacing w:after="0" w:line="240" w:lineRule="auto"/>
        <w:ind w:firstLine="567"/>
        <w:jc w:val="both"/>
        <w:rPr>
          <w:rFonts w:ascii="Times New Roman" w:eastAsia="Times New Roman" w:hAnsi="Times New Roman"/>
          <w:sz w:val="24"/>
          <w:szCs w:val="24"/>
          <w:lang w:eastAsia="ru-RU"/>
        </w:rPr>
      </w:pPr>
    </w:p>
    <w:p w:rsidR="00AD304D" w:rsidRPr="00AD304D" w:rsidRDefault="00AD304D" w:rsidP="00AD304D">
      <w:pPr>
        <w:pStyle w:val="ConsPlusNormal"/>
        <w:spacing w:before="240"/>
        <w:ind w:firstLine="540"/>
        <w:jc w:val="both"/>
        <w:rPr>
          <w:i/>
          <w:sz w:val="26"/>
          <w:szCs w:val="26"/>
        </w:rPr>
      </w:pPr>
      <w:r>
        <w:rPr>
          <w:i/>
          <w:sz w:val="26"/>
          <w:szCs w:val="26"/>
        </w:rPr>
        <w:t xml:space="preserve">- </w:t>
      </w:r>
      <w:r w:rsidRPr="00461432">
        <w:rPr>
          <w:b/>
          <w:i/>
          <w:sz w:val="26"/>
          <w:szCs w:val="26"/>
        </w:rPr>
        <w:t>в случае приобретения автоматизированных систем выдачи (</w:t>
      </w:r>
      <w:proofErr w:type="spellStart"/>
      <w:r w:rsidRPr="00461432">
        <w:rPr>
          <w:b/>
          <w:i/>
          <w:sz w:val="26"/>
          <w:szCs w:val="26"/>
        </w:rPr>
        <w:t>вендингового</w:t>
      </w:r>
      <w:proofErr w:type="spellEnd"/>
      <w:r w:rsidRPr="00461432">
        <w:rPr>
          <w:b/>
          <w:i/>
          <w:sz w:val="26"/>
          <w:szCs w:val="26"/>
        </w:rPr>
        <w:t xml:space="preserve"> оборудования) и дозаторов для выдачи СИЗ и смывающих средств</w:t>
      </w:r>
      <w:r w:rsidRPr="00AD304D">
        <w:rPr>
          <w:i/>
          <w:sz w:val="26"/>
          <w:szCs w:val="26"/>
        </w:rPr>
        <w:t>:</w:t>
      </w:r>
    </w:p>
    <w:p w:rsidR="00AD304D" w:rsidRPr="00AD304D" w:rsidRDefault="00461432" w:rsidP="00AD304D">
      <w:pPr>
        <w:pStyle w:val="ConsPlusNormal"/>
        <w:spacing w:before="240"/>
        <w:ind w:firstLine="540"/>
        <w:jc w:val="both"/>
        <w:rPr>
          <w:i/>
          <w:sz w:val="26"/>
          <w:szCs w:val="26"/>
        </w:rPr>
      </w:pPr>
      <w:r>
        <w:rPr>
          <w:i/>
          <w:sz w:val="26"/>
          <w:szCs w:val="26"/>
        </w:rPr>
        <w:t>- П</w:t>
      </w:r>
      <w:r w:rsidR="00AD304D" w:rsidRPr="00AD304D">
        <w:rPr>
          <w:i/>
          <w:sz w:val="26"/>
          <w:szCs w:val="26"/>
        </w:rPr>
        <w:t>еречень приобретаемого оборудования с указанием количества и стоимости;</w:t>
      </w:r>
    </w:p>
    <w:p w:rsidR="00AD304D" w:rsidRPr="00AD304D" w:rsidRDefault="00461432" w:rsidP="00AD304D">
      <w:pPr>
        <w:pStyle w:val="ConsPlusNormal"/>
        <w:spacing w:before="240"/>
        <w:ind w:firstLine="540"/>
        <w:jc w:val="both"/>
        <w:rPr>
          <w:i/>
          <w:sz w:val="26"/>
          <w:szCs w:val="26"/>
        </w:rPr>
      </w:pPr>
      <w:r>
        <w:rPr>
          <w:i/>
          <w:sz w:val="26"/>
          <w:szCs w:val="26"/>
        </w:rPr>
        <w:t>- К</w:t>
      </w:r>
      <w:r w:rsidR="005A7717">
        <w:rPr>
          <w:i/>
          <w:sz w:val="26"/>
          <w:szCs w:val="26"/>
        </w:rPr>
        <w:t>опия</w:t>
      </w:r>
      <w:r w:rsidR="00AD304D" w:rsidRPr="00AD304D">
        <w:rPr>
          <w:i/>
          <w:sz w:val="26"/>
          <w:szCs w:val="26"/>
        </w:rPr>
        <w:t xml:space="preserve"> договора на приобретение соответствующего оборудования;</w:t>
      </w:r>
    </w:p>
    <w:p w:rsidR="00AD304D" w:rsidRPr="00AD304D" w:rsidRDefault="00461432" w:rsidP="00AD304D">
      <w:pPr>
        <w:pStyle w:val="ConsPlusNormal"/>
        <w:spacing w:before="240"/>
        <w:ind w:firstLine="540"/>
        <w:jc w:val="both"/>
        <w:rPr>
          <w:i/>
          <w:sz w:val="26"/>
          <w:szCs w:val="26"/>
        </w:rPr>
      </w:pPr>
      <w:r>
        <w:rPr>
          <w:i/>
          <w:sz w:val="26"/>
          <w:szCs w:val="26"/>
        </w:rPr>
        <w:t>-К</w:t>
      </w:r>
      <w:r w:rsidR="00AD304D" w:rsidRPr="00AD304D">
        <w:rPr>
          <w:i/>
          <w:sz w:val="26"/>
          <w:szCs w:val="26"/>
        </w:rPr>
        <w:t>опии документов, обосновывающих приобретение страхователем автоматизированных систем выдачи (</w:t>
      </w:r>
      <w:proofErr w:type="spellStart"/>
      <w:r w:rsidR="00AD304D" w:rsidRPr="00AD304D">
        <w:rPr>
          <w:i/>
          <w:sz w:val="26"/>
          <w:szCs w:val="26"/>
        </w:rPr>
        <w:t>вендингового</w:t>
      </w:r>
      <w:proofErr w:type="spellEnd"/>
      <w:r w:rsidR="00AD304D" w:rsidRPr="00AD304D">
        <w:rPr>
          <w:i/>
          <w:sz w:val="26"/>
          <w:szCs w:val="26"/>
        </w:rPr>
        <w:t xml:space="preserve"> оборудования) и дозаторов для выдачи СИЗ и смывающих средств и их количества;</w:t>
      </w:r>
    </w:p>
    <w:p w:rsidR="00AD304D" w:rsidRDefault="00461432" w:rsidP="00AD304D">
      <w:pPr>
        <w:pStyle w:val="ConsPlusNormal"/>
        <w:spacing w:before="240"/>
        <w:ind w:firstLine="540"/>
        <w:jc w:val="both"/>
        <w:rPr>
          <w:i/>
          <w:sz w:val="26"/>
          <w:szCs w:val="26"/>
        </w:rPr>
      </w:pPr>
      <w:r>
        <w:rPr>
          <w:i/>
          <w:sz w:val="26"/>
          <w:szCs w:val="26"/>
        </w:rPr>
        <w:t>-Т</w:t>
      </w:r>
      <w:r w:rsidR="005A7717">
        <w:rPr>
          <w:i/>
          <w:sz w:val="26"/>
          <w:szCs w:val="26"/>
        </w:rPr>
        <w:t>ехническая и (или) эксплуатационная</w:t>
      </w:r>
      <w:r w:rsidR="00AD304D" w:rsidRPr="00AD304D">
        <w:rPr>
          <w:i/>
          <w:sz w:val="26"/>
          <w:szCs w:val="26"/>
        </w:rPr>
        <w:t xml:space="preserve"> документаци</w:t>
      </w:r>
      <w:r w:rsidR="005A7717">
        <w:rPr>
          <w:i/>
          <w:sz w:val="26"/>
          <w:szCs w:val="26"/>
        </w:rPr>
        <w:t>я, подтверждающая</w:t>
      </w:r>
      <w:r w:rsidR="00AD304D" w:rsidRPr="00AD304D">
        <w:rPr>
          <w:i/>
          <w:sz w:val="26"/>
          <w:szCs w:val="26"/>
        </w:rPr>
        <w:t xml:space="preserve"> использование указанного оборудования непосредственно для выдачи СИЗ и смывающих средств;</w:t>
      </w:r>
    </w:p>
    <w:p w:rsidR="006E22AA" w:rsidRPr="00AD304D" w:rsidRDefault="006E22AA" w:rsidP="00AD304D">
      <w:pPr>
        <w:pStyle w:val="ConsPlusNormal"/>
        <w:spacing w:before="240"/>
        <w:ind w:firstLine="540"/>
        <w:jc w:val="both"/>
        <w:rPr>
          <w:i/>
          <w:sz w:val="26"/>
          <w:szCs w:val="26"/>
        </w:rPr>
      </w:pPr>
    </w:p>
    <w:p w:rsidR="00A6655E" w:rsidRDefault="00A6655E" w:rsidP="00B8121E">
      <w:pPr>
        <w:spacing w:after="0" w:line="240" w:lineRule="auto"/>
        <w:ind w:firstLine="567"/>
        <w:jc w:val="both"/>
        <w:rPr>
          <w:rFonts w:ascii="Times New Roman" w:eastAsia="Times New Roman" w:hAnsi="Times New Roman"/>
          <w:sz w:val="24"/>
          <w:szCs w:val="24"/>
          <w:lang w:eastAsia="ru-RU"/>
        </w:rPr>
      </w:pPr>
    </w:p>
    <w:p w:rsidR="00A6655E" w:rsidRDefault="00A6655E" w:rsidP="00B8121E">
      <w:pPr>
        <w:spacing w:after="0" w:line="240" w:lineRule="auto"/>
        <w:ind w:firstLine="567"/>
        <w:jc w:val="both"/>
        <w:rPr>
          <w:rFonts w:ascii="Times New Roman" w:eastAsia="Times New Roman" w:hAnsi="Times New Roman"/>
          <w:sz w:val="24"/>
          <w:szCs w:val="24"/>
          <w:lang w:eastAsia="ru-RU"/>
        </w:rPr>
      </w:pPr>
    </w:p>
    <w:p w:rsidR="00A6655E" w:rsidRDefault="00A6655E" w:rsidP="00B8121E">
      <w:pPr>
        <w:spacing w:after="0" w:line="240" w:lineRule="auto"/>
        <w:ind w:firstLine="567"/>
        <w:jc w:val="both"/>
        <w:rPr>
          <w:rFonts w:ascii="Times New Roman" w:eastAsia="Times New Roman" w:hAnsi="Times New Roman"/>
          <w:sz w:val="24"/>
          <w:szCs w:val="24"/>
          <w:lang w:eastAsia="ru-RU"/>
        </w:rPr>
      </w:pPr>
    </w:p>
    <w:p w:rsidR="00A6655E" w:rsidRDefault="00A6655E" w:rsidP="00B8121E">
      <w:pPr>
        <w:spacing w:after="0" w:line="240" w:lineRule="auto"/>
        <w:ind w:firstLine="567"/>
        <w:jc w:val="both"/>
        <w:rPr>
          <w:rFonts w:ascii="Times New Roman" w:eastAsia="Times New Roman" w:hAnsi="Times New Roman"/>
          <w:sz w:val="24"/>
          <w:szCs w:val="24"/>
          <w:lang w:eastAsia="ru-RU"/>
        </w:rPr>
      </w:pPr>
    </w:p>
    <w:p w:rsidR="00A6655E" w:rsidRDefault="00A6655E" w:rsidP="00B8121E">
      <w:pPr>
        <w:spacing w:after="0" w:line="240" w:lineRule="auto"/>
        <w:ind w:firstLine="567"/>
        <w:jc w:val="both"/>
        <w:rPr>
          <w:rFonts w:ascii="Times New Roman" w:eastAsia="Times New Roman" w:hAnsi="Times New Roman"/>
          <w:sz w:val="24"/>
          <w:szCs w:val="24"/>
          <w:lang w:eastAsia="ru-RU"/>
        </w:rPr>
      </w:pPr>
    </w:p>
    <w:p w:rsidR="00A6655E" w:rsidRDefault="00A6655E" w:rsidP="00B8121E">
      <w:pPr>
        <w:spacing w:after="0" w:line="240" w:lineRule="auto"/>
        <w:ind w:firstLine="567"/>
        <w:jc w:val="both"/>
        <w:rPr>
          <w:rFonts w:ascii="Times New Roman" w:eastAsia="Times New Roman" w:hAnsi="Times New Roman"/>
          <w:sz w:val="24"/>
          <w:szCs w:val="24"/>
          <w:lang w:eastAsia="ru-RU"/>
        </w:rPr>
      </w:pPr>
    </w:p>
    <w:p w:rsidR="00A6655E" w:rsidRDefault="00A6655E" w:rsidP="00B8121E">
      <w:pPr>
        <w:spacing w:after="0" w:line="240" w:lineRule="auto"/>
        <w:ind w:firstLine="567"/>
        <w:jc w:val="both"/>
        <w:rPr>
          <w:rFonts w:ascii="Times New Roman" w:eastAsia="Times New Roman" w:hAnsi="Times New Roman"/>
          <w:sz w:val="24"/>
          <w:szCs w:val="24"/>
          <w:lang w:eastAsia="ru-RU"/>
        </w:rPr>
      </w:pPr>
    </w:p>
    <w:p w:rsidR="00A6655E" w:rsidRDefault="00A6655E" w:rsidP="00B8121E">
      <w:pPr>
        <w:spacing w:after="0" w:line="240" w:lineRule="auto"/>
        <w:ind w:firstLine="567"/>
        <w:jc w:val="both"/>
        <w:rPr>
          <w:rFonts w:ascii="Times New Roman" w:eastAsia="Times New Roman" w:hAnsi="Times New Roman"/>
          <w:sz w:val="24"/>
          <w:szCs w:val="24"/>
          <w:lang w:eastAsia="ru-RU"/>
        </w:rPr>
      </w:pPr>
    </w:p>
    <w:p w:rsidR="00A6655E" w:rsidRDefault="00A6655E" w:rsidP="00B8121E">
      <w:pPr>
        <w:spacing w:after="0" w:line="240" w:lineRule="auto"/>
        <w:ind w:firstLine="567"/>
        <w:jc w:val="both"/>
        <w:rPr>
          <w:rFonts w:ascii="Times New Roman" w:eastAsia="Times New Roman" w:hAnsi="Times New Roman"/>
          <w:sz w:val="24"/>
          <w:szCs w:val="24"/>
          <w:lang w:eastAsia="ru-RU"/>
        </w:rPr>
      </w:pPr>
    </w:p>
    <w:p w:rsidR="00A6655E" w:rsidRDefault="00A6655E" w:rsidP="00B8121E">
      <w:pPr>
        <w:spacing w:after="0" w:line="240" w:lineRule="auto"/>
        <w:ind w:firstLine="567"/>
        <w:jc w:val="both"/>
        <w:rPr>
          <w:rFonts w:ascii="Times New Roman" w:eastAsia="Times New Roman" w:hAnsi="Times New Roman"/>
          <w:sz w:val="24"/>
          <w:szCs w:val="24"/>
          <w:lang w:eastAsia="ru-RU"/>
        </w:rPr>
      </w:pPr>
    </w:p>
    <w:p w:rsidR="00A6655E" w:rsidRDefault="00A6655E" w:rsidP="00B8121E">
      <w:pPr>
        <w:spacing w:after="0" w:line="240" w:lineRule="auto"/>
        <w:ind w:firstLine="567"/>
        <w:jc w:val="both"/>
        <w:rPr>
          <w:rFonts w:ascii="Times New Roman" w:eastAsia="Times New Roman" w:hAnsi="Times New Roman"/>
          <w:sz w:val="24"/>
          <w:szCs w:val="24"/>
          <w:lang w:eastAsia="ru-RU"/>
        </w:rPr>
      </w:pPr>
    </w:p>
    <w:p w:rsidR="00E60B0A" w:rsidRPr="00E60B0A" w:rsidRDefault="00C66B43" w:rsidP="00E60B0A">
      <w:pPr>
        <w:pStyle w:val="a8"/>
        <w:spacing w:line="288" w:lineRule="atLeast"/>
        <w:ind w:firstLine="540"/>
        <w:jc w:val="both"/>
        <w:rPr>
          <w:rFonts w:eastAsia="Times New Roman"/>
          <w:b/>
          <w:u w:val="single"/>
        </w:rPr>
      </w:pPr>
      <w:r w:rsidRPr="00E60B0A">
        <w:rPr>
          <w:b/>
          <w:u w:val="single"/>
        </w:rPr>
        <w:t>5</w:t>
      </w:r>
      <w:r w:rsidR="001261A1" w:rsidRPr="00E60B0A">
        <w:rPr>
          <w:b/>
          <w:u w:val="single"/>
        </w:rPr>
        <w:t xml:space="preserve">. </w:t>
      </w:r>
      <w:r w:rsidR="00E60B0A">
        <w:rPr>
          <w:b/>
          <w:u w:val="single"/>
        </w:rPr>
        <w:t>С</w:t>
      </w:r>
      <w:r w:rsidR="00E60B0A" w:rsidRPr="00E60B0A">
        <w:rPr>
          <w:rFonts w:eastAsia="Times New Roman"/>
          <w:b/>
          <w:u w:val="single"/>
        </w:rPr>
        <w:t>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w:t>
      </w:r>
    </w:p>
    <w:p w:rsidR="001C47EF" w:rsidRDefault="001C47EF" w:rsidP="00E60B0A">
      <w:pPr>
        <w:spacing w:after="0" w:line="240" w:lineRule="auto"/>
        <w:jc w:val="center"/>
        <w:rPr>
          <w:rFonts w:ascii="Times New Roman" w:hAnsi="Times New Roman"/>
          <w:sz w:val="24"/>
          <w:szCs w:val="24"/>
        </w:rPr>
      </w:pPr>
    </w:p>
    <w:p w:rsidR="001C47EF" w:rsidRPr="00461432" w:rsidRDefault="001C47EF" w:rsidP="001C47EF">
      <w:pPr>
        <w:spacing w:line="264" w:lineRule="auto"/>
        <w:jc w:val="both"/>
        <w:rPr>
          <w:rFonts w:ascii="Times New Roman" w:hAnsi="Times New Roman"/>
          <w:i/>
          <w:sz w:val="24"/>
          <w:szCs w:val="24"/>
        </w:rPr>
      </w:pPr>
      <w:r w:rsidRPr="00461432">
        <w:rPr>
          <w:rFonts w:ascii="Times New Roman" w:hAnsi="Times New Roman"/>
          <w:i/>
          <w:sz w:val="24"/>
          <w:szCs w:val="24"/>
        </w:rPr>
        <w:t xml:space="preserve">         - </w:t>
      </w:r>
      <w:r w:rsidRPr="00461432">
        <w:rPr>
          <w:rFonts w:ascii="Times New Roman" w:hAnsi="Times New Roman"/>
          <w:sz w:val="24"/>
          <w:szCs w:val="24"/>
        </w:rPr>
        <w:t xml:space="preserve">Максимальная сумма возмещения стоимости одной путевки определяется исходя из стоимости одного койко-дня в размере </w:t>
      </w:r>
      <w:r w:rsidR="00841CE4" w:rsidRPr="00C551A0">
        <w:rPr>
          <w:rFonts w:ascii="Times New Roman" w:hAnsi="Times New Roman"/>
          <w:b/>
        </w:rPr>
        <w:t>15 027,31</w:t>
      </w:r>
      <w:r w:rsidR="00841CE4" w:rsidRPr="00C551A0">
        <w:rPr>
          <w:b/>
        </w:rPr>
        <w:t xml:space="preserve"> </w:t>
      </w:r>
      <w:r w:rsidRPr="00C551A0">
        <w:rPr>
          <w:rFonts w:ascii="Times New Roman" w:hAnsi="Times New Roman"/>
          <w:b/>
          <w:sz w:val="24"/>
          <w:szCs w:val="24"/>
        </w:rPr>
        <w:t>рубля</w:t>
      </w:r>
      <w:r w:rsidR="00EB0107">
        <w:rPr>
          <w:rFonts w:ascii="Times New Roman" w:hAnsi="Times New Roman"/>
          <w:sz w:val="24"/>
          <w:szCs w:val="24"/>
        </w:rPr>
        <w:t xml:space="preserve"> (с индексацией с 01.02.2026)</w:t>
      </w:r>
      <w:r w:rsidRPr="00461432">
        <w:rPr>
          <w:rFonts w:ascii="Times New Roman" w:hAnsi="Times New Roman"/>
          <w:sz w:val="24"/>
          <w:szCs w:val="24"/>
        </w:rPr>
        <w:t>.</w:t>
      </w:r>
    </w:p>
    <w:p w:rsidR="00952EF2" w:rsidRPr="00461432" w:rsidRDefault="00952EF2" w:rsidP="00952EF2">
      <w:pPr>
        <w:ind w:left="5" w:firstLine="425"/>
        <w:jc w:val="both"/>
        <w:rPr>
          <w:rFonts w:ascii="Times New Roman" w:hAnsi="Times New Roman"/>
          <w:i/>
          <w:sz w:val="24"/>
          <w:szCs w:val="24"/>
        </w:rPr>
      </w:pPr>
      <w:r w:rsidRPr="00461432">
        <w:rPr>
          <w:rFonts w:ascii="Times New Roman" w:hAnsi="Times New Roman"/>
          <w:i/>
          <w:sz w:val="24"/>
          <w:szCs w:val="24"/>
        </w:rPr>
        <w:t xml:space="preserve">В соответствии со статьей 5.1 Федерального закона от 24 ноября 1996 г. </w:t>
      </w:r>
      <w:r w:rsidRPr="00461432">
        <w:rPr>
          <w:rFonts w:ascii="Times New Roman" w:hAnsi="Times New Roman"/>
          <w:i/>
          <w:sz w:val="24"/>
          <w:szCs w:val="24"/>
        </w:rPr>
        <w:br/>
        <w:t xml:space="preserve">№ 132-ФЗ «Об основах туристической деятельности в Российской Федерации» (далее – Закон о туризме) постановлением Правительства Российской Федерации </w:t>
      </w:r>
      <w:r w:rsidRPr="00461432">
        <w:rPr>
          <w:rFonts w:ascii="Times New Roman" w:hAnsi="Times New Roman"/>
          <w:i/>
          <w:sz w:val="24"/>
          <w:szCs w:val="24"/>
        </w:rPr>
        <w:br/>
        <w:t>от 27 декабря 2024 г. № 1951 утверждено Положение о классификации средств размещения (далее - Положение), действие которого распространяется на санатории (пункт 6 Положения) и которым установлены следующие категории номеров: номера "высшей категории" ("сюит", "апартамент", "люкс", "</w:t>
      </w:r>
      <w:proofErr w:type="spellStart"/>
      <w:r w:rsidRPr="00461432">
        <w:rPr>
          <w:rFonts w:ascii="Times New Roman" w:hAnsi="Times New Roman"/>
          <w:i/>
          <w:sz w:val="24"/>
          <w:szCs w:val="24"/>
        </w:rPr>
        <w:t>джуниор</w:t>
      </w:r>
      <w:proofErr w:type="spellEnd"/>
      <w:r w:rsidRPr="00461432">
        <w:rPr>
          <w:rFonts w:ascii="Times New Roman" w:hAnsi="Times New Roman"/>
          <w:i/>
          <w:sz w:val="24"/>
          <w:szCs w:val="24"/>
        </w:rPr>
        <w:t xml:space="preserve"> сюит", "студия"), номера "первой категории" (стандарт), номера "второй категории", номера "третьей категории", номера "четвертой категории", номера "пятой категории".</w:t>
      </w:r>
      <w:bookmarkStart w:id="0" w:name="_GoBack"/>
      <w:bookmarkEnd w:id="0"/>
    </w:p>
    <w:p w:rsidR="00455FCB" w:rsidRPr="00461432" w:rsidRDefault="0052218A" w:rsidP="001C47EF">
      <w:pPr>
        <w:pStyle w:val="ConsPlusNormal"/>
        <w:spacing w:before="240"/>
        <w:ind w:firstLine="567"/>
        <w:contextualSpacing/>
        <w:jc w:val="both"/>
        <w:rPr>
          <w:i/>
        </w:rPr>
      </w:pPr>
      <w:r w:rsidRPr="00461432">
        <w:rPr>
          <w:i/>
        </w:rPr>
        <w:t>-</w:t>
      </w:r>
      <w:r w:rsidR="001C47EF" w:rsidRPr="00461432">
        <w:rPr>
          <w:i/>
        </w:rPr>
        <w:t xml:space="preserve"> </w:t>
      </w:r>
      <w:r w:rsidR="00461432">
        <w:rPr>
          <w:i/>
        </w:rPr>
        <w:t xml:space="preserve"> </w:t>
      </w:r>
      <w:r w:rsidR="008C0354" w:rsidRPr="00461432">
        <w:rPr>
          <w:i/>
        </w:rPr>
        <w:t>Заключительный акт по итогам проведения обязательных периодических медицинских осмотров (обследований) работников</w:t>
      </w:r>
      <w:r w:rsidR="00455FCB" w:rsidRPr="00461432">
        <w:rPr>
          <w:i/>
        </w:rPr>
        <w:t>;</w:t>
      </w:r>
    </w:p>
    <w:p w:rsidR="008C0354" w:rsidRPr="00461432" w:rsidRDefault="0052218A" w:rsidP="008C0354">
      <w:pPr>
        <w:pStyle w:val="ConsPlusNormal"/>
        <w:spacing w:before="240"/>
        <w:ind w:firstLine="539"/>
        <w:contextualSpacing/>
        <w:jc w:val="both"/>
        <w:rPr>
          <w:i/>
        </w:rPr>
      </w:pPr>
      <w:r w:rsidRPr="00461432">
        <w:rPr>
          <w:i/>
        </w:rPr>
        <w:t>-</w:t>
      </w:r>
      <w:r w:rsidR="001C47EF" w:rsidRPr="00461432">
        <w:rPr>
          <w:i/>
        </w:rPr>
        <w:t xml:space="preserve"> </w:t>
      </w:r>
      <w:r w:rsidR="00455FCB" w:rsidRPr="00461432">
        <w:rPr>
          <w:i/>
        </w:rPr>
        <w:t>Список работников, направленных на санаторно-курортное лечение, с указанием рекомендаций, содержащихся в заключительном акте;</w:t>
      </w:r>
    </w:p>
    <w:p w:rsidR="008C0354" w:rsidRPr="00461432" w:rsidRDefault="0052218A" w:rsidP="008C0354">
      <w:pPr>
        <w:pStyle w:val="ConsPlusNormal"/>
        <w:spacing w:before="240"/>
        <w:ind w:firstLine="539"/>
        <w:contextualSpacing/>
        <w:jc w:val="both"/>
        <w:rPr>
          <w:i/>
        </w:rPr>
      </w:pPr>
      <w:r w:rsidRPr="00461432">
        <w:rPr>
          <w:i/>
        </w:rPr>
        <w:t>-</w:t>
      </w:r>
      <w:r w:rsidR="00455FCB" w:rsidRPr="00461432">
        <w:rPr>
          <w:i/>
        </w:rPr>
        <w:t xml:space="preserve"> </w:t>
      </w:r>
      <w:r w:rsidR="008C0354" w:rsidRPr="00461432">
        <w:rPr>
          <w:i/>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706D22" w:rsidRPr="00461432" w:rsidRDefault="0052218A" w:rsidP="00762F4B">
      <w:pPr>
        <w:pStyle w:val="ConsPlusNormal"/>
        <w:spacing w:before="240"/>
        <w:ind w:firstLine="539"/>
        <w:contextualSpacing/>
        <w:jc w:val="both"/>
        <w:rPr>
          <w:i/>
        </w:rPr>
      </w:pPr>
      <w:r w:rsidRPr="00461432">
        <w:rPr>
          <w:i/>
        </w:rPr>
        <w:t>-</w:t>
      </w:r>
      <w:r w:rsidR="00706D22" w:rsidRPr="00461432">
        <w:rPr>
          <w:i/>
        </w:rPr>
        <w:t xml:space="preserve"> </w:t>
      </w:r>
      <w:r w:rsidR="001C47EF" w:rsidRPr="00461432">
        <w:rPr>
          <w:i/>
        </w:rPr>
        <w:t xml:space="preserve"> </w:t>
      </w:r>
      <w:r w:rsidR="00706D22" w:rsidRPr="00461432">
        <w:rPr>
          <w:i/>
        </w:rPr>
        <w:t>Копи</w:t>
      </w:r>
      <w:r w:rsidR="00B8121E" w:rsidRPr="00461432">
        <w:rPr>
          <w:i/>
        </w:rPr>
        <w:t>я</w:t>
      </w:r>
      <w:r w:rsidR="00706D22" w:rsidRPr="00461432">
        <w:rPr>
          <w:i/>
        </w:rPr>
        <w:t xml:space="preserve"> калькуляции стоимости путевки</w:t>
      </w:r>
      <w:r w:rsidR="00B8121E" w:rsidRPr="00461432">
        <w:rPr>
          <w:i/>
        </w:rPr>
        <w:t>;</w:t>
      </w:r>
    </w:p>
    <w:p w:rsidR="00706D22" w:rsidRPr="00461432" w:rsidRDefault="0052218A" w:rsidP="00762F4B">
      <w:pPr>
        <w:pStyle w:val="ConsPlusNormal"/>
        <w:spacing w:before="240"/>
        <w:ind w:firstLine="539"/>
        <w:contextualSpacing/>
        <w:jc w:val="both"/>
        <w:rPr>
          <w:rFonts w:eastAsia="Times New Roman"/>
          <w:i/>
        </w:rPr>
      </w:pPr>
      <w:r w:rsidRPr="00461432">
        <w:rPr>
          <w:i/>
        </w:rPr>
        <w:t>-</w:t>
      </w:r>
      <w:r w:rsidR="00706D22" w:rsidRPr="00461432">
        <w:rPr>
          <w:i/>
        </w:rPr>
        <w:t xml:space="preserve"> </w:t>
      </w:r>
      <w:r w:rsidR="001C47EF" w:rsidRPr="00461432">
        <w:rPr>
          <w:i/>
        </w:rPr>
        <w:t xml:space="preserve"> </w:t>
      </w:r>
      <w:r w:rsidR="00706D22" w:rsidRPr="00461432">
        <w:rPr>
          <w:rFonts w:eastAsiaTheme="minorHAnsi"/>
          <w:i/>
        </w:rPr>
        <w:t>Копии п</w:t>
      </w:r>
      <w:r w:rsidR="00706D22" w:rsidRPr="00461432">
        <w:rPr>
          <w:rFonts w:eastAsia="Times New Roman"/>
          <w:i/>
        </w:rPr>
        <w:t>латежных документов, подтверждающие оплату товаров (работ, услуг)</w:t>
      </w:r>
      <w:r w:rsidR="00B8121E" w:rsidRPr="00461432">
        <w:rPr>
          <w:rFonts w:eastAsia="Times New Roman"/>
          <w:i/>
        </w:rPr>
        <w:t>;</w:t>
      </w:r>
    </w:p>
    <w:p w:rsidR="00706D22" w:rsidRPr="00461432" w:rsidRDefault="0052218A" w:rsidP="00762F4B">
      <w:pPr>
        <w:pStyle w:val="ConsPlusNormal"/>
        <w:spacing w:before="240"/>
        <w:ind w:firstLine="539"/>
        <w:contextualSpacing/>
        <w:jc w:val="both"/>
        <w:rPr>
          <w:i/>
        </w:rPr>
      </w:pPr>
      <w:r w:rsidRPr="00461432">
        <w:rPr>
          <w:rFonts w:eastAsia="Times New Roman"/>
          <w:i/>
        </w:rPr>
        <w:t>-</w:t>
      </w:r>
      <w:r w:rsidR="00706D22" w:rsidRPr="00461432">
        <w:rPr>
          <w:rFonts w:eastAsia="Times New Roman"/>
          <w:i/>
        </w:rPr>
        <w:t xml:space="preserve"> </w:t>
      </w:r>
      <w:r w:rsidR="001C47EF" w:rsidRPr="00461432">
        <w:rPr>
          <w:rFonts w:eastAsia="Times New Roman"/>
          <w:i/>
        </w:rPr>
        <w:t xml:space="preserve"> </w:t>
      </w:r>
      <w:r w:rsidR="00706D22" w:rsidRPr="00461432">
        <w:rPr>
          <w:i/>
        </w:rPr>
        <w:t>Копии актов выполненных работ или счет-фактура, или товарных накладных</w:t>
      </w:r>
      <w:r w:rsidR="00B8121E" w:rsidRPr="00461432">
        <w:rPr>
          <w:i/>
        </w:rPr>
        <w:t>;</w:t>
      </w:r>
    </w:p>
    <w:p w:rsidR="00706D22" w:rsidRPr="00461432" w:rsidRDefault="0052218A" w:rsidP="00762F4B">
      <w:pPr>
        <w:pStyle w:val="ConsPlusNormal"/>
        <w:spacing w:before="240"/>
        <w:ind w:firstLine="539"/>
        <w:contextualSpacing/>
        <w:jc w:val="both"/>
        <w:rPr>
          <w:i/>
        </w:rPr>
      </w:pPr>
      <w:r w:rsidRPr="00461432">
        <w:rPr>
          <w:i/>
        </w:rPr>
        <w:t>-</w:t>
      </w:r>
      <w:r w:rsidR="00706D22" w:rsidRPr="00461432">
        <w:rPr>
          <w:i/>
        </w:rPr>
        <w:t xml:space="preserve"> </w:t>
      </w:r>
      <w:r w:rsidR="001C47EF" w:rsidRPr="00461432">
        <w:rPr>
          <w:i/>
        </w:rPr>
        <w:t xml:space="preserve"> </w:t>
      </w:r>
      <w:r w:rsidR="00706D22" w:rsidRPr="00461432">
        <w:rPr>
          <w:i/>
        </w:rPr>
        <w:t>Копии отрывных талонов</w:t>
      </w:r>
      <w:r w:rsidR="00B8121E" w:rsidRPr="00461432">
        <w:rPr>
          <w:i/>
        </w:rPr>
        <w:t>;</w:t>
      </w:r>
    </w:p>
    <w:p w:rsidR="006F7363" w:rsidRPr="00461432" w:rsidRDefault="0052218A" w:rsidP="00762F4B">
      <w:pPr>
        <w:pStyle w:val="ConsPlusNormal"/>
        <w:spacing w:before="240"/>
        <w:ind w:firstLine="539"/>
        <w:contextualSpacing/>
        <w:jc w:val="both"/>
        <w:rPr>
          <w:i/>
        </w:rPr>
      </w:pPr>
      <w:r w:rsidRPr="00461432">
        <w:rPr>
          <w:i/>
        </w:rPr>
        <w:t>-</w:t>
      </w:r>
      <w:r w:rsidR="00706D22" w:rsidRPr="00461432">
        <w:rPr>
          <w:i/>
        </w:rPr>
        <w:t xml:space="preserve"> </w:t>
      </w:r>
      <w:r w:rsidR="001C47EF" w:rsidRPr="00461432">
        <w:rPr>
          <w:i/>
        </w:rPr>
        <w:t xml:space="preserve"> </w:t>
      </w:r>
      <w:r w:rsidR="00706D22" w:rsidRPr="00461432">
        <w:rPr>
          <w:i/>
        </w:rPr>
        <w:t>Копии документов, подтверждающих нахождение работника в отпуске (приказы, выписки из приказов, справки, табел</w:t>
      </w:r>
      <w:r w:rsidR="00B8121E" w:rsidRPr="00461432">
        <w:rPr>
          <w:i/>
        </w:rPr>
        <w:t>и</w:t>
      </w:r>
      <w:r w:rsidR="00706D22" w:rsidRPr="00461432">
        <w:rPr>
          <w:i/>
        </w:rPr>
        <w:t>).</w:t>
      </w:r>
    </w:p>
    <w:p w:rsidR="008B09E7" w:rsidRPr="00461432" w:rsidRDefault="008B09E7" w:rsidP="00762F4B">
      <w:pPr>
        <w:pStyle w:val="ConsPlusNormal"/>
        <w:spacing w:before="240"/>
        <w:ind w:firstLine="539"/>
        <w:contextualSpacing/>
        <w:jc w:val="both"/>
        <w:rPr>
          <w:i/>
        </w:rPr>
      </w:pPr>
    </w:p>
    <w:p w:rsidR="008B09E7" w:rsidRPr="00762F4B" w:rsidRDefault="008B09E7" w:rsidP="00762F4B">
      <w:pPr>
        <w:pStyle w:val="ConsPlusNormal"/>
        <w:spacing w:before="240"/>
        <w:ind w:firstLine="539"/>
        <w:contextualSpacing/>
        <w:jc w:val="both"/>
      </w:pPr>
    </w:p>
    <w:p w:rsidR="006F7363" w:rsidRDefault="00C66B43" w:rsidP="006F7363">
      <w:pPr>
        <w:pStyle w:val="a8"/>
        <w:spacing w:line="288" w:lineRule="atLeast"/>
        <w:ind w:firstLine="540"/>
        <w:jc w:val="both"/>
        <w:rPr>
          <w:rFonts w:eastAsia="Times New Roman"/>
          <w:b/>
          <w:u w:val="single"/>
        </w:rPr>
      </w:pPr>
      <w:r w:rsidRPr="006F7363">
        <w:rPr>
          <w:b/>
          <w:sz w:val="26"/>
          <w:szCs w:val="26"/>
          <w:u w:val="single"/>
        </w:rPr>
        <w:t>6</w:t>
      </w:r>
      <w:r w:rsidR="00706D22" w:rsidRPr="006F7363">
        <w:rPr>
          <w:b/>
          <w:sz w:val="26"/>
          <w:szCs w:val="26"/>
          <w:u w:val="single"/>
        </w:rPr>
        <w:t xml:space="preserve">. </w:t>
      </w:r>
      <w:r w:rsidR="006F7363">
        <w:rPr>
          <w:b/>
          <w:sz w:val="26"/>
          <w:szCs w:val="26"/>
          <w:u w:val="single"/>
        </w:rPr>
        <w:t>С</w:t>
      </w:r>
      <w:r w:rsidR="006F7363" w:rsidRPr="006F7363">
        <w:rPr>
          <w:rFonts w:eastAsia="Times New Roman"/>
          <w:b/>
          <w:u w:val="single"/>
        </w:rPr>
        <w:t>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кодексу Российской Федерации (исключая размещение в номерах высшей категории);</w:t>
      </w:r>
    </w:p>
    <w:p w:rsidR="008B09E7" w:rsidRPr="006F7363" w:rsidRDefault="008B09E7" w:rsidP="006F7363">
      <w:pPr>
        <w:pStyle w:val="a8"/>
        <w:spacing w:line="288" w:lineRule="atLeast"/>
        <w:ind w:firstLine="540"/>
        <w:jc w:val="both"/>
        <w:rPr>
          <w:rFonts w:eastAsia="Times New Roman"/>
          <w:b/>
          <w:u w:val="single"/>
        </w:rPr>
      </w:pPr>
    </w:p>
    <w:p w:rsidR="00706D22" w:rsidRPr="00461432" w:rsidRDefault="0052218A" w:rsidP="0057486B">
      <w:pPr>
        <w:pStyle w:val="ConsPlusNormal"/>
        <w:spacing w:before="240"/>
        <w:ind w:firstLine="540"/>
        <w:jc w:val="both"/>
        <w:rPr>
          <w:i/>
        </w:rPr>
      </w:pPr>
      <w:r w:rsidRPr="00461432">
        <w:rPr>
          <w:i/>
        </w:rPr>
        <w:t>-</w:t>
      </w:r>
      <w:r w:rsidR="00706D22" w:rsidRPr="00461432">
        <w:rPr>
          <w:i/>
        </w:rPr>
        <w:t xml:space="preserve"> </w:t>
      </w:r>
      <w:r w:rsidR="00FD1064">
        <w:rPr>
          <w:i/>
        </w:rPr>
        <w:t>Копия</w:t>
      </w:r>
      <w:r w:rsidR="008C0354" w:rsidRPr="00461432">
        <w:rPr>
          <w:i/>
        </w:rPr>
        <w:t xml:space="preserve"> справки для получения путевки на санаторно-курортное лечение по форме, утвержденной в соответствии с законодательством Российской Федерации &lt;14&gt; (далее - справка по форме N 070/у), при отсутствии заключительного акта</w:t>
      </w:r>
      <w:r w:rsidR="0057486B" w:rsidRPr="00461432">
        <w:rPr>
          <w:i/>
        </w:rPr>
        <w:t>;</w:t>
      </w:r>
    </w:p>
    <w:p w:rsidR="00706D22" w:rsidRPr="00461432" w:rsidRDefault="0052218A" w:rsidP="0057486B">
      <w:pPr>
        <w:pStyle w:val="ConsPlusNormal"/>
        <w:ind w:firstLine="540"/>
        <w:jc w:val="both"/>
        <w:rPr>
          <w:i/>
        </w:rPr>
      </w:pPr>
      <w:r w:rsidRPr="00461432">
        <w:rPr>
          <w:i/>
        </w:rPr>
        <w:t>-</w:t>
      </w:r>
      <w:r w:rsidR="00706D22" w:rsidRPr="00461432">
        <w:rPr>
          <w:i/>
        </w:rPr>
        <w:t xml:space="preserve"> 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w:t>
      </w:r>
      <w:r w:rsidR="0057486B" w:rsidRPr="00461432">
        <w:rPr>
          <w:i/>
        </w:rPr>
        <w:t>№ 070/у или в з</w:t>
      </w:r>
      <w:r w:rsidR="00706D22" w:rsidRPr="00461432">
        <w:rPr>
          <w:i/>
        </w:rPr>
        <w:t>аключительно</w:t>
      </w:r>
      <w:r w:rsidR="0057486B" w:rsidRPr="00461432">
        <w:rPr>
          <w:i/>
        </w:rPr>
        <w:t>м акте</w:t>
      </w:r>
      <w:r w:rsidR="00706D22" w:rsidRPr="00461432">
        <w:rPr>
          <w:i/>
        </w:rPr>
        <w:t>;</w:t>
      </w:r>
    </w:p>
    <w:p w:rsidR="00706D22" w:rsidRPr="00461432" w:rsidRDefault="0052218A" w:rsidP="0057486B">
      <w:pPr>
        <w:pStyle w:val="ConsPlusNormal"/>
        <w:spacing w:before="240"/>
        <w:ind w:firstLine="540"/>
        <w:contextualSpacing/>
        <w:jc w:val="both"/>
        <w:rPr>
          <w:i/>
        </w:rPr>
      </w:pPr>
      <w:r w:rsidRPr="00461432">
        <w:rPr>
          <w:i/>
        </w:rPr>
        <w:t>-</w:t>
      </w:r>
      <w:r w:rsidR="00706D22" w:rsidRPr="00461432">
        <w:rPr>
          <w:i/>
        </w:rPr>
        <w:t xml:space="preserve"> Копии договоров с организацией, осуществляющей санаторно-курортное лечение </w:t>
      </w:r>
      <w:r w:rsidR="00706D22" w:rsidRPr="00461432">
        <w:rPr>
          <w:i/>
        </w:rPr>
        <w:lastRenderedPageBreak/>
        <w:t xml:space="preserve">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w:t>
      </w:r>
    </w:p>
    <w:p w:rsidR="00706D22" w:rsidRPr="00461432" w:rsidRDefault="0052218A" w:rsidP="0057486B">
      <w:pPr>
        <w:pStyle w:val="ConsPlusNormal"/>
        <w:spacing w:before="240"/>
        <w:ind w:firstLine="540"/>
        <w:contextualSpacing/>
        <w:jc w:val="both"/>
        <w:rPr>
          <w:i/>
        </w:rPr>
      </w:pPr>
      <w:r w:rsidRPr="00461432">
        <w:rPr>
          <w:i/>
        </w:rPr>
        <w:t>-</w:t>
      </w:r>
      <w:r w:rsidR="00706D22" w:rsidRPr="00461432">
        <w:rPr>
          <w:i/>
        </w:rPr>
        <w:t xml:space="preserve"> Копи</w:t>
      </w:r>
      <w:r w:rsidR="0057486B" w:rsidRPr="00461432">
        <w:rPr>
          <w:i/>
        </w:rPr>
        <w:t>я</w:t>
      </w:r>
      <w:r w:rsidR="00706D22" w:rsidRPr="00461432">
        <w:rPr>
          <w:i/>
        </w:rPr>
        <w:t xml:space="preserve"> калькуляции стоимости путевки</w:t>
      </w:r>
      <w:r w:rsidR="0057486B" w:rsidRPr="00461432">
        <w:rPr>
          <w:i/>
        </w:rPr>
        <w:t>;</w:t>
      </w:r>
    </w:p>
    <w:p w:rsidR="00706D22" w:rsidRPr="00461432" w:rsidRDefault="0052218A" w:rsidP="0057486B">
      <w:pPr>
        <w:pStyle w:val="ConsPlusNormal"/>
        <w:spacing w:before="240"/>
        <w:ind w:firstLine="540"/>
        <w:contextualSpacing/>
        <w:jc w:val="both"/>
        <w:rPr>
          <w:rFonts w:eastAsia="Times New Roman"/>
          <w:i/>
        </w:rPr>
      </w:pPr>
      <w:r w:rsidRPr="00461432">
        <w:rPr>
          <w:i/>
        </w:rPr>
        <w:t>-</w:t>
      </w:r>
      <w:r w:rsidR="00706D22" w:rsidRPr="00461432">
        <w:rPr>
          <w:i/>
        </w:rPr>
        <w:t xml:space="preserve"> </w:t>
      </w:r>
      <w:r w:rsidR="00706D22" w:rsidRPr="00461432">
        <w:rPr>
          <w:rFonts w:eastAsiaTheme="minorHAnsi"/>
          <w:i/>
        </w:rPr>
        <w:t>Копии п</w:t>
      </w:r>
      <w:r w:rsidR="00706D22" w:rsidRPr="00461432">
        <w:rPr>
          <w:rFonts w:eastAsia="Times New Roman"/>
          <w:i/>
        </w:rPr>
        <w:t>латежных документов, подтверждающие опл</w:t>
      </w:r>
      <w:r w:rsidR="0057486B" w:rsidRPr="00461432">
        <w:rPr>
          <w:rFonts w:eastAsia="Times New Roman"/>
          <w:i/>
        </w:rPr>
        <w:t>ату товаров (работ, услуг);</w:t>
      </w:r>
    </w:p>
    <w:p w:rsidR="00706D22" w:rsidRPr="00461432" w:rsidRDefault="0052218A" w:rsidP="0057486B">
      <w:pPr>
        <w:pStyle w:val="ConsPlusNormal"/>
        <w:spacing w:before="240"/>
        <w:ind w:firstLine="540"/>
        <w:contextualSpacing/>
        <w:jc w:val="both"/>
        <w:rPr>
          <w:i/>
        </w:rPr>
      </w:pPr>
      <w:r w:rsidRPr="00461432">
        <w:rPr>
          <w:rFonts w:eastAsia="Times New Roman"/>
          <w:i/>
        </w:rPr>
        <w:t>-</w:t>
      </w:r>
      <w:r w:rsidR="00706D22" w:rsidRPr="00461432">
        <w:rPr>
          <w:rFonts w:eastAsia="Times New Roman"/>
          <w:i/>
        </w:rPr>
        <w:t xml:space="preserve"> </w:t>
      </w:r>
      <w:r w:rsidR="00706D22" w:rsidRPr="00461432">
        <w:rPr>
          <w:i/>
        </w:rPr>
        <w:t>Копии актов выполненных работ или счет-</w:t>
      </w:r>
      <w:r w:rsidR="0057486B" w:rsidRPr="00461432">
        <w:rPr>
          <w:i/>
        </w:rPr>
        <w:t>фактура, или товарных накладных;</w:t>
      </w:r>
    </w:p>
    <w:p w:rsidR="00706D22" w:rsidRPr="00461432" w:rsidRDefault="0052218A" w:rsidP="0057486B">
      <w:pPr>
        <w:pStyle w:val="ConsPlusNormal"/>
        <w:spacing w:before="240"/>
        <w:ind w:firstLine="540"/>
        <w:contextualSpacing/>
        <w:jc w:val="both"/>
        <w:rPr>
          <w:i/>
        </w:rPr>
      </w:pPr>
      <w:r w:rsidRPr="00461432">
        <w:rPr>
          <w:i/>
        </w:rPr>
        <w:t>-</w:t>
      </w:r>
      <w:r w:rsidR="00706D22" w:rsidRPr="00461432">
        <w:rPr>
          <w:i/>
        </w:rPr>
        <w:t xml:space="preserve"> Копии отрывных талонов</w:t>
      </w:r>
      <w:r w:rsidR="0057486B" w:rsidRPr="00461432">
        <w:rPr>
          <w:i/>
        </w:rPr>
        <w:t>;</w:t>
      </w:r>
    </w:p>
    <w:p w:rsidR="00706D22" w:rsidRPr="00461432" w:rsidRDefault="0052218A" w:rsidP="0057486B">
      <w:pPr>
        <w:pStyle w:val="ConsPlusNormal"/>
        <w:spacing w:before="240"/>
        <w:ind w:firstLine="540"/>
        <w:contextualSpacing/>
        <w:jc w:val="both"/>
        <w:rPr>
          <w:i/>
        </w:rPr>
      </w:pPr>
      <w:r w:rsidRPr="00461432">
        <w:rPr>
          <w:i/>
        </w:rPr>
        <w:t>-</w:t>
      </w:r>
      <w:r w:rsidR="00706D22" w:rsidRPr="00461432">
        <w:rPr>
          <w:i/>
        </w:rPr>
        <w:t xml:space="preserve"> Копии документов, подтверждающих нахождение работника в отпуске (приказы, выпи</w:t>
      </w:r>
      <w:r w:rsidR="0057486B" w:rsidRPr="00461432">
        <w:rPr>
          <w:i/>
        </w:rPr>
        <w:t>ски из приказов, справки, табели</w:t>
      </w:r>
      <w:r w:rsidR="00706D22" w:rsidRPr="00461432">
        <w:rPr>
          <w:i/>
        </w:rPr>
        <w:t>).</w:t>
      </w:r>
    </w:p>
    <w:p w:rsidR="0057486B" w:rsidRPr="0057486B" w:rsidRDefault="0057486B" w:rsidP="0057486B">
      <w:pPr>
        <w:pStyle w:val="ConsPlusNormal"/>
        <w:spacing w:before="240"/>
        <w:ind w:firstLine="540"/>
        <w:contextualSpacing/>
        <w:jc w:val="both"/>
      </w:pPr>
    </w:p>
    <w:p w:rsidR="0057486B" w:rsidRPr="00197873" w:rsidRDefault="00197873" w:rsidP="0057486B">
      <w:pPr>
        <w:pStyle w:val="ConsPlusNormal"/>
        <w:spacing w:before="240"/>
        <w:ind w:firstLine="540"/>
        <w:contextualSpacing/>
        <w:jc w:val="both"/>
        <w:rPr>
          <w:b/>
        </w:rPr>
      </w:pPr>
      <w:r w:rsidRPr="00197873">
        <w:rPr>
          <w:b/>
        </w:rPr>
        <w:t xml:space="preserve">Обращаем внимание, что работник должен относится к категории </w:t>
      </w:r>
      <w:proofErr w:type="spellStart"/>
      <w:r w:rsidRPr="00197873">
        <w:rPr>
          <w:b/>
        </w:rPr>
        <w:t>предпенсионер</w:t>
      </w:r>
      <w:proofErr w:type="spellEnd"/>
      <w:r w:rsidRPr="00197873">
        <w:rPr>
          <w:b/>
        </w:rPr>
        <w:t xml:space="preserve"> или пенсионер на дату заезда в санаторий! </w:t>
      </w:r>
    </w:p>
    <w:p w:rsidR="001C47EF" w:rsidRDefault="001C47EF" w:rsidP="0057486B">
      <w:pPr>
        <w:pStyle w:val="ConsPlusNormal"/>
        <w:spacing w:before="240"/>
        <w:ind w:firstLine="540"/>
        <w:contextualSpacing/>
        <w:jc w:val="both"/>
      </w:pPr>
    </w:p>
    <w:p w:rsidR="001C47EF" w:rsidRDefault="001C47EF"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8B09E7" w:rsidRDefault="008B09E7" w:rsidP="0057486B">
      <w:pPr>
        <w:pStyle w:val="ConsPlusNormal"/>
        <w:spacing w:before="240"/>
        <w:ind w:firstLine="540"/>
        <w:contextualSpacing/>
        <w:jc w:val="both"/>
      </w:pPr>
    </w:p>
    <w:p w:rsidR="001C47EF" w:rsidRDefault="001C47EF" w:rsidP="0057486B">
      <w:pPr>
        <w:pStyle w:val="ConsPlusNormal"/>
        <w:spacing w:before="240"/>
        <w:ind w:firstLine="540"/>
        <w:contextualSpacing/>
        <w:jc w:val="both"/>
      </w:pPr>
    </w:p>
    <w:p w:rsidR="001261A1" w:rsidRPr="00095188" w:rsidRDefault="00706D22" w:rsidP="00095188">
      <w:pPr>
        <w:pStyle w:val="a7"/>
        <w:numPr>
          <w:ilvl w:val="0"/>
          <w:numId w:val="16"/>
        </w:numPr>
        <w:jc w:val="center"/>
        <w:rPr>
          <w:rFonts w:ascii="Times New Roman" w:hAnsi="Times New Roman"/>
          <w:b/>
          <w:sz w:val="26"/>
          <w:szCs w:val="26"/>
          <w:u w:val="single"/>
        </w:rPr>
      </w:pPr>
      <w:r w:rsidRPr="00095188">
        <w:rPr>
          <w:rFonts w:ascii="Times New Roman" w:hAnsi="Times New Roman"/>
          <w:b/>
          <w:sz w:val="26"/>
          <w:szCs w:val="26"/>
          <w:u w:val="single"/>
        </w:rPr>
        <w:t>Проведение обязательных периодических медицинских осмотров (обследований) работников страхователя</w:t>
      </w:r>
    </w:p>
    <w:p w:rsidR="0052218A" w:rsidRDefault="0052218A" w:rsidP="0052218A">
      <w:pPr>
        <w:spacing w:after="0" w:line="240" w:lineRule="auto"/>
        <w:ind w:firstLine="567"/>
        <w:jc w:val="both"/>
        <w:rPr>
          <w:rFonts w:ascii="Times New Roman" w:hAnsi="Times New Roman"/>
          <w:i/>
          <w:sz w:val="24"/>
          <w:szCs w:val="24"/>
        </w:rPr>
      </w:pPr>
      <w:r w:rsidRPr="0057486B">
        <w:rPr>
          <w:rFonts w:ascii="Times New Roman" w:hAnsi="Times New Roman"/>
          <w:sz w:val="24"/>
          <w:szCs w:val="24"/>
        </w:rPr>
        <w:t xml:space="preserve">- </w:t>
      </w:r>
      <w:r w:rsidR="007B023B" w:rsidRPr="00506CAA">
        <w:rPr>
          <w:rFonts w:ascii="Times New Roman" w:hAnsi="Times New Roman"/>
          <w:i/>
          <w:sz w:val="24"/>
          <w:szCs w:val="24"/>
        </w:rPr>
        <w:t xml:space="preserve">Копия списка работников, </w:t>
      </w:r>
      <w:r w:rsidR="001E347E" w:rsidRPr="00506CAA">
        <w:rPr>
          <w:rFonts w:ascii="Times New Roman" w:hAnsi="Times New Roman"/>
          <w:b/>
          <w:i/>
          <w:sz w:val="24"/>
          <w:szCs w:val="24"/>
        </w:rPr>
        <w:t>ПРОШЕДШИХ</w:t>
      </w:r>
      <w:r w:rsidR="001E347E" w:rsidRPr="00506CAA">
        <w:rPr>
          <w:rFonts w:ascii="Times New Roman" w:hAnsi="Times New Roman"/>
          <w:i/>
          <w:sz w:val="24"/>
          <w:szCs w:val="24"/>
        </w:rPr>
        <w:t xml:space="preserve"> </w:t>
      </w:r>
      <w:r w:rsidR="007B023B" w:rsidRPr="00506CAA">
        <w:rPr>
          <w:rFonts w:ascii="Times New Roman" w:hAnsi="Times New Roman"/>
          <w:i/>
          <w:sz w:val="24"/>
          <w:szCs w:val="24"/>
        </w:rPr>
        <w:t>обязательные периодические медицинские осмотры (обследования) в текущем календарном году.</w:t>
      </w:r>
    </w:p>
    <w:p w:rsidR="00506CAA" w:rsidRPr="00506CAA" w:rsidRDefault="00506CAA" w:rsidP="0052218A">
      <w:pPr>
        <w:spacing w:after="0" w:line="240" w:lineRule="auto"/>
        <w:ind w:firstLine="567"/>
        <w:jc w:val="both"/>
        <w:rPr>
          <w:rFonts w:ascii="Times New Roman" w:hAnsi="Times New Roman"/>
          <w:i/>
          <w:sz w:val="24"/>
          <w:szCs w:val="24"/>
        </w:rPr>
      </w:pPr>
    </w:p>
    <w:p w:rsidR="0052218A" w:rsidRDefault="0057486B" w:rsidP="0052218A">
      <w:pPr>
        <w:spacing w:after="0" w:line="240" w:lineRule="auto"/>
        <w:ind w:firstLine="567"/>
        <w:jc w:val="both"/>
        <w:rPr>
          <w:rFonts w:ascii="Times New Roman" w:hAnsi="Times New Roman"/>
          <w:i/>
          <w:sz w:val="24"/>
          <w:szCs w:val="24"/>
        </w:rPr>
      </w:pPr>
      <w:r w:rsidRPr="00506CAA">
        <w:rPr>
          <w:rFonts w:ascii="Times New Roman" w:hAnsi="Times New Roman"/>
          <w:i/>
          <w:sz w:val="24"/>
          <w:szCs w:val="24"/>
        </w:rPr>
        <w:t xml:space="preserve">- </w:t>
      </w:r>
      <w:r w:rsidR="007B023B" w:rsidRPr="00506CAA">
        <w:rPr>
          <w:rFonts w:ascii="Times New Roman" w:hAnsi="Times New Roman"/>
          <w:i/>
          <w:sz w:val="24"/>
          <w:szCs w:val="24"/>
        </w:rPr>
        <w:t>Копи</w:t>
      </w:r>
      <w:r w:rsidRPr="00506CAA">
        <w:rPr>
          <w:rFonts w:ascii="Times New Roman" w:hAnsi="Times New Roman"/>
          <w:i/>
          <w:sz w:val="24"/>
          <w:szCs w:val="24"/>
        </w:rPr>
        <w:t>я</w:t>
      </w:r>
      <w:r w:rsidR="007B023B" w:rsidRPr="00506CAA">
        <w:rPr>
          <w:rFonts w:ascii="Times New Roman" w:hAnsi="Times New Roman"/>
          <w:i/>
          <w:sz w:val="24"/>
          <w:szCs w:val="24"/>
        </w:rPr>
        <w:t xml:space="preserve"> договора с медицинской организацией на проведение обязательных периодических медицинских осм</w:t>
      </w:r>
      <w:r w:rsidRPr="00506CAA">
        <w:rPr>
          <w:rFonts w:ascii="Times New Roman" w:hAnsi="Times New Roman"/>
          <w:i/>
          <w:sz w:val="24"/>
          <w:szCs w:val="24"/>
        </w:rPr>
        <w:t>отров (обследований) работников;</w:t>
      </w:r>
    </w:p>
    <w:p w:rsidR="00506CAA" w:rsidRPr="00506CAA" w:rsidRDefault="00506CAA" w:rsidP="0052218A">
      <w:pPr>
        <w:spacing w:after="0" w:line="240" w:lineRule="auto"/>
        <w:ind w:firstLine="567"/>
        <w:jc w:val="both"/>
        <w:rPr>
          <w:rFonts w:ascii="Times New Roman" w:hAnsi="Times New Roman"/>
          <w:i/>
          <w:sz w:val="24"/>
          <w:szCs w:val="24"/>
        </w:rPr>
      </w:pPr>
    </w:p>
    <w:p w:rsidR="0052218A" w:rsidRDefault="0052218A" w:rsidP="0052218A">
      <w:pPr>
        <w:spacing w:after="0" w:line="240" w:lineRule="auto"/>
        <w:ind w:firstLine="567"/>
        <w:jc w:val="both"/>
        <w:rPr>
          <w:rFonts w:ascii="Times New Roman" w:hAnsi="Times New Roman"/>
          <w:i/>
          <w:sz w:val="24"/>
          <w:szCs w:val="24"/>
        </w:rPr>
      </w:pPr>
      <w:r w:rsidRPr="00506CAA">
        <w:rPr>
          <w:rFonts w:ascii="Times New Roman" w:hAnsi="Times New Roman"/>
          <w:i/>
          <w:sz w:val="24"/>
          <w:szCs w:val="24"/>
        </w:rPr>
        <w:t xml:space="preserve">- </w:t>
      </w:r>
      <w:r w:rsidR="007B023B" w:rsidRPr="00506CAA">
        <w:rPr>
          <w:rFonts w:ascii="Times New Roman" w:hAnsi="Times New Roman"/>
          <w:i/>
          <w:sz w:val="24"/>
          <w:szCs w:val="24"/>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506CAA" w:rsidRPr="00506CAA" w:rsidRDefault="00506CAA" w:rsidP="0052218A">
      <w:pPr>
        <w:spacing w:after="0" w:line="240" w:lineRule="auto"/>
        <w:ind w:firstLine="567"/>
        <w:jc w:val="both"/>
        <w:rPr>
          <w:rFonts w:ascii="Times New Roman" w:hAnsi="Times New Roman"/>
          <w:i/>
          <w:sz w:val="24"/>
          <w:szCs w:val="24"/>
        </w:rPr>
      </w:pPr>
    </w:p>
    <w:p w:rsidR="0052218A" w:rsidRDefault="0052218A" w:rsidP="0052218A">
      <w:pPr>
        <w:spacing w:after="0" w:line="240" w:lineRule="auto"/>
        <w:ind w:firstLine="567"/>
        <w:jc w:val="both"/>
        <w:rPr>
          <w:rFonts w:ascii="Times New Roman" w:eastAsia="Times New Roman" w:hAnsi="Times New Roman"/>
          <w:i/>
          <w:sz w:val="24"/>
          <w:szCs w:val="24"/>
          <w:lang w:eastAsia="ru-RU"/>
        </w:rPr>
      </w:pPr>
      <w:r w:rsidRPr="00506CAA">
        <w:rPr>
          <w:rFonts w:ascii="Times New Roman" w:eastAsiaTheme="minorHAnsi" w:hAnsi="Times New Roman"/>
          <w:i/>
          <w:sz w:val="24"/>
          <w:szCs w:val="24"/>
        </w:rPr>
        <w:t xml:space="preserve">- </w:t>
      </w:r>
      <w:r w:rsidR="007B023B" w:rsidRPr="00506CAA">
        <w:rPr>
          <w:rFonts w:ascii="Times New Roman" w:eastAsiaTheme="minorHAnsi" w:hAnsi="Times New Roman"/>
          <w:i/>
          <w:sz w:val="24"/>
          <w:szCs w:val="24"/>
        </w:rPr>
        <w:t>Копии п</w:t>
      </w:r>
      <w:r w:rsidR="007B023B" w:rsidRPr="00506CAA">
        <w:rPr>
          <w:rFonts w:ascii="Times New Roman" w:eastAsia="Times New Roman" w:hAnsi="Times New Roman"/>
          <w:i/>
          <w:sz w:val="24"/>
          <w:szCs w:val="24"/>
          <w:lang w:eastAsia="ru-RU"/>
        </w:rPr>
        <w:t>латежных документов, подтверждающи</w:t>
      </w:r>
      <w:r w:rsidR="0057486B" w:rsidRPr="00506CAA">
        <w:rPr>
          <w:rFonts w:ascii="Times New Roman" w:eastAsia="Times New Roman" w:hAnsi="Times New Roman"/>
          <w:i/>
          <w:sz w:val="24"/>
          <w:szCs w:val="24"/>
          <w:lang w:eastAsia="ru-RU"/>
        </w:rPr>
        <w:t>е оплату товаров (работ, услуг);</w:t>
      </w:r>
    </w:p>
    <w:p w:rsidR="00506CAA" w:rsidRPr="00506CAA" w:rsidRDefault="00506CAA" w:rsidP="0052218A">
      <w:pPr>
        <w:spacing w:after="0" w:line="240" w:lineRule="auto"/>
        <w:ind w:firstLine="567"/>
        <w:jc w:val="both"/>
        <w:rPr>
          <w:rFonts w:ascii="Times New Roman" w:eastAsia="Times New Roman" w:hAnsi="Times New Roman"/>
          <w:i/>
          <w:sz w:val="24"/>
          <w:szCs w:val="24"/>
          <w:lang w:eastAsia="ru-RU"/>
        </w:rPr>
      </w:pPr>
    </w:p>
    <w:p w:rsidR="0052218A" w:rsidRDefault="0052218A" w:rsidP="0052218A">
      <w:pPr>
        <w:spacing w:after="0" w:line="240" w:lineRule="auto"/>
        <w:ind w:firstLine="567"/>
        <w:jc w:val="both"/>
        <w:rPr>
          <w:rFonts w:ascii="Times New Roman" w:hAnsi="Times New Roman"/>
          <w:i/>
          <w:sz w:val="24"/>
          <w:szCs w:val="24"/>
        </w:rPr>
      </w:pPr>
      <w:r w:rsidRPr="00506CAA">
        <w:rPr>
          <w:rFonts w:ascii="Times New Roman" w:hAnsi="Times New Roman"/>
          <w:i/>
          <w:sz w:val="24"/>
          <w:szCs w:val="24"/>
        </w:rPr>
        <w:t xml:space="preserve">- </w:t>
      </w:r>
      <w:r w:rsidR="007B023B" w:rsidRPr="00506CAA">
        <w:rPr>
          <w:rFonts w:ascii="Times New Roman" w:hAnsi="Times New Roman"/>
          <w:i/>
          <w:sz w:val="24"/>
          <w:szCs w:val="24"/>
        </w:rPr>
        <w:t>Копии актов выполненных работ, или счет-фактура</w:t>
      </w:r>
      <w:r w:rsidR="0057486B" w:rsidRPr="00506CAA">
        <w:rPr>
          <w:rFonts w:ascii="Times New Roman" w:hAnsi="Times New Roman"/>
          <w:i/>
          <w:sz w:val="24"/>
          <w:szCs w:val="24"/>
        </w:rPr>
        <w:t>;</w:t>
      </w:r>
    </w:p>
    <w:p w:rsidR="00506CAA" w:rsidRPr="00506CAA" w:rsidRDefault="00506CAA" w:rsidP="0052218A">
      <w:pPr>
        <w:spacing w:after="0" w:line="240" w:lineRule="auto"/>
        <w:ind w:firstLine="567"/>
        <w:jc w:val="both"/>
        <w:rPr>
          <w:rFonts w:ascii="Times New Roman" w:hAnsi="Times New Roman"/>
          <w:i/>
          <w:sz w:val="24"/>
          <w:szCs w:val="24"/>
        </w:rPr>
      </w:pPr>
    </w:p>
    <w:p w:rsidR="0052218A" w:rsidRDefault="0052218A" w:rsidP="0052218A">
      <w:pPr>
        <w:spacing w:after="0" w:line="240" w:lineRule="auto"/>
        <w:ind w:firstLine="567"/>
        <w:jc w:val="both"/>
        <w:rPr>
          <w:rFonts w:ascii="Times New Roman" w:hAnsi="Times New Roman"/>
          <w:i/>
          <w:sz w:val="24"/>
          <w:szCs w:val="24"/>
        </w:rPr>
      </w:pPr>
      <w:r w:rsidRPr="00506CAA">
        <w:rPr>
          <w:rFonts w:ascii="Times New Roman" w:hAnsi="Times New Roman"/>
          <w:i/>
          <w:sz w:val="24"/>
          <w:szCs w:val="24"/>
        </w:rPr>
        <w:t xml:space="preserve">- </w:t>
      </w:r>
      <w:r w:rsidR="007B023B" w:rsidRPr="00506CAA">
        <w:rPr>
          <w:rFonts w:ascii="Times New Roman" w:hAnsi="Times New Roman"/>
          <w:i/>
          <w:sz w:val="24"/>
          <w:szCs w:val="24"/>
        </w:rPr>
        <w:t xml:space="preserve">Копии </w:t>
      </w:r>
      <w:r w:rsidR="0057486B" w:rsidRPr="00506CAA">
        <w:rPr>
          <w:rFonts w:ascii="Times New Roman" w:hAnsi="Times New Roman"/>
          <w:i/>
          <w:sz w:val="24"/>
          <w:szCs w:val="24"/>
        </w:rPr>
        <w:t>счетов на оплату (при наличии);</w:t>
      </w:r>
    </w:p>
    <w:p w:rsidR="00506CAA" w:rsidRPr="00506CAA" w:rsidRDefault="00506CAA" w:rsidP="0052218A">
      <w:pPr>
        <w:spacing w:after="0" w:line="240" w:lineRule="auto"/>
        <w:ind w:firstLine="567"/>
        <w:jc w:val="both"/>
        <w:rPr>
          <w:rFonts w:ascii="Times New Roman" w:hAnsi="Times New Roman"/>
          <w:i/>
          <w:sz w:val="24"/>
          <w:szCs w:val="24"/>
        </w:rPr>
      </w:pPr>
    </w:p>
    <w:p w:rsidR="0052218A" w:rsidRPr="00506CAA" w:rsidRDefault="0052218A" w:rsidP="0052218A">
      <w:pPr>
        <w:spacing w:after="0" w:line="240" w:lineRule="auto"/>
        <w:ind w:firstLine="567"/>
        <w:jc w:val="both"/>
        <w:rPr>
          <w:rFonts w:ascii="Times New Roman" w:hAnsi="Times New Roman"/>
          <w:i/>
          <w:sz w:val="24"/>
          <w:szCs w:val="24"/>
        </w:rPr>
      </w:pPr>
      <w:r w:rsidRPr="00506CAA">
        <w:rPr>
          <w:rFonts w:ascii="Times New Roman" w:hAnsi="Times New Roman"/>
          <w:i/>
          <w:sz w:val="24"/>
          <w:szCs w:val="24"/>
        </w:rPr>
        <w:t xml:space="preserve">- </w:t>
      </w:r>
      <w:r w:rsidR="007B023B" w:rsidRPr="00506CAA">
        <w:rPr>
          <w:rFonts w:ascii="Times New Roman" w:hAnsi="Times New Roman"/>
          <w:i/>
          <w:sz w:val="24"/>
          <w:szCs w:val="24"/>
        </w:rPr>
        <w:t xml:space="preserve">Копия заключительного акта по результатам проведенного периодического медицинского осмотра, </w:t>
      </w:r>
      <w:r w:rsidR="0057486B" w:rsidRPr="00506CAA">
        <w:rPr>
          <w:rFonts w:ascii="Times New Roman" w:hAnsi="Times New Roman"/>
          <w:b/>
          <w:i/>
          <w:color w:val="FF0000"/>
          <w:sz w:val="24"/>
          <w:szCs w:val="24"/>
        </w:rPr>
        <w:t>подписанного</w:t>
      </w:r>
      <w:r w:rsidR="007B023B" w:rsidRPr="00506CAA">
        <w:rPr>
          <w:rFonts w:ascii="Times New Roman" w:hAnsi="Times New Roman"/>
          <w:b/>
          <w:i/>
          <w:color w:val="FF0000"/>
          <w:sz w:val="24"/>
          <w:szCs w:val="24"/>
        </w:rPr>
        <w:t xml:space="preserve"> РОСПОТРЕБНАДЗОРОМ</w:t>
      </w:r>
      <w:r w:rsidR="007B023B" w:rsidRPr="00506CAA">
        <w:rPr>
          <w:rFonts w:ascii="Times New Roman" w:hAnsi="Times New Roman"/>
          <w:i/>
          <w:color w:val="FF0000"/>
          <w:sz w:val="24"/>
          <w:szCs w:val="24"/>
        </w:rPr>
        <w:t>.</w:t>
      </w:r>
    </w:p>
    <w:p w:rsidR="00706D22" w:rsidRDefault="007B023B" w:rsidP="0052218A">
      <w:pPr>
        <w:pStyle w:val="a7"/>
        <w:spacing w:before="240" w:after="0" w:line="240" w:lineRule="auto"/>
        <w:ind w:left="992"/>
        <w:jc w:val="both"/>
        <w:rPr>
          <w:rFonts w:ascii="Times New Roman" w:hAnsi="Times New Roman"/>
          <w:sz w:val="26"/>
          <w:szCs w:val="26"/>
        </w:rPr>
      </w:pPr>
      <w:r w:rsidRPr="00105EC2">
        <w:rPr>
          <w:rFonts w:ascii="Times New Roman" w:hAnsi="Times New Roman"/>
          <w:sz w:val="26"/>
          <w:szCs w:val="26"/>
        </w:rPr>
        <w:t xml:space="preserve"> </w:t>
      </w: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B331BC" w:rsidRDefault="00B331BC"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3F03FF" w:rsidRDefault="003F03FF" w:rsidP="0052218A">
      <w:pPr>
        <w:pStyle w:val="a7"/>
        <w:spacing w:before="240" w:after="0" w:line="240" w:lineRule="auto"/>
        <w:ind w:left="992"/>
        <w:jc w:val="both"/>
        <w:rPr>
          <w:rFonts w:ascii="Times New Roman" w:hAnsi="Times New Roman"/>
          <w:sz w:val="26"/>
          <w:szCs w:val="26"/>
        </w:rPr>
      </w:pPr>
    </w:p>
    <w:p w:rsidR="00B331BC" w:rsidRPr="00105EC2" w:rsidRDefault="00B331BC" w:rsidP="0052218A">
      <w:pPr>
        <w:pStyle w:val="a7"/>
        <w:spacing w:before="240" w:after="0" w:line="240" w:lineRule="auto"/>
        <w:ind w:left="992"/>
        <w:jc w:val="both"/>
        <w:rPr>
          <w:rFonts w:ascii="Times New Roman" w:hAnsi="Times New Roman"/>
          <w:sz w:val="26"/>
          <w:szCs w:val="26"/>
        </w:rPr>
      </w:pPr>
    </w:p>
    <w:p w:rsidR="003440C1" w:rsidRPr="00095188" w:rsidRDefault="003440C1" w:rsidP="00105EC2">
      <w:pPr>
        <w:pStyle w:val="a7"/>
        <w:numPr>
          <w:ilvl w:val="0"/>
          <w:numId w:val="16"/>
        </w:numPr>
        <w:autoSpaceDE w:val="0"/>
        <w:autoSpaceDN w:val="0"/>
        <w:adjustRightInd w:val="0"/>
        <w:spacing w:after="0" w:line="240" w:lineRule="auto"/>
        <w:ind w:left="0" w:firstLine="0"/>
        <w:jc w:val="center"/>
        <w:rPr>
          <w:rFonts w:ascii="Times New Roman" w:hAnsi="Times New Roman"/>
          <w:b/>
          <w:bCs/>
          <w:sz w:val="26"/>
          <w:szCs w:val="26"/>
          <w:u w:val="single"/>
        </w:rPr>
      </w:pPr>
      <w:r w:rsidRPr="00095188">
        <w:rPr>
          <w:rFonts w:ascii="Times New Roman" w:eastAsia="Times New Roman" w:hAnsi="Times New Roman"/>
          <w:b/>
          <w:sz w:val="26"/>
          <w:szCs w:val="26"/>
          <w:u w:val="single"/>
          <w:lang w:eastAsia="ru-RU"/>
        </w:rPr>
        <w:t>Обеспечение лечебно-профилактическим питанием (далее - ЛПП) работников</w:t>
      </w:r>
      <w:r w:rsidR="00105EC2" w:rsidRPr="00095188">
        <w:rPr>
          <w:rFonts w:ascii="Times New Roman" w:eastAsia="Times New Roman" w:hAnsi="Times New Roman"/>
          <w:b/>
          <w:sz w:val="26"/>
          <w:szCs w:val="26"/>
          <w:u w:val="single"/>
          <w:lang w:eastAsia="ru-RU"/>
        </w:rPr>
        <w:t xml:space="preserve">,  </w:t>
      </w:r>
      <w:r w:rsidR="00105EC2" w:rsidRPr="00095188">
        <w:rPr>
          <w:rFonts w:ascii="Times New Roman" w:hAnsi="Times New Roman"/>
          <w:b/>
          <w:bCs/>
          <w:sz w:val="26"/>
          <w:szCs w:val="26"/>
          <w:u w:val="single"/>
        </w:rPr>
        <w:t xml:space="preserve">для которых указанное питание предусмотрено </w:t>
      </w:r>
      <w:hyperlink r:id="rId9" w:history="1">
        <w:r w:rsidR="00105EC2" w:rsidRPr="00095188">
          <w:rPr>
            <w:rFonts w:ascii="Times New Roman" w:hAnsi="Times New Roman"/>
            <w:b/>
            <w:bCs/>
            <w:sz w:val="26"/>
            <w:szCs w:val="26"/>
            <w:u w:val="single"/>
          </w:rPr>
          <w:t>Перечнем</w:t>
        </w:r>
      </w:hyperlink>
      <w:r w:rsidR="00105EC2" w:rsidRPr="00095188">
        <w:rPr>
          <w:rFonts w:ascii="Times New Roman" w:hAnsi="Times New Roman"/>
          <w:b/>
          <w:bCs/>
          <w:sz w:val="26"/>
          <w:szCs w:val="26"/>
          <w:u w:val="single"/>
        </w:rPr>
        <w:t xml:space="preserve">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утвержденным приказом </w:t>
      </w:r>
      <w:r w:rsidR="00105EC2" w:rsidRPr="00095188">
        <w:rPr>
          <w:rFonts w:ascii="Times New Roman" w:hAnsi="Times New Roman"/>
          <w:b/>
          <w:sz w:val="26"/>
          <w:szCs w:val="26"/>
          <w:u w:val="single"/>
        </w:rPr>
        <w:t xml:space="preserve">Минтруда от 16.05.2022 №298н </w:t>
      </w:r>
    </w:p>
    <w:p w:rsidR="0052218A" w:rsidRPr="0057486B" w:rsidRDefault="0052218A" w:rsidP="0052218A">
      <w:pPr>
        <w:pStyle w:val="a7"/>
        <w:spacing w:after="0" w:line="240" w:lineRule="auto"/>
        <w:ind w:left="1070"/>
        <w:rPr>
          <w:rFonts w:ascii="Times New Roman" w:eastAsia="Times New Roman" w:hAnsi="Times New Roman"/>
          <w:b/>
          <w:color w:val="0033CC"/>
          <w:sz w:val="26"/>
          <w:szCs w:val="26"/>
          <w:u w:val="single"/>
          <w:lang w:eastAsia="ru-RU"/>
        </w:rPr>
      </w:pPr>
    </w:p>
    <w:p w:rsidR="003440C1" w:rsidRDefault="003440C1" w:rsidP="0057486B">
      <w:pPr>
        <w:spacing w:after="0" w:line="240" w:lineRule="auto"/>
        <w:ind w:firstLine="540"/>
        <w:jc w:val="both"/>
        <w:rPr>
          <w:rFonts w:ascii="Times New Roman" w:hAnsi="Times New Roman"/>
          <w:i/>
          <w:sz w:val="24"/>
          <w:szCs w:val="24"/>
        </w:rPr>
      </w:pPr>
      <w:r w:rsidRPr="0048140A">
        <w:rPr>
          <w:rFonts w:ascii="Times New Roman" w:hAnsi="Times New Roman"/>
          <w:i/>
          <w:sz w:val="24"/>
          <w:szCs w:val="24"/>
        </w:rPr>
        <w:t xml:space="preserve">- </w:t>
      </w:r>
      <w:r w:rsidR="00346545" w:rsidRPr="0048140A">
        <w:rPr>
          <w:rFonts w:ascii="Times New Roman" w:hAnsi="Times New Roman"/>
          <w:i/>
          <w:sz w:val="24"/>
          <w:szCs w:val="24"/>
        </w:rPr>
        <w:t>П</w:t>
      </w:r>
      <w:r w:rsidR="00346545" w:rsidRPr="0048140A">
        <w:rPr>
          <w:rFonts w:ascii="Times New Roman" w:eastAsia="Times New Roman" w:hAnsi="Times New Roman"/>
          <w:i/>
          <w:sz w:val="24"/>
          <w:szCs w:val="24"/>
          <w:lang w:eastAsia="ru-RU"/>
        </w:rPr>
        <w:t>еречень работников, которым выдано ЛПП, с указанием их профессий (должностей) и норм выдачи со ссылкой на соответствующий пункт Перечня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Перечнем отдельных видов работ</w:t>
      </w:r>
      <w:r w:rsidRPr="0048140A">
        <w:rPr>
          <w:rFonts w:ascii="Times New Roman" w:hAnsi="Times New Roman"/>
          <w:i/>
          <w:sz w:val="24"/>
          <w:szCs w:val="24"/>
        </w:rPr>
        <w:t>;</w:t>
      </w:r>
    </w:p>
    <w:p w:rsidR="0048140A" w:rsidRPr="0048140A" w:rsidRDefault="0048140A" w:rsidP="0057486B">
      <w:pPr>
        <w:spacing w:after="0" w:line="240" w:lineRule="auto"/>
        <w:ind w:firstLine="540"/>
        <w:jc w:val="both"/>
        <w:rPr>
          <w:rFonts w:ascii="Times New Roman" w:hAnsi="Times New Roman"/>
          <w:i/>
          <w:sz w:val="24"/>
          <w:szCs w:val="24"/>
        </w:rPr>
      </w:pPr>
    </w:p>
    <w:p w:rsidR="0052218A" w:rsidRDefault="003440C1" w:rsidP="0057486B">
      <w:pPr>
        <w:autoSpaceDE w:val="0"/>
        <w:autoSpaceDN w:val="0"/>
        <w:adjustRightInd w:val="0"/>
        <w:spacing w:after="0" w:line="240" w:lineRule="auto"/>
        <w:ind w:firstLine="540"/>
        <w:jc w:val="both"/>
        <w:rPr>
          <w:rFonts w:ascii="Times New Roman" w:eastAsiaTheme="minorHAnsi" w:hAnsi="Times New Roman"/>
          <w:i/>
          <w:sz w:val="24"/>
          <w:szCs w:val="24"/>
        </w:rPr>
      </w:pPr>
      <w:r w:rsidRPr="0048140A">
        <w:rPr>
          <w:rFonts w:ascii="Times New Roman" w:hAnsi="Times New Roman"/>
          <w:i/>
          <w:sz w:val="24"/>
          <w:szCs w:val="24"/>
        </w:rPr>
        <w:t xml:space="preserve"> </w:t>
      </w:r>
      <w:r w:rsidRPr="0048140A">
        <w:rPr>
          <w:rFonts w:ascii="Times New Roman" w:eastAsiaTheme="minorHAnsi" w:hAnsi="Times New Roman"/>
          <w:i/>
          <w:sz w:val="24"/>
          <w:szCs w:val="24"/>
        </w:rPr>
        <w:t xml:space="preserve">- </w:t>
      </w:r>
      <w:r w:rsidR="004F1943" w:rsidRPr="0048140A">
        <w:rPr>
          <w:rFonts w:ascii="Times New Roman" w:eastAsiaTheme="minorHAnsi" w:hAnsi="Times New Roman"/>
          <w:i/>
          <w:sz w:val="24"/>
          <w:szCs w:val="24"/>
        </w:rPr>
        <w:t>К</w:t>
      </w:r>
      <w:r w:rsidRPr="0048140A">
        <w:rPr>
          <w:rFonts w:ascii="Times New Roman" w:eastAsiaTheme="minorHAnsi" w:hAnsi="Times New Roman"/>
          <w:i/>
          <w:sz w:val="24"/>
          <w:szCs w:val="24"/>
        </w:rPr>
        <w:t>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48140A" w:rsidRPr="0048140A" w:rsidRDefault="0048140A" w:rsidP="0057486B">
      <w:pPr>
        <w:autoSpaceDE w:val="0"/>
        <w:autoSpaceDN w:val="0"/>
        <w:adjustRightInd w:val="0"/>
        <w:spacing w:after="0" w:line="240" w:lineRule="auto"/>
        <w:ind w:firstLine="540"/>
        <w:jc w:val="both"/>
        <w:rPr>
          <w:rFonts w:ascii="Times New Roman" w:eastAsiaTheme="minorHAnsi" w:hAnsi="Times New Roman"/>
          <w:i/>
          <w:sz w:val="24"/>
          <w:szCs w:val="24"/>
        </w:rPr>
      </w:pPr>
    </w:p>
    <w:p w:rsidR="0052218A" w:rsidRDefault="00346545" w:rsidP="0057486B">
      <w:pPr>
        <w:autoSpaceDE w:val="0"/>
        <w:autoSpaceDN w:val="0"/>
        <w:adjustRightInd w:val="0"/>
        <w:spacing w:after="0" w:line="240" w:lineRule="auto"/>
        <w:ind w:firstLine="540"/>
        <w:jc w:val="both"/>
        <w:rPr>
          <w:rFonts w:ascii="Times New Roman" w:eastAsia="Times New Roman" w:hAnsi="Times New Roman"/>
          <w:i/>
          <w:sz w:val="24"/>
          <w:szCs w:val="24"/>
          <w:lang w:eastAsia="ru-RU"/>
        </w:rPr>
      </w:pPr>
      <w:r w:rsidRPr="0048140A">
        <w:rPr>
          <w:rFonts w:ascii="Times New Roman" w:eastAsiaTheme="minorHAnsi" w:hAnsi="Times New Roman"/>
          <w:i/>
          <w:sz w:val="24"/>
          <w:szCs w:val="24"/>
        </w:rPr>
        <w:t>-</w:t>
      </w:r>
      <w:r w:rsidR="0057486B" w:rsidRPr="0048140A">
        <w:rPr>
          <w:rFonts w:ascii="Times New Roman" w:eastAsiaTheme="minorHAnsi" w:hAnsi="Times New Roman"/>
          <w:i/>
          <w:sz w:val="24"/>
          <w:szCs w:val="24"/>
        </w:rPr>
        <w:t xml:space="preserve"> </w:t>
      </w:r>
      <w:r w:rsidRPr="0048140A">
        <w:rPr>
          <w:rFonts w:ascii="Times New Roman" w:eastAsiaTheme="minorHAnsi" w:hAnsi="Times New Roman"/>
          <w:i/>
          <w:sz w:val="24"/>
          <w:szCs w:val="24"/>
        </w:rPr>
        <w:t>Копии п</w:t>
      </w:r>
      <w:r w:rsidRPr="0048140A">
        <w:rPr>
          <w:rFonts w:ascii="Times New Roman" w:eastAsia="Times New Roman" w:hAnsi="Times New Roman"/>
          <w:i/>
          <w:sz w:val="24"/>
          <w:szCs w:val="24"/>
          <w:lang w:eastAsia="ru-RU"/>
        </w:rPr>
        <w:t>латежных документов, подтверждающие оплату товаров (работ, услуг)</w:t>
      </w:r>
      <w:r w:rsidR="0057486B" w:rsidRPr="0048140A">
        <w:rPr>
          <w:rFonts w:ascii="Times New Roman" w:eastAsia="Times New Roman" w:hAnsi="Times New Roman"/>
          <w:i/>
          <w:sz w:val="24"/>
          <w:szCs w:val="24"/>
          <w:lang w:eastAsia="ru-RU"/>
        </w:rPr>
        <w:t>;</w:t>
      </w:r>
    </w:p>
    <w:p w:rsidR="0048140A" w:rsidRPr="0048140A" w:rsidRDefault="0048140A" w:rsidP="0057486B">
      <w:pPr>
        <w:autoSpaceDE w:val="0"/>
        <w:autoSpaceDN w:val="0"/>
        <w:adjustRightInd w:val="0"/>
        <w:spacing w:after="0" w:line="240" w:lineRule="auto"/>
        <w:ind w:firstLine="540"/>
        <w:jc w:val="both"/>
        <w:rPr>
          <w:rFonts w:ascii="Times New Roman" w:eastAsia="Times New Roman" w:hAnsi="Times New Roman"/>
          <w:i/>
          <w:sz w:val="24"/>
          <w:szCs w:val="24"/>
          <w:lang w:eastAsia="ru-RU"/>
        </w:rPr>
      </w:pPr>
    </w:p>
    <w:p w:rsidR="00346545" w:rsidRDefault="00346545" w:rsidP="0057486B">
      <w:pPr>
        <w:autoSpaceDE w:val="0"/>
        <w:autoSpaceDN w:val="0"/>
        <w:adjustRightInd w:val="0"/>
        <w:spacing w:after="0" w:line="240" w:lineRule="auto"/>
        <w:ind w:firstLine="540"/>
        <w:jc w:val="both"/>
        <w:rPr>
          <w:rFonts w:ascii="Times New Roman" w:hAnsi="Times New Roman"/>
          <w:i/>
          <w:sz w:val="24"/>
          <w:szCs w:val="24"/>
        </w:rPr>
      </w:pPr>
      <w:r w:rsidRPr="0048140A">
        <w:rPr>
          <w:rFonts w:ascii="Times New Roman" w:hAnsi="Times New Roman"/>
          <w:i/>
          <w:sz w:val="24"/>
          <w:szCs w:val="24"/>
        </w:rPr>
        <w:t>-</w:t>
      </w:r>
      <w:r w:rsidR="0057486B" w:rsidRPr="0048140A">
        <w:rPr>
          <w:rFonts w:ascii="Times New Roman" w:hAnsi="Times New Roman"/>
          <w:i/>
          <w:sz w:val="24"/>
          <w:szCs w:val="24"/>
        </w:rPr>
        <w:t xml:space="preserve"> </w:t>
      </w:r>
      <w:r w:rsidRPr="0048140A">
        <w:rPr>
          <w:rFonts w:ascii="Times New Roman" w:hAnsi="Times New Roman"/>
          <w:i/>
          <w:sz w:val="24"/>
          <w:szCs w:val="24"/>
        </w:rPr>
        <w:t>Копии актов выпо</w:t>
      </w:r>
      <w:r w:rsidR="0057486B" w:rsidRPr="0048140A">
        <w:rPr>
          <w:rFonts w:ascii="Times New Roman" w:hAnsi="Times New Roman"/>
          <w:i/>
          <w:sz w:val="24"/>
          <w:szCs w:val="24"/>
        </w:rPr>
        <w:t>лненных работ, или счет-фактура;</w:t>
      </w:r>
    </w:p>
    <w:p w:rsidR="0048140A" w:rsidRPr="0048140A" w:rsidRDefault="0048140A" w:rsidP="0057486B">
      <w:pPr>
        <w:autoSpaceDE w:val="0"/>
        <w:autoSpaceDN w:val="0"/>
        <w:adjustRightInd w:val="0"/>
        <w:spacing w:after="0" w:line="240" w:lineRule="auto"/>
        <w:ind w:firstLine="540"/>
        <w:jc w:val="both"/>
        <w:rPr>
          <w:rFonts w:ascii="Times New Roman" w:hAnsi="Times New Roman"/>
          <w:i/>
          <w:sz w:val="24"/>
          <w:szCs w:val="24"/>
        </w:rPr>
      </w:pPr>
    </w:p>
    <w:p w:rsidR="00346545" w:rsidRPr="0048140A" w:rsidRDefault="00346545" w:rsidP="0057486B">
      <w:pPr>
        <w:autoSpaceDE w:val="0"/>
        <w:autoSpaceDN w:val="0"/>
        <w:adjustRightInd w:val="0"/>
        <w:spacing w:after="0" w:line="240" w:lineRule="auto"/>
        <w:ind w:firstLine="540"/>
        <w:jc w:val="both"/>
        <w:rPr>
          <w:rFonts w:ascii="Times New Roman" w:hAnsi="Times New Roman"/>
          <w:i/>
          <w:sz w:val="24"/>
          <w:szCs w:val="24"/>
        </w:rPr>
      </w:pPr>
      <w:r w:rsidRPr="0048140A">
        <w:rPr>
          <w:rFonts w:ascii="Times New Roman" w:hAnsi="Times New Roman"/>
          <w:i/>
          <w:sz w:val="24"/>
          <w:szCs w:val="24"/>
        </w:rPr>
        <w:t>-</w:t>
      </w:r>
      <w:r w:rsidR="0057486B" w:rsidRPr="0048140A">
        <w:rPr>
          <w:rFonts w:ascii="Times New Roman" w:hAnsi="Times New Roman"/>
          <w:i/>
          <w:sz w:val="24"/>
          <w:szCs w:val="24"/>
        </w:rPr>
        <w:t xml:space="preserve"> </w:t>
      </w:r>
      <w:r w:rsidRPr="0048140A">
        <w:rPr>
          <w:rFonts w:ascii="Times New Roman" w:hAnsi="Times New Roman"/>
          <w:i/>
          <w:sz w:val="24"/>
          <w:szCs w:val="24"/>
        </w:rPr>
        <w:t>Копии счетов на оплату (при наличии).</w:t>
      </w:r>
    </w:p>
    <w:p w:rsidR="0052218A" w:rsidRDefault="0052218A"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3F03FF"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0C4496" w:rsidRDefault="000C4496" w:rsidP="0052218A">
      <w:pPr>
        <w:autoSpaceDE w:val="0"/>
        <w:autoSpaceDN w:val="0"/>
        <w:adjustRightInd w:val="0"/>
        <w:spacing w:after="0" w:line="240" w:lineRule="auto"/>
        <w:ind w:firstLine="567"/>
        <w:jc w:val="both"/>
        <w:rPr>
          <w:rFonts w:ascii="Times New Roman" w:hAnsi="Times New Roman"/>
          <w:sz w:val="24"/>
          <w:szCs w:val="24"/>
        </w:rPr>
      </w:pPr>
    </w:p>
    <w:p w:rsidR="0048140A" w:rsidRDefault="0048140A" w:rsidP="0052218A">
      <w:pPr>
        <w:autoSpaceDE w:val="0"/>
        <w:autoSpaceDN w:val="0"/>
        <w:adjustRightInd w:val="0"/>
        <w:spacing w:after="0" w:line="240" w:lineRule="auto"/>
        <w:ind w:firstLine="567"/>
        <w:jc w:val="both"/>
        <w:rPr>
          <w:rFonts w:ascii="Times New Roman" w:hAnsi="Times New Roman"/>
          <w:sz w:val="24"/>
          <w:szCs w:val="24"/>
        </w:rPr>
      </w:pPr>
    </w:p>
    <w:p w:rsidR="003F03FF" w:rsidRPr="00762F4B" w:rsidRDefault="003F03FF" w:rsidP="0052218A">
      <w:pPr>
        <w:autoSpaceDE w:val="0"/>
        <w:autoSpaceDN w:val="0"/>
        <w:adjustRightInd w:val="0"/>
        <w:spacing w:after="0" w:line="240" w:lineRule="auto"/>
        <w:ind w:firstLine="567"/>
        <w:jc w:val="both"/>
        <w:rPr>
          <w:rFonts w:ascii="Times New Roman" w:hAnsi="Times New Roman"/>
          <w:sz w:val="24"/>
          <w:szCs w:val="24"/>
        </w:rPr>
      </w:pPr>
    </w:p>
    <w:p w:rsidR="00095188" w:rsidRPr="00095188" w:rsidRDefault="00C66B43" w:rsidP="00095188">
      <w:pPr>
        <w:pStyle w:val="a8"/>
        <w:spacing w:line="288" w:lineRule="atLeast"/>
        <w:ind w:firstLine="540"/>
        <w:jc w:val="both"/>
        <w:rPr>
          <w:rFonts w:eastAsia="Times New Roman"/>
          <w:b/>
          <w:u w:val="single"/>
        </w:rPr>
      </w:pPr>
      <w:r w:rsidRPr="00095188">
        <w:rPr>
          <w:rFonts w:eastAsia="Times New Roman"/>
          <w:b/>
          <w:u w:val="single"/>
        </w:rPr>
        <w:lastRenderedPageBreak/>
        <w:t>9</w:t>
      </w:r>
      <w:r w:rsidR="00346545" w:rsidRPr="00095188">
        <w:rPr>
          <w:rFonts w:eastAsia="Times New Roman"/>
          <w:b/>
          <w:u w:val="single"/>
        </w:rPr>
        <w:t xml:space="preserve">. </w:t>
      </w:r>
      <w:r w:rsidR="00095188" w:rsidRPr="00095188">
        <w:rPr>
          <w:rFonts w:eastAsia="Times New Roman"/>
          <w:b/>
          <w:u w:val="single"/>
        </w:rPr>
        <w:t xml:space="preserve">Приобретение страхователями, работники которых проходят обязательные </w:t>
      </w:r>
      <w:proofErr w:type="spellStart"/>
      <w:r w:rsidR="00095188" w:rsidRPr="00095188">
        <w:rPr>
          <w:rFonts w:eastAsia="Times New Roman"/>
          <w:b/>
          <w:u w:val="single"/>
        </w:rPr>
        <w:t>предсменные</w:t>
      </w:r>
      <w:proofErr w:type="spellEnd"/>
      <w:r w:rsidR="00095188" w:rsidRPr="00095188">
        <w:rPr>
          <w:rFonts w:eastAsia="Times New Roman"/>
          <w:b/>
          <w:u w:val="single"/>
        </w:rPr>
        <w:t xml:space="preserve"> (</w:t>
      </w:r>
      <w:proofErr w:type="spellStart"/>
      <w:r w:rsidR="00095188" w:rsidRPr="00095188">
        <w:rPr>
          <w:rFonts w:eastAsia="Times New Roman"/>
          <w:b/>
          <w:u w:val="single"/>
        </w:rPr>
        <w:t>послесменные</w:t>
      </w:r>
      <w:proofErr w:type="spellEnd"/>
      <w:r w:rsidR="00095188" w:rsidRPr="00095188">
        <w:rPr>
          <w:rFonts w:eastAsia="Times New Roman"/>
          <w:b/>
          <w:u w:val="single"/>
        </w:rPr>
        <w:t xml:space="preserve">) и (или) </w:t>
      </w:r>
      <w:proofErr w:type="spellStart"/>
      <w:r w:rsidR="00095188" w:rsidRPr="00095188">
        <w:rPr>
          <w:rFonts w:eastAsia="Times New Roman"/>
          <w:b/>
          <w:u w:val="single"/>
        </w:rPr>
        <w:t>предрейсовые</w:t>
      </w:r>
      <w:proofErr w:type="spellEnd"/>
      <w:r w:rsidR="00095188" w:rsidRPr="00095188">
        <w:rPr>
          <w:rFonts w:eastAsia="Times New Roman"/>
          <w:b/>
          <w:u w:val="single"/>
        </w:rPr>
        <w:t xml:space="preserve"> (</w:t>
      </w:r>
      <w:proofErr w:type="spellStart"/>
      <w:r w:rsidR="00095188" w:rsidRPr="00095188">
        <w:rPr>
          <w:rFonts w:eastAsia="Times New Roman"/>
          <w:b/>
          <w:u w:val="single"/>
        </w:rPr>
        <w:t>послерейсовые</w:t>
      </w:r>
      <w:proofErr w:type="spellEnd"/>
      <w:r w:rsidR="00095188" w:rsidRPr="00095188">
        <w:rPr>
          <w:rFonts w:eastAsia="Times New Roman"/>
          <w:b/>
          <w:u w:val="single"/>
        </w:rPr>
        <w:t xml:space="preserve">)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w:t>
      </w:r>
      <w:proofErr w:type="spellStart"/>
      <w:r w:rsidR="00095188" w:rsidRPr="00095188">
        <w:rPr>
          <w:rFonts w:eastAsia="Times New Roman"/>
          <w:b/>
          <w:u w:val="single"/>
        </w:rPr>
        <w:t>психоактивных</w:t>
      </w:r>
      <w:proofErr w:type="spellEnd"/>
      <w:r w:rsidR="00095188" w:rsidRPr="00095188">
        <w:rPr>
          <w:rFonts w:eastAsia="Times New Roman"/>
          <w:b/>
          <w:u w:val="single"/>
        </w:rPr>
        <w:t xml:space="preserve">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w:t>
      </w:r>
    </w:p>
    <w:p w:rsidR="00346545" w:rsidRPr="0057486B" w:rsidRDefault="00346545" w:rsidP="0052218A">
      <w:pPr>
        <w:spacing w:after="0" w:line="240" w:lineRule="auto"/>
        <w:jc w:val="center"/>
        <w:rPr>
          <w:rFonts w:ascii="Times New Roman" w:eastAsia="Times New Roman" w:hAnsi="Times New Roman"/>
          <w:color w:val="0033CC"/>
          <w:sz w:val="26"/>
          <w:szCs w:val="26"/>
          <w:lang w:eastAsia="ru-RU"/>
        </w:rPr>
      </w:pPr>
    </w:p>
    <w:p w:rsidR="00346545" w:rsidRPr="0057486B" w:rsidRDefault="00346545" w:rsidP="00762F4B">
      <w:pPr>
        <w:spacing w:after="0" w:line="240" w:lineRule="auto"/>
        <w:jc w:val="both"/>
        <w:rPr>
          <w:rFonts w:ascii="Times New Roman" w:eastAsia="Times New Roman" w:hAnsi="Times New Roman"/>
          <w:color w:val="0033CC"/>
          <w:sz w:val="26"/>
          <w:szCs w:val="26"/>
          <w:lang w:eastAsia="ru-RU"/>
        </w:rPr>
      </w:pPr>
    </w:p>
    <w:p w:rsidR="00346545" w:rsidRDefault="00346545" w:rsidP="0057486B">
      <w:pPr>
        <w:spacing w:after="0" w:line="240" w:lineRule="auto"/>
        <w:ind w:firstLine="540"/>
        <w:jc w:val="both"/>
        <w:rPr>
          <w:rFonts w:ascii="Times New Roman" w:eastAsia="Times New Roman" w:hAnsi="Times New Roman"/>
          <w:i/>
          <w:sz w:val="24"/>
          <w:szCs w:val="24"/>
          <w:lang w:eastAsia="ru-RU"/>
        </w:rPr>
      </w:pPr>
      <w:r w:rsidRPr="0048140A">
        <w:rPr>
          <w:rFonts w:ascii="Times New Roman" w:eastAsia="Times New Roman" w:hAnsi="Times New Roman"/>
          <w:i/>
          <w:sz w:val="24"/>
          <w:szCs w:val="24"/>
          <w:lang w:eastAsia="ru-RU"/>
        </w:rPr>
        <w:t xml:space="preserve">- </w:t>
      </w:r>
      <w:r w:rsidR="004F1943" w:rsidRPr="0048140A">
        <w:rPr>
          <w:rFonts w:ascii="Times New Roman" w:eastAsia="Times New Roman" w:hAnsi="Times New Roman"/>
          <w:i/>
          <w:sz w:val="24"/>
          <w:szCs w:val="24"/>
          <w:lang w:eastAsia="ru-RU"/>
        </w:rPr>
        <w:t>К</w:t>
      </w:r>
      <w:r w:rsidRPr="0048140A">
        <w:rPr>
          <w:rFonts w:ascii="Times New Roman" w:eastAsia="Times New Roman" w:hAnsi="Times New Roman"/>
          <w:i/>
          <w:sz w:val="24"/>
          <w:szCs w:val="24"/>
          <w:lang w:eastAsia="ru-RU"/>
        </w:rPr>
        <w:t>опи</w:t>
      </w:r>
      <w:r w:rsidR="0057486B" w:rsidRPr="0048140A">
        <w:rPr>
          <w:rFonts w:ascii="Times New Roman" w:eastAsia="Times New Roman" w:hAnsi="Times New Roman"/>
          <w:i/>
          <w:sz w:val="24"/>
          <w:szCs w:val="24"/>
          <w:lang w:eastAsia="ru-RU"/>
        </w:rPr>
        <w:t>я</w:t>
      </w:r>
      <w:r w:rsidRPr="0048140A">
        <w:rPr>
          <w:rFonts w:ascii="Times New Roman" w:eastAsia="Times New Roman" w:hAnsi="Times New Roman"/>
          <w:i/>
          <w:sz w:val="24"/>
          <w:szCs w:val="24"/>
          <w:lang w:eastAsia="ru-RU"/>
        </w:rPr>
        <w:t xml:space="preserve"> локального нормативного акта о проведении </w:t>
      </w:r>
      <w:proofErr w:type="spellStart"/>
      <w:r w:rsidRPr="0048140A">
        <w:rPr>
          <w:rFonts w:ascii="Times New Roman" w:eastAsia="Times New Roman" w:hAnsi="Times New Roman"/>
          <w:i/>
          <w:sz w:val="24"/>
          <w:szCs w:val="24"/>
          <w:lang w:eastAsia="ru-RU"/>
        </w:rPr>
        <w:t>предсменных</w:t>
      </w:r>
      <w:proofErr w:type="spellEnd"/>
      <w:r w:rsidRPr="0048140A">
        <w:rPr>
          <w:rFonts w:ascii="Times New Roman" w:eastAsia="Times New Roman" w:hAnsi="Times New Roman"/>
          <w:i/>
          <w:sz w:val="24"/>
          <w:szCs w:val="24"/>
          <w:lang w:eastAsia="ru-RU"/>
        </w:rPr>
        <w:t xml:space="preserve"> (</w:t>
      </w:r>
      <w:proofErr w:type="spellStart"/>
      <w:r w:rsidRPr="0048140A">
        <w:rPr>
          <w:rFonts w:ascii="Times New Roman" w:eastAsia="Times New Roman" w:hAnsi="Times New Roman"/>
          <w:i/>
          <w:sz w:val="24"/>
          <w:szCs w:val="24"/>
          <w:lang w:eastAsia="ru-RU"/>
        </w:rPr>
        <w:t>послесменных</w:t>
      </w:r>
      <w:proofErr w:type="spellEnd"/>
      <w:r w:rsidRPr="0048140A">
        <w:rPr>
          <w:rFonts w:ascii="Times New Roman" w:eastAsia="Times New Roman" w:hAnsi="Times New Roman"/>
          <w:i/>
          <w:sz w:val="24"/>
          <w:szCs w:val="24"/>
          <w:lang w:eastAsia="ru-RU"/>
        </w:rPr>
        <w:t xml:space="preserve">) и (или) </w:t>
      </w:r>
      <w:proofErr w:type="spellStart"/>
      <w:r w:rsidRPr="0048140A">
        <w:rPr>
          <w:rFonts w:ascii="Times New Roman" w:eastAsia="Times New Roman" w:hAnsi="Times New Roman"/>
          <w:i/>
          <w:sz w:val="24"/>
          <w:szCs w:val="24"/>
          <w:lang w:eastAsia="ru-RU"/>
        </w:rPr>
        <w:t>предрейсовых</w:t>
      </w:r>
      <w:proofErr w:type="spellEnd"/>
      <w:r w:rsidRPr="0048140A">
        <w:rPr>
          <w:rFonts w:ascii="Times New Roman" w:eastAsia="Times New Roman" w:hAnsi="Times New Roman"/>
          <w:i/>
          <w:sz w:val="24"/>
          <w:szCs w:val="24"/>
          <w:lang w:eastAsia="ru-RU"/>
        </w:rPr>
        <w:t xml:space="preserve"> (</w:t>
      </w:r>
      <w:proofErr w:type="spellStart"/>
      <w:r w:rsidRPr="0048140A">
        <w:rPr>
          <w:rFonts w:ascii="Times New Roman" w:eastAsia="Times New Roman" w:hAnsi="Times New Roman"/>
          <w:i/>
          <w:sz w:val="24"/>
          <w:szCs w:val="24"/>
          <w:lang w:eastAsia="ru-RU"/>
        </w:rPr>
        <w:t>послерейсовых</w:t>
      </w:r>
      <w:proofErr w:type="spellEnd"/>
      <w:r w:rsidRPr="0048140A">
        <w:rPr>
          <w:rFonts w:ascii="Times New Roman" w:eastAsia="Times New Roman" w:hAnsi="Times New Roman"/>
          <w:i/>
          <w:sz w:val="24"/>
          <w:szCs w:val="24"/>
          <w:lang w:eastAsia="ru-RU"/>
        </w:rPr>
        <w:t xml:space="preserve">) медицинских осмотров работников; </w:t>
      </w:r>
    </w:p>
    <w:p w:rsidR="0048140A" w:rsidRPr="0048140A" w:rsidRDefault="0048140A" w:rsidP="0057486B">
      <w:pPr>
        <w:spacing w:after="0" w:line="240" w:lineRule="auto"/>
        <w:ind w:firstLine="540"/>
        <w:jc w:val="both"/>
        <w:rPr>
          <w:rFonts w:ascii="Times New Roman" w:eastAsia="Times New Roman" w:hAnsi="Times New Roman"/>
          <w:i/>
          <w:sz w:val="24"/>
          <w:szCs w:val="24"/>
          <w:lang w:eastAsia="ru-RU"/>
        </w:rPr>
      </w:pPr>
    </w:p>
    <w:p w:rsidR="00346545" w:rsidRDefault="00346545" w:rsidP="0057486B">
      <w:pPr>
        <w:spacing w:after="0" w:line="240" w:lineRule="auto"/>
        <w:ind w:firstLine="540"/>
        <w:jc w:val="both"/>
        <w:rPr>
          <w:rFonts w:ascii="Times New Roman" w:eastAsia="Times New Roman" w:hAnsi="Times New Roman"/>
          <w:i/>
          <w:sz w:val="24"/>
          <w:szCs w:val="24"/>
          <w:lang w:eastAsia="ru-RU"/>
        </w:rPr>
      </w:pPr>
      <w:r w:rsidRPr="0048140A">
        <w:rPr>
          <w:rFonts w:ascii="Times New Roman" w:eastAsia="Times New Roman" w:hAnsi="Times New Roman"/>
          <w:i/>
          <w:sz w:val="24"/>
          <w:szCs w:val="24"/>
          <w:lang w:eastAsia="ru-RU"/>
        </w:rPr>
        <w:t xml:space="preserve">- </w:t>
      </w:r>
      <w:r w:rsidR="0057486B" w:rsidRPr="0048140A">
        <w:rPr>
          <w:rFonts w:ascii="Times New Roman" w:eastAsia="Times New Roman" w:hAnsi="Times New Roman"/>
          <w:i/>
          <w:sz w:val="24"/>
          <w:szCs w:val="24"/>
          <w:lang w:eastAsia="ru-RU"/>
        </w:rPr>
        <w:t>К</w:t>
      </w:r>
      <w:r w:rsidRPr="0048140A">
        <w:rPr>
          <w:rFonts w:ascii="Times New Roman" w:eastAsia="Times New Roman" w:hAnsi="Times New Roman"/>
          <w:i/>
          <w:sz w:val="24"/>
          <w:szCs w:val="24"/>
          <w:lang w:eastAsia="ru-RU"/>
        </w:rPr>
        <w:t>опи</w:t>
      </w:r>
      <w:r w:rsidR="0057486B" w:rsidRPr="0048140A">
        <w:rPr>
          <w:rFonts w:ascii="Times New Roman" w:eastAsia="Times New Roman" w:hAnsi="Times New Roman"/>
          <w:i/>
          <w:sz w:val="24"/>
          <w:szCs w:val="24"/>
          <w:lang w:eastAsia="ru-RU"/>
        </w:rPr>
        <w:t>я</w:t>
      </w:r>
      <w:r w:rsidRPr="0048140A">
        <w:rPr>
          <w:rFonts w:ascii="Times New Roman" w:eastAsia="Times New Roman" w:hAnsi="Times New Roman"/>
          <w:i/>
          <w:sz w:val="24"/>
          <w:szCs w:val="24"/>
          <w:lang w:eastAsia="ru-RU"/>
        </w:rPr>
        <w:t xml:space="preserve"> договора страхователя с организацией, оказывающей услуги по проведению </w:t>
      </w:r>
      <w:proofErr w:type="spellStart"/>
      <w:r w:rsidRPr="0048140A">
        <w:rPr>
          <w:rFonts w:ascii="Times New Roman" w:eastAsia="Times New Roman" w:hAnsi="Times New Roman"/>
          <w:i/>
          <w:sz w:val="24"/>
          <w:szCs w:val="24"/>
          <w:lang w:eastAsia="ru-RU"/>
        </w:rPr>
        <w:t>предрейсовых</w:t>
      </w:r>
      <w:proofErr w:type="spellEnd"/>
      <w:r w:rsidRPr="0048140A">
        <w:rPr>
          <w:rFonts w:ascii="Times New Roman" w:eastAsia="Times New Roman" w:hAnsi="Times New Roman"/>
          <w:i/>
          <w:sz w:val="24"/>
          <w:szCs w:val="24"/>
          <w:lang w:eastAsia="ru-RU"/>
        </w:rPr>
        <w:t xml:space="preserve"> (</w:t>
      </w:r>
      <w:proofErr w:type="spellStart"/>
      <w:r w:rsidRPr="0048140A">
        <w:rPr>
          <w:rFonts w:ascii="Times New Roman" w:eastAsia="Times New Roman" w:hAnsi="Times New Roman"/>
          <w:i/>
          <w:sz w:val="24"/>
          <w:szCs w:val="24"/>
          <w:lang w:eastAsia="ru-RU"/>
        </w:rPr>
        <w:t>послерейсовых</w:t>
      </w:r>
      <w:proofErr w:type="spellEnd"/>
      <w:r w:rsidRPr="0048140A">
        <w:rPr>
          <w:rFonts w:ascii="Times New Roman" w:eastAsia="Times New Roman" w:hAnsi="Times New Roman"/>
          <w:i/>
          <w:sz w:val="24"/>
          <w:szCs w:val="24"/>
          <w:lang w:eastAsia="ru-RU"/>
        </w:rPr>
        <w:t xml:space="preserve">) и (или) </w:t>
      </w:r>
      <w:proofErr w:type="spellStart"/>
      <w:r w:rsidRPr="0048140A">
        <w:rPr>
          <w:rFonts w:ascii="Times New Roman" w:eastAsia="Times New Roman" w:hAnsi="Times New Roman"/>
          <w:i/>
          <w:sz w:val="24"/>
          <w:szCs w:val="24"/>
          <w:lang w:eastAsia="ru-RU"/>
        </w:rPr>
        <w:t>предсменных</w:t>
      </w:r>
      <w:proofErr w:type="spellEnd"/>
      <w:r w:rsidRPr="0048140A">
        <w:rPr>
          <w:rFonts w:ascii="Times New Roman" w:eastAsia="Times New Roman" w:hAnsi="Times New Roman"/>
          <w:i/>
          <w:sz w:val="24"/>
          <w:szCs w:val="24"/>
          <w:lang w:eastAsia="ru-RU"/>
        </w:rPr>
        <w:t xml:space="preserve"> (</w:t>
      </w:r>
      <w:proofErr w:type="spellStart"/>
      <w:r w:rsidRPr="0048140A">
        <w:rPr>
          <w:rFonts w:ascii="Times New Roman" w:eastAsia="Times New Roman" w:hAnsi="Times New Roman"/>
          <w:i/>
          <w:sz w:val="24"/>
          <w:szCs w:val="24"/>
          <w:lang w:eastAsia="ru-RU"/>
        </w:rPr>
        <w:t>послесменных</w:t>
      </w:r>
      <w:proofErr w:type="spellEnd"/>
      <w:r w:rsidRPr="0048140A">
        <w:rPr>
          <w:rFonts w:ascii="Times New Roman" w:eastAsia="Times New Roman" w:hAnsi="Times New Roman"/>
          <w:i/>
          <w:sz w:val="24"/>
          <w:szCs w:val="24"/>
          <w:lang w:eastAsia="ru-RU"/>
        </w:rPr>
        <w:t xml:space="preserve">) медицинских осмотров работников; </w:t>
      </w:r>
    </w:p>
    <w:p w:rsidR="0048140A" w:rsidRDefault="0048140A" w:rsidP="0057486B">
      <w:pPr>
        <w:spacing w:after="0" w:line="240" w:lineRule="auto"/>
        <w:ind w:firstLine="540"/>
        <w:jc w:val="both"/>
        <w:rPr>
          <w:rFonts w:ascii="Times New Roman" w:eastAsia="Times New Roman" w:hAnsi="Times New Roman"/>
          <w:i/>
          <w:sz w:val="24"/>
          <w:szCs w:val="24"/>
          <w:lang w:eastAsia="ru-RU"/>
        </w:rPr>
      </w:pPr>
    </w:p>
    <w:p w:rsidR="0048140A" w:rsidRPr="0048140A" w:rsidRDefault="0048140A" w:rsidP="0048140A">
      <w:pPr>
        <w:spacing w:after="0" w:line="288" w:lineRule="atLeast"/>
        <w:ind w:firstLine="540"/>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 xml:space="preserve">- </w:t>
      </w:r>
      <w:r w:rsidRPr="0048140A">
        <w:rPr>
          <w:rFonts w:ascii="Times New Roman" w:eastAsia="Times New Roman" w:hAnsi="Times New Roman"/>
          <w:i/>
          <w:sz w:val="24"/>
          <w:szCs w:val="24"/>
          <w:lang w:eastAsia="ru-RU"/>
        </w:rPr>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w:t>
      </w:r>
      <w:proofErr w:type="spellStart"/>
      <w:r w:rsidRPr="0048140A">
        <w:rPr>
          <w:rFonts w:ascii="Times New Roman" w:eastAsia="Times New Roman" w:hAnsi="Times New Roman"/>
          <w:i/>
          <w:sz w:val="24"/>
          <w:szCs w:val="24"/>
          <w:lang w:eastAsia="ru-RU"/>
        </w:rPr>
        <w:t>психоактивных</w:t>
      </w:r>
      <w:proofErr w:type="spellEnd"/>
      <w:r w:rsidRPr="0048140A">
        <w:rPr>
          <w:rFonts w:ascii="Times New Roman" w:eastAsia="Times New Roman" w:hAnsi="Times New Roman"/>
          <w:i/>
          <w:sz w:val="24"/>
          <w:szCs w:val="24"/>
          <w:lang w:eastAsia="ru-RU"/>
        </w:rPr>
        <w:t xml:space="preserve"> веществ в моче с указанием их количества и стоимости, номера регистрационного удостоверения;</w:t>
      </w:r>
    </w:p>
    <w:p w:rsidR="0048140A" w:rsidRPr="0048140A" w:rsidRDefault="0048140A" w:rsidP="0048140A">
      <w:pPr>
        <w:spacing w:before="168" w:after="0" w:line="288" w:lineRule="atLeast"/>
        <w:ind w:firstLine="540"/>
        <w:jc w:val="both"/>
        <w:rPr>
          <w:rFonts w:ascii="Times New Roman" w:eastAsia="Times New Roman" w:hAnsi="Times New Roman"/>
          <w:sz w:val="24"/>
          <w:szCs w:val="24"/>
          <w:lang w:eastAsia="ru-RU"/>
        </w:rPr>
      </w:pPr>
      <w:r w:rsidRPr="0048140A">
        <w:rPr>
          <w:rFonts w:ascii="Times New Roman" w:eastAsia="Times New Roman" w:hAnsi="Times New Roman"/>
          <w:i/>
          <w:sz w:val="24"/>
          <w:szCs w:val="24"/>
          <w:lang w:eastAsia="ru-RU"/>
        </w:rPr>
        <w:t xml:space="preserve">- Перечень оборудования, обеспечивающего автоматизированное дистанционное проведение обязательных </w:t>
      </w:r>
      <w:proofErr w:type="spellStart"/>
      <w:r w:rsidRPr="0048140A">
        <w:rPr>
          <w:rFonts w:ascii="Times New Roman" w:eastAsia="Times New Roman" w:hAnsi="Times New Roman"/>
          <w:i/>
          <w:sz w:val="24"/>
          <w:szCs w:val="24"/>
          <w:lang w:eastAsia="ru-RU"/>
        </w:rPr>
        <w:t>предсменных</w:t>
      </w:r>
      <w:proofErr w:type="spellEnd"/>
      <w:r w:rsidRPr="0048140A">
        <w:rPr>
          <w:rFonts w:ascii="Times New Roman" w:eastAsia="Times New Roman" w:hAnsi="Times New Roman"/>
          <w:i/>
          <w:sz w:val="24"/>
          <w:szCs w:val="24"/>
          <w:lang w:eastAsia="ru-RU"/>
        </w:rPr>
        <w:t xml:space="preserve"> (</w:t>
      </w:r>
      <w:proofErr w:type="spellStart"/>
      <w:r w:rsidRPr="0048140A">
        <w:rPr>
          <w:rFonts w:ascii="Times New Roman" w:eastAsia="Times New Roman" w:hAnsi="Times New Roman"/>
          <w:i/>
          <w:sz w:val="24"/>
          <w:szCs w:val="24"/>
          <w:lang w:eastAsia="ru-RU"/>
        </w:rPr>
        <w:t>послесменных</w:t>
      </w:r>
      <w:proofErr w:type="spellEnd"/>
      <w:r w:rsidRPr="0048140A">
        <w:rPr>
          <w:rFonts w:ascii="Times New Roman" w:eastAsia="Times New Roman" w:hAnsi="Times New Roman"/>
          <w:i/>
          <w:sz w:val="24"/>
          <w:szCs w:val="24"/>
          <w:lang w:eastAsia="ru-RU"/>
        </w:rPr>
        <w:t xml:space="preserve">) и (или) </w:t>
      </w:r>
      <w:proofErr w:type="spellStart"/>
      <w:r w:rsidRPr="0048140A">
        <w:rPr>
          <w:rFonts w:ascii="Times New Roman" w:eastAsia="Times New Roman" w:hAnsi="Times New Roman"/>
          <w:i/>
          <w:sz w:val="24"/>
          <w:szCs w:val="24"/>
          <w:lang w:eastAsia="ru-RU"/>
        </w:rPr>
        <w:t>предрейсовых</w:t>
      </w:r>
      <w:proofErr w:type="spellEnd"/>
      <w:r w:rsidRPr="0048140A">
        <w:rPr>
          <w:rFonts w:ascii="Times New Roman" w:eastAsia="Times New Roman" w:hAnsi="Times New Roman"/>
          <w:i/>
          <w:sz w:val="24"/>
          <w:szCs w:val="24"/>
          <w:lang w:eastAsia="ru-RU"/>
        </w:rPr>
        <w:t xml:space="preserve"> (</w:t>
      </w:r>
      <w:proofErr w:type="spellStart"/>
      <w:r w:rsidRPr="0048140A">
        <w:rPr>
          <w:rFonts w:ascii="Times New Roman" w:eastAsia="Times New Roman" w:hAnsi="Times New Roman"/>
          <w:i/>
          <w:sz w:val="24"/>
          <w:szCs w:val="24"/>
          <w:lang w:eastAsia="ru-RU"/>
        </w:rPr>
        <w:t>послерейсовых</w:t>
      </w:r>
      <w:proofErr w:type="spellEnd"/>
      <w:r w:rsidRPr="0048140A">
        <w:rPr>
          <w:rFonts w:ascii="Times New Roman" w:eastAsia="Times New Roman" w:hAnsi="Times New Roman"/>
          <w:i/>
          <w:sz w:val="24"/>
          <w:szCs w:val="24"/>
          <w:lang w:eastAsia="ru-RU"/>
        </w:rPr>
        <w:t>) медицинских осмотров, с указанием их количества и стоимости, номера регистрационного удостоверения</w:t>
      </w:r>
      <w:r w:rsidRPr="0048140A">
        <w:rPr>
          <w:rFonts w:ascii="Times New Roman" w:eastAsia="Times New Roman" w:hAnsi="Times New Roman"/>
          <w:sz w:val="24"/>
          <w:szCs w:val="24"/>
          <w:lang w:eastAsia="ru-RU"/>
        </w:rPr>
        <w:t xml:space="preserve">; </w:t>
      </w:r>
    </w:p>
    <w:p w:rsidR="0048140A" w:rsidRDefault="0048140A" w:rsidP="0057486B">
      <w:pPr>
        <w:spacing w:after="0" w:line="240" w:lineRule="auto"/>
        <w:ind w:firstLine="540"/>
        <w:jc w:val="both"/>
        <w:rPr>
          <w:rFonts w:ascii="Times New Roman" w:eastAsia="Times New Roman" w:hAnsi="Times New Roman"/>
          <w:i/>
          <w:sz w:val="24"/>
          <w:szCs w:val="24"/>
          <w:lang w:eastAsia="ru-RU"/>
        </w:rPr>
      </w:pPr>
    </w:p>
    <w:p w:rsidR="00346545" w:rsidRDefault="00346545" w:rsidP="0057486B">
      <w:pPr>
        <w:autoSpaceDE w:val="0"/>
        <w:autoSpaceDN w:val="0"/>
        <w:adjustRightInd w:val="0"/>
        <w:spacing w:after="0" w:line="240" w:lineRule="auto"/>
        <w:ind w:firstLine="540"/>
        <w:jc w:val="both"/>
        <w:rPr>
          <w:rFonts w:ascii="Times New Roman" w:eastAsia="Times New Roman" w:hAnsi="Times New Roman"/>
          <w:i/>
          <w:sz w:val="24"/>
          <w:szCs w:val="24"/>
          <w:lang w:eastAsia="ru-RU"/>
        </w:rPr>
      </w:pPr>
      <w:r w:rsidRPr="0048140A">
        <w:rPr>
          <w:rFonts w:ascii="Times New Roman" w:eastAsiaTheme="minorHAnsi" w:hAnsi="Times New Roman"/>
          <w:i/>
          <w:sz w:val="24"/>
          <w:szCs w:val="24"/>
        </w:rPr>
        <w:t>-</w:t>
      </w:r>
      <w:r w:rsidR="0052218A" w:rsidRPr="0048140A">
        <w:rPr>
          <w:rFonts w:ascii="Times New Roman" w:eastAsiaTheme="minorHAnsi" w:hAnsi="Times New Roman"/>
          <w:i/>
          <w:sz w:val="24"/>
          <w:szCs w:val="24"/>
        </w:rPr>
        <w:t xml:space="preserve"> </w:t>
      </w:r>
      <w:r w:rsidRPr="0048140A">
        <w:rPr>
          <w:rFonts w:ascii="Times New Roman" w:eastAsiaTheme="minorHAnsi" w:hAnsi="Times New Roman"/>
          <w:i/>
          <w:sz w:val="24"/>
          <w:szCs w:val="24"/>
        </w:rPr>
        <w:t>Копии п</w:t>
      </w:r>
      <w:r w:rsidRPr="0048140A">
        <w:rPr>
          <w:rFonts w:ascii="Times New Roman" w:eastAsia="Times New Roman" w:hAnsi="Times New Roman"/>
          <w:i/>
          <w:sz w:val="24"/>
          <w:szCs w:val="24"/>
          <w:lang w:eastAsia="ru-RU"/>
        </w:rPr>
        <w:t>латежных документов, подтверждающие оплату товаров (работ, услуг)</w:t>
      </w:r>
      <w:r w:rsidR="0057486B" w:rsidRPr="0048140A">
        <w:rPr>
          <w:rFonts w:ascii="Times New Roman" w:eastAsia="Times New Roman" w:hAnsi="Times New Roman"/>
          <w:i/>
          <w:sz w:val="24"/>
          <w:szCs w:val="24"/>
          <w:lang w:eastAsia="ru-RU"/>
        </w:rPr>
        <w:t>;</w:t>
      </w:r>
    </w:p>
    <w:p w:rsidR="0048140A" w:rsidRPr="0048140A" w:rsidRDefault="0048140A" w:rsidP="0057486B">
      <w:pPr>
        <w:autoSpaceDE w:val="0"/>
        <w:autoSpaceDN w:val="0"/>
        <w:adjustRightInd w:val="0"/>
        <w:spacing w:after="0" w:line="240" w:lineRule="auto"/>
        <w:ind w:firstLine="540"/>
        <w:jc w:val="both"/>
        <w:rPr>
          <w:rFonts w:ascii="Times New Roman" w:eastAsia="Times New Roman" w:hAnsi="Times New Roman"/>
          <w:i/>
          <w:sz w:val="24"/>
          <w:szCs w:val="24"/>
          <w:lang w:eastAsia="ru-RU"/>
        </w:rPr>
      </w:pPr>
    </w:p>
    <w:p w:rsidR="00346545" w:rsidRDefault="00346545" w:rsidP="0057486B">
      <w:pPr>
        <w:autoSpaceDE w:val="0"/>
        <w:autoSpaceDN w:val="0"/>
        <w:adjustRightInd w:val="0"/>
        <w:spacing w:after="0" w:line="240" w:lineRule="auto"/>
        <w:ind w:firstLine="540"/>
        <w:jc w:val="both"/>
        <w:rPr>
          <w:rFonts w:ascii="Times New Roman" w:hAnsi="Times New Roman"/>
          <w:i/>
          <w:sz w:val="24"/>
          <w:szCs w:val="24"/>
        </w:rPr>
      </w:pPr>
      <w:r w:rsidRPr="0048140A">
        <w:rPr>
          <w:rFonts w:ascii="Times New Roman" w:hAnsi="Times New Roman"/>
          <w:i/>
          <w:sz w:val="24"/>
          <w:szCs w:val="24"/>
        </w:rPr>
        <w:t>-</w:t>
      </w:r>
      <w:r w:rsidR="004F1943" w:rsidRPr="0048140A">
        <w:rPr>
          <w:rFonts w:ascii="Times New Roman" w:hAnsi="Times New Roman"/>
          <w:i/>
          <w:sz w:val="24"/>
          <w:szCs w:val="24"/>
        </w:rPr>
        <w:t xml:space="preserve"> </w:t>
      </w:r>
      <w:r w:rsidRPr="0048140A">
        <w:rPr>
          <w:rFonts w:ascii="Times New Roman" w:hAnsi="Times New Roman"/>
          <w:i/>
          <w:sz w:val="24"/>
          <w:szCs w:val="24"/>
        </w:rPr>
        <w:t>Копии актов выполненных работ, или счет-фактура</w:t>
      </w:r>
      <w:r w:rsidR="0057486B" w:rsidRPr="0048140A">
        <w:rPr>
          <w:rFonts w:ascii="Times New Roman" w:hAnsi="Times New Roman"/>
          <w:i/>
          <w:sz w:val="24"/>
          <w:szCs w:val="24"/>
        </w:rPr>
        <w:t>;</w:t>
      </w:r>
    </w:p>
    <w:p w:rsidR="0048140A" w:rsidRPr="0048140A" w:rsidRDefault="0048140A" w:rsidP="0057486B">
      <w:pPr>
        <w:autoSpaceDE w:val="0"/>
        <w:autoSpaceDN w:val="0"/>
        <w:adjustRightInd w:val="0"/>
        <w:spacing w:after="0" w:line="240" w:lineRule="auto"/>
        <w:ind w:firstLine="540"/>
        <w:jc w:val="both"/>
        <w:rPr>
          <w:rFonts w:ascii="Times New Roman" w:hAnsi="Times New Roman"/>
          <w:i/>
          <w:sz w:val="24"/>
          <w:szCs w:val="24"/>
        </w:rPr>
      </w:pPr>
    </w:p>
    <w:p w:rsidR="00346545" w:rsidRPr="0048140A" w:rsidRDefault="00346545" w:rsidP="0057486B">
      <w:pPr>
        <w:autoSpaceDE w:val="0"/>
        <w:autoSpaceDN w:val="0"/>
        <w:adjustRightInd w:val="0"/>
        <w:spacing w:after="0" w:line="240" w:lineRule="auto"/>
        <w:ind w:firstLine="540"/>
        <w:jc w:val="both"/>
        <w:rPr>
          <w:rFonts w:ascii="Times New Roman" w:hAnsi="Times New Roman"/>
          <w:i/>
          <w:sz w:val="24"/>
          <w:szCs w:val="24"/>
        </w:rPr>
      </w:pPr>
      <w:r w:rsidRPr="0048140A">
        <w:rPr>
          <w:rFonts w:ascii="Times New Roman" w:hAnsi="Times New Roman"/>
          <w:i/>
          <w:sz w:val="24"/>
          <w:szCs w:val="24"/>
        </w:rPr>
        <w:t>-</w:t>
      </w:r>
      <w:r w:rsidR="004F1943" w:rsidRPr="0048140A">
        <w:rPr>
          <w:rFonts w:ascii="Times New Roman" w:hAnsi="Times New Roman"/>
          <w:i/>
          <w:sz w:val="24"/>
          <w:szCs w:val="24"/>
        </w:rPr>
        <w:t xml:space="preserve"> </w:t>
      </w:r>
      <w:r w:rsidRPr="0048140A">
        <w:rPr>
          <w:rFonts w:ascii="Times New Roman" w:hAnsi="Times New Roman"/>
          <w:i/>
          <w:sz w:val="24"/>
          <w:szCs w:val="24"/>
        </w:rPr>
        <w:t>Копии счетов на оплату (при наличии).</w:t>
      </w:r>
    </w:p>
    <w:p w:rsidR="00346545" w:rsidRDefault="00346545" w:rsidP="00762F4B">
      <w:pPr>
        <w:autoSpaceDE w:val="0"/>
        <w:autoSpaceDN w:val="0"/>
        <w:adjustRightInd w:val="0"/>
        <w:jc w:val="both"/>
        <w:rPr>
          <w:rFonts w:ascii="Times New Roman" w:hAnsi="Times New Roman"/>
          <w:sz w:val="24"/>
          <w:szCs w:val="24"/>
        </w:rPr>
      </w:pPr>
    </w:p>
    <w:p w:rsidR="0048140A" w:rsidRDefault="0048140A" w:rsidP="00762F4B">
      <w:pPr>
        <w:autoSpaceDE w:val="0"/>
        <w:autoSpaceDN w:val="0"/>
        <w:adjustRightInd w:val="0"/>
        <w:jc w:val="both"/>
        <w:rPr>
          <w:rFonts w:ascii="Times New Roman" w:hAnsi="Times New Roman"/>
          <w:sz w:val="24"/>
          <w:szCs w:val="24"/>
        </w:rPr>
      </w:pPr>
    </w:p>
    <w:p w:rsidR="0048140A" w:rsidRDefault="0048140A" w:rsidP="00762F4B">
      <w:pPr>
        <w:autoSpaceDE w:val="0"/>
        <w:autoSpaceDN w:val="0"/>
        <w:adjustRightInd w:val="0"/>
        <w:jc w:val="both"/>
        <w:rPr>
          <w:rFonts w:ascii="Times New Roman" w:hAnsi="Times New Roman"/>
          <w:sz w:val="24"/>
          <w:szCs w:val="24"/>
        </w:rPr>
      </w:pPr>
    </w:p>
    <w:p w:rsidR="0048140A" w:rsidRDefault="0048140A" w:rsidP="00762F4B">
      <w:pPr>
        <w:autoSpaceDE w:val="0"/>
        <w:autoSpaceDN w:val="0"/>
        <w:adjustRightInd w:val="0"/>
        <w:jc w:val="both"/>
        <w:rPr>
          <w:rFonts w:ascii="Times New Roman" w:hAnsi="Times New Roman"/>
          <w:sz w:val="24"/>
          <w:szCs w:val="24"/>
        </w:rPr>
      </w:pPr>
    </w:p>
    <w:p w:rsidR="0048140A" w:rsidRDefault="0048140A" w:rsidP="00762F4B">
      <w:pPr>
        <w:autoSpaceDE w:val="0"/>
        <w:autoSpaceDN w:val="0"/>
        <w:adjustRightInd w:val="0"/>
        <w:jc w:val="both"/>
        <w:rPr>
          <w:rFonts w:ascii="Times New Roman" w:hAnsi="Times New Roman"/>
          <w:sz w:val="24"/>
          <w:szCs w:val="24"/>
        </w:rPr>
      </w:pPr>
    </w:p>
    <w:p w:rsidR="0048140A" w:rsidRDefault="0048140A" w:rsidP="00762F4B">
      <w:pPr>
        <w:autoSpaceDE w:val="0"/>
        <w:autoSpaceDN w:val="0"/>
        <w:adjustRightInd w:val="0"/>
        <w:jc w:val="both"/>
        <w:rPr>
          <w:rFonts w:ascii="Times New Roman" w:hAnsi="Times New Roman"/>
          <w:sz w:val="24"/>
          <w:szCs w:val="24"/>
        </w:rPr>
      </w:pPr>
    </w:p>
    <w:p w:rsidR="0048140A" w:rsidRDefault="0048140A" w:rsidP="00762F4B">
      <w:pPr>
        <w:autoSpaceDE w:val="0"/>
        <w:autoSpaceDN w:val="0"/>
        <w:adjustRightInd w:val="0"/>
        <w:jc w:val="both"/>
        <w:rPr>
          <w:rFonts w:ascii="Times New Roman" w:hAnsi="Times New Roman"/>
          <w:sz w:val="24"/>
          <w:szCs w:val="24"/>
        </w:rPr>
      </w:pPr>
    </w:p>
    <w:p w:rsidR="0048140A" w:rsidRDefault="0048140A" w:rsidP="00762F4B">
      <w:pPr>
        <w:autoSpaceDE w:val="0"/>
        <w:autoSpaceDN w:val="0"/>
        <w:adjustRightInd w:val="0"/>
        <w:jc w:val="both"/>
        <w:rPr>
          <w:rFonts w:ascii="Times New Roman" w:hAnsi="Times New Roman"/>
          <w:sz w:val="24"/>
          <w:szCs w:val="24"/>
        </w:rPr>
      </w:pPr>
    </w:p>
    <w:p w:rsidR="0048140A" w:rsidRDefault="0048140A" w:rsidP="00762F4B">
      <w:pPr>
        <w:autoSpaceDE w:val="0"/>
        <w:autoSpaceDN w:val="0"/>
        <w:adjustRightInd w:val="0"/>
        <w:jc w:val="both"/>
        <w:rPr>
          <w:rFonts w:ascii="Times New Roman" w:hAnsi="Times New Roman"/>
          <w:sz w:val="24"/>
          <w:szCs w:val="24"/>
        </w:rPr>
      </w:pPr>
    </w:p>
    <w:p w:rsidR="0048140A" w:rsidRDefault="0048140A" w:rsidP="00762F4B">
      <w:pPr>
        <w:autoSpaceDE w:val="0"/>
        <w:autoSpaceDN w:val="0"/>
        <w:adjustRightInd w:val="0"/>
        <w:jc w:val="both"/>
        <w:rPr>
          <w:rFonts w:ascii="Times New Roman" w:hAnsi="Times New Roman"/>
          <w:sz w:val="24"/>
          <w:szCs w:val="24"/>
        </w:rPr>
      </w:pPr>
    </w:p>
    <w:p w:rsidR="0048140A" w:rsidRDefault="0048140A" w:rsidP="00762F4B">
      <w:pPr>
        <w:autoSpaceDE w:val="0"/>
        <w:autoSpaceDN w:val="0"/>
        <w:adjustRightInd w:val="0"/>
        <w:jc w:val="both"/>
        <w:rPr>
          <w:rFonts w:ascii="Times New Roman" w:hAnsi="Times New Roman"/>
          <w:sz w:val="24"/>
          <w:szCs w:val="24"/>
        </w:rPr>
      </w:pPr>
    </w:p>
    <w:p w:rsidR="002602AC" w:rsidRDefault="002602AC" w:rsidP="00762F4B">
      <w:pPr>
        <w:autoSpaceDE w:val="0"/>
        <w:autoSpaceDN w:val="0"/>
        <w:adjustRightInd w:val="0"/>
        <w:jc w:val="both"/>
        <w:rPr>
          <w:rFonts w:ascii="Times New Roman" w:hAnsi="Times New Roman"/>
          <w:sz w:val="24"/>
          <w:szCs w:val="24"/>
        </w:rPr>
      </w:pPr>
    </w:p>
    <w:p w:rsidR="00095188" w:rsidRDefault="00C66B43" w:rsidP="00095188">
      <w:pPr>
        <w:pStyle w:val="a8"/>
        <w:spacing w:line="288" w:lineRule="atLeast"/>
        <w:ind w:firstLine="540"/>
        <w:jc w:val="both"/>
        <w:rPr>
          <w:rFonts w:eastAsia="Times New Roman"/>
          <w:b/>
        </w:rPr>
      </w:pPr>
      <w:r w:rsidRPr="00095188">
        <w:rPr>
          <w:rFonts w:eastAsia="Times New Roman"/>
          <w:b/>
        </w:rPr>
        <w:lastRenderedPageBreak/>
        <w:t>10</w:t>
      </w:r>
      <w:r w:rsidR="00346545" w:rsidRPr="00095188">
        <w:rPr>
          <w:rFonts w:eastAsia="Times New Roman"/>
          <w:b/>
        </w:rPr>
        <w:t>.</w:t>
      </w:r>
      <w:r w:rsidR="004F1943" w:rsidRPr="00095188">
        <w:rPr>
          <w:rFonts w:eastAsia="Times New Roman"/>
          <w:b/>
        </w:rPr>
        <w:t xml:space="preserve"> </w:t>
      </w:r>
      <w:r w:rsidR="00095188">
        <w:rPr>
          <w:rFonts w:eastAsia="Times New Roman"/>
          <w:b/>
        </w:rPr>
        <w:t>П</w:t>
      </w:r>
      <w:r w:rsidR="00095188" w:rsidRPr="00095188">
        <w:rPr>
          <w:rFonts w:eastAsia="Times New Roman"/>
          <w:b/>
        </w:rPr>
        <w:t>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rsidR="00095188" w:rsidRPr="00095188">
        <w:rPr>
          <w:rFonts w:eastAsia="Times New Roman"/>
          <w:b/>
        </w:rPr>
        <w:t>тахографов</w:t>
      </w:r>
      <w:proofErr w:type="spellEnd"/>
      <w:r w:rsidR="00095188" w:rsidRPr="00095188">
        <w:rPr>
          <w:rFonts w:eastAsia="Times New Roman"/>
          <w:b/>
        </w:rPr>
        <w:t>), а также программно-аппаратного шифровального (криптографического) средства;</w:t>
      </w:r>
    </w:p>
    <w:p w:rsidR="00095188" w:rsidRPr="00095188" w:rsidRDefault="00095188" w:rsidP="00095188">
      <w:pPr>
        <w:pStyle w:val="a8"/>
        <w:spacing w:line="288" w:lineRule="atLeast"/>
        <w:ind w:firstLine="540"/>
        <w:jc w:val="both"/>
        <w:rPr>
          <w:rFonts w:eastAsia="Times New Roman"/>
          <w:b/>
        </w:rPr>
      </w:pPr>
    </w:p>
    <w:p w:rsidR="00F535CA" w:rsidRPr="00F535CA" w:rsidRDefault="00346545" w:rsidP="00F535CA">
      <w:pPr>
        <w:pStyle w:val="a8"/>
        <w:spacing w:line="288" w:lineRule="atLeast"/>
        <w:ind w:firstLine="540"/>
        <w:jc w:val="both"/>
        <w:rPr>
          <w:rFonts w:eastAsia="Times New Roman"/>
          <w:i/>
        </w:rPr>
      </w:pPr>
      <w:r w:rsidRPr="0048140A">
        <w:rPr>
          <w:rFonts w:eastAsia="Times New Roman"/>
          <w:i/>
        </w:rPr>
        <w:t xml:space="preserve">- </w:t>
      </w:r>
      <w:r w:rsidR="00F535CA">
        <w:rPr>
          <w:rFonts w:eastAsia="Times New Roman"/>
          <w:i/>
        </w:rPr>
        <w:t>П</w:t>
      </w:r>
      <w:r w:rsidR="00F535CA" w:rsidRPr="00F535CA">
        <w:rPr>
          <w:rFonts w:eastAsia="Times New Roman"/>
          <w:i/>
        </w:rPr>
        <w:t xml:space="preserve">еречень транспортных средств (далее - ТС), оснащенных </w:t>
      </w:r>
      <w:proofErr w:type="spellStart"/>
      <w:r w:rsidR="00F535CA" w:rsidRPr="00F535CA">
        <w:rPr>
          <w:rFonts w:eastAsia="Times New Roman"/>
          <w:i/>
        </w:rPr>
        <w:t>тахографами</w:t>
      </w:r>
      <w:proofErr w:type="spellEnd"/>
      <w:r w:rsidR="00F535CA" w:rsidRPr="00F535CA">
        <w:rPr>
          <w:rFonts w:eastAsia="Times New Roman"/>
          <w:i/>
        </w:rPr>
        <w:t xml:space="preserve"> и (или) </w:t>
      </w:r>
      <w:proofErr w:type="spellStart"/>
      <w:r w:rsidR="00F535CA" w:rsidRPr="00F535CA">
        <w:rPr>
          <w:rFonts w:eastAsia="Times New Roman"/>
          <w:i/>
        </w:rPr>
        <w:t>тахографами</w:t>
      </w:r>
      <w:proofErr w:type="spellEnd"/>
      <w:r w:rsidR="00F535CA" w:rsidRPr="00F535CA">
        <w:rPr>
          <w:rFonts w:eastAsia="Times New Roman"/>
          <w:i/>
        </w:rPr>
        <w:t>,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346545" w:rsidRDefault="00346545" w:rsidP="0048140A">
      <w:pPr>
        <w:pStyle w:val="a7"/>
        <w:spacing w:after="0" w:line="240" w:lineRule="auto"/>
        <w:ind w:left="0" w:firstLine="567"/>
        <w:rPr>
          <w:rFonts w:ascii="Times New Roman" w:eastAsia="Times New Roman" w:hAnsi="Times New Roman"/>
          <w:i/>
          <w:sz w:val="24"/>
          <w:szCs w:val="24"/>
          <w:lang w:eastAsia="ru-RU"/>
        </w:rPr>
      </w:pPr>
    </w:p>
    <w:p w:rsidR="00346545" w:rsidRDefault="00346545" w:rsidP="0048140A">
      <w:pPr>
        <w:spacing w:after="0" w:line="240" w:lineRule="auto"/>
        <w:ind w:firstLine="539"/>
        <w:rPr>
          <w:rFonts w:ascii="Times New Roman" w:eastAsia="Times New Roman" w:hAnsi="Times New Roman"/>
          <w:i/>
          <w:sz w:val="24"/>
          <w:szCs w:val="24"/>
          <w:lang w:eastAsia="ru-RU"/>
        </w:rPr>
      </w:pPr>
      <w:r w:rsidRPr="0048140A">
        <w:rPr>
          <w:rFonts w:ascii="Times New Roman" w:eastAsia="Times New Roman" w:hAnsi="Times New Roman"/>
          <w:i/>
          <w:sz w:val="24"/>
          <w:szCs w:val="24"/>
          <w:lang w:eastAsia="ru-RU"/>
        </w:rPr>
        <w:t xml:space="preserve">- </w:t>
      </w:r>
      <w:r w:rsidR="004F1943" w:rsidRPr="0048140A">
        <w:rPr>
          <w:rFonts w:ascii="Times New Roman" w:eastAsia="Times New Roman" w:hAnsi="Times New Roman"/>
          <w:i/>
          <w:sz w:val="24"/>
          <w:szCs w:val="24"/>
          <w:lang w:eastAsia="ru-RU"/>
        </w:rPr>
        <w:t>К</w:t>
      </w:r>
      <w:r w:rsidRPr="0048140A">
        <w:rPr>
          <w:rFonts w:ascii="Times New Roman" w:eastAsia="Times New Roman" w:hAnsi="Times New Roman"/>
          <w:i/>
          <w:sz w:val="24"/>
          <w:szCs w:val="24"/>
          <w:lang w:eastAsia="ru-RU"/>
        </w:rPr>
        <w:t>опи</w:t>
      </w:r>
      <w:r w:rsidR="0057486B" w:rsidRPr="0048140A">
        <w:rPr>
          <w:rFonts w:ascii="Times New Roman" w:eastAsia="Times New Roman" w:hAnsi="Times New Roman"/>
          <w:i/>
          <w:sz w:val="24"/>
          <w:szCs w:val="24"/>
          <w:lang w:eastAsia="ru-RU"/>
        </w:rPr>
        <w:t>я</w:t>
      </w:r>
      <w:r w:rsidRPr="0048140A">
        <w:rPr>
          <w:rFonts w:ascii="Times New Roman" w:eastAsia="Times New Roman" w:hAnsi="Times New Roman"/>
          <w:i/>
          <w:sz w:val="24"/>
          <w:szCs w:val="24"/>
          <w:lang w:eastAsia="ru-RU"/>
        </w:rPr>
        <w:t xml:space="preserve"> свидетельства о регистрации ТС в органах Государственной инспекции безопасности дорожного движения; </w:t>
      </w:r>
    </w:p>
    <w:p w:rsidR="0048140A" w:rsidRDefault="0048140A" w:rsidP="0048140A">
      <w:pPr>
        <w:spacing w:after="0" w:line="240" w:lineRule="auto"/>
        <w:ind w:firstLine="539"/>
        <w:rPr>
          <w:rFonts w:ascii="Times New Roman" w:eastAsia="Times New Roman" w:hAnsi="Times New Roman"/>
          <w:i/>
          <w:sz w:val="24"/>
          <w:szCs w:val="24"/>
          <w:lang w:eastAsia="ru-RU"/>
        </w:rPr>
      </w:pPr>
    </w:p>
    <w:p w:rsidR="00F535CA" w:rsidRPr="00F535CA" w:rsidRDefault="00F535CA" w:rsidP="00F535CA">
      <w:pPr>
        <w:spacing w:after="0" w:line="288" w:lineRule="atLeast"/>
        <w:ind w:firstLine="54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-Д</w:t>
      </w:r>
      <w:r w:rsidRPr="00F535CA">
        <w:rPr>
          <w:rFonts w:ascii="Times New Roman" w:eastAsia="Times New Roman" w:hAnsi="Times New Roman"/>
          <w:i/>
          <w:sz w:val="24"/>
          <w:szCs w:val="24"/>
          <w:lang w:eastAsia="ru-RU"/>
        </w:rPr>
        <w:t>окументы, обосновывающие замену программно-аппаратных шифровальных (криптографических) средств;</w:t>
      </w:r>
    </w:p>
    <w:p w:rsidR="00F535CA" w:rsidRPr="0048140A" w:rsidRDefault="00F535CA" w:rsidP="0048140A">
      <w:pPr>
        <w:spacing w:after="0" w:line="240" w:lineRule="auto"/>
        <w:ind w:firstLine="539"/>
        <w:rPr>
          <w:rFonts w:ascii="Times New Roman" w:eastAsia="Times New Roman" w:hAnsi="Times New Roman"/>
          <w:i/>
          <w:sz w:val="24"/>
          <w:szCs w:val="24"/>
          <w:lang w:eastAsia="ru-RU"/>
        </w:rPr>
      </w:pPr>
    </w:p>
    <w:p w:rsidR="0057486B" w:rsidRDefault="0057486B" w:rsidP="0048140A">
      <w:pPr>
        <w:autoSpaceDE w:val="0"/>
        <w:autoSpaceDN w:val="0"/>
        <w:adjustRightInd w:val="0"/>
        <w:spacing w:after="0" w:line="240" w:lineRule="auto"/>
        <w:ind w:firstLine="539"/>
        <w:rPr>
          <w:rFonts w:ascii="Times New Roman" w:eastAsia="Times New Roman" w:hAnsi="Times New Roman"/>
          <w:i/>
          <w:sz w:val="24"/>
          <w:szCs w:val="24"/>
          <w:lang w:eastAsia="ru-RU"/>
        </w:rPr>
      </w:pPr>
      <w:r w:rsidRPr="0048140A">
        <w:rPr>
          <w:rFonts w:ascii="Times New Roman" w:eastAsiaTheme="minorHAnsi" w:hAnsi="Times New Roman"/>
          <w:i/>
          <w:sz w:val="24"/>
          <w:szCs w:val="24"/>
        </w:rPr>
        <w:t>- Копии п</w:t>
      </w:r>
      <w:r w:rsidRPr="0048140A">
        <w:rPr>
          <w:rFonts w:ascii="Times New Roman" w:eastAsia="Times New Roman" w:hAnsi="Times New Roman"/>
          <w:i/>
          <w:sz w:val="24"/>
          <w:szCs w:val="24"/>
          <w:lang w:eastAsia="ru-RU"/>
        </w:rPr>
        <w:t>латежных документов, подтверждающие оплату товаров (работ, услуг);</w:t>
      </w:r>
    </w:p>
    <w:p w:rsidR="0048140A" w:rsidRPr="0048140A" w:rsidRDefault="0048140A" w:rsidP="0048140A">
      <w:pPr>
        <w:autoSpaceDE w:val="0"/>
        <w:autoSpaceDN w:val="0"/>
        <w:adjustRightInd w:val="0"/>
        <w:spacing w:after="0" w:line="240" w:lineRule="auto"/>
        <w:ind w:firstLine="539"/>
        <w:rPr>
          <w:rFonts w:ascii="Times New Roman" w:eastAsia="Times New Roman" w:hAnsi="Times New Roman"/>
          <w:i/>
          <w:sz w:val="24"/>
          <w:szCs w:val="24"/>
          <w:lang w:eastAsia="ru-RU"/>
        </w:rPr>
      </w:pPr>
    </w:p>
    <w:p w:rsidR="0057486B" w:rsidRDefault="0057486B" w:rsidP="0048140A">
      <w:pPr>
        <w:autoSpaceDE w:val="0"/>
        <w:autoSpaceDN w:val="0"/>
        <w:adjustRightInd w:val="0"/>
        <w:spacing w:after="0" w:line="240" w:lineRule="auto"/>
        <w:ind w:firstLine="539"/>
        <w:rPr>
          <w:rFonts w:ascii="Times New Roman" w:hAnsi="Times New Roman"/>
          <w:i/>
          <w:sz w:val="24"/>
          <w:szCs w:val="24"/>
        </w:rPr>
      </w:pPr>
      <w:r w:rsidRPr="0048140A">
        <w:rPr>
          <w:rFonts w:ascii="Times New Roman" w:hAnsi="Times New Roman"/>
          <w:i/>
          <w:sz w:val="24"/>
          <w:szCs w:val="24"/>
        </w:rPr>
        <w:t>- Копии актов выполненных работ, или счет-фактура;</w:t>
      </w:r>
    </w:p>
    <w:p w:rsidR="0048140A" w:rsidRPr="0048140A" w:rsidRDefault="0048140A" w:rsidP="0048140A">
      <w:pPr>
        <w:autoSpaceDE w:val="0"/>
        <w:autoSpaceDN w:val="0"/>
        <w:adjustRightInd w:val="0"/>
        <w:spacing w:after="0" w:line="240" w:lineRule="auto"/>
        <w:ind w:firstLine="539"/>
        <w:rPr>
          <w:rFonts w:ascii="Times New Roman" w:hAnsi="Times New Roman"/>
          <w:i/>
          <w:sz w:val="24"/>
          <w:szCs w:val="24"/>
        </w:rPr>
      </w:pPr>
    </w:p>
    <w:p w:rsidR="0057486B" w:rsidRPr="0048140A" w:rsidRDefault="0057486B" w:rsidP="0048140A">
      <w:pPr>
        <w:autoSpaceDE w:val="0"/>
        <w:autoSpaceDN w:val="0"/>
        <w:adjustRightInd w:val="0"/>
        <w:spacing w:after="0" w:line="240" w:lineRule="auto"/>
        <w:ind w:firstLine="539"/>
        <w:rPr>
          <w:rFonts w:ascii="Times New Roman" w:hAnsi="Times New Roman"/>
          <w:i/>
          <w:sz w:val="24"/>
          <w:szCs w:val="24"/>
        </w:rPr>
      </w:pPr>
      <w:r w:rsidRPr="0048140A">
        <w:rPr>
          <w:rFonts w:ascii="Times New Roman" w:hAnsi="Times New Roman"/>
          <w:i/>
          <w:sz w:val="24"/>
          <w:szCs w:val="24"/>
        </w:rPr>
        <w:t>- Копии счетов на оплату (при наличии).</w:t>
      </w:r>
    </w:p>
    <w:p w:rsidR="00346545" w:rsidRDefault="00346545" w:rsidP="0048140A">
      <w:pPr>
        <w:pStyle w:val="a7"/>
        <w:spacing w:after="0" w:line="240" w:lineRule="auto"/>
        <w:ind w:left="0"/>
        <w:rPr>
          <w:rFonts w:ascii="Times New Roman" w:eastAsia="Times New Roman" w:hAnsi="Times New Roman"/>
          <w:b/>
          <w:sz w:val="27"/>
          <w:szCs w:val="27"/>
          <w:u w:val="single"/>
          <w:lang w:eastAsia="ru-RU"/>
        </w:rPr>
      </w:pPr>
    </w:p>
    <w:p w:rsidR="002602AC" w:rsidRDefault="002602AC" w:rsidP="00762F4B">
      <w:pPr>
        <w:pStyle w:val="a7"/>
        <w:spacing w:after="0" w:line="240" w:lineRule="auto"/>
        <w:ind w:left="0"/>
        <w:jc w:val="both"/>
        <w:rPr>
          <w:rFonts w:ascii="Times New Roman" w:eastAsia="Times New Roman" w:hAnsi="Times New Roman"/>
          <w:b/>
          <w:sz w:val="27"/>
          <w:szCs w:val="27"/>
          <w:u w:val="single"/>
          <w:lang w:eastAsia="ru-RU"/>
        </w:rPr>
      </w:pPr>
    </w:p>
    <w:p w:rsidR="002602AC" w:rsidRDefault="002602AC" w:rsidP="00762F4B">
      <w:pPr>
        <w:pStyle w:val="a7"/>
        <w:spacing w:after="0" w:line="240" w:lineRule="auto"/>
        <w:ind w:left="0"/>
        <w:jc w:val="both"/>
        <w:rPr>
          <w:rFonts w:ascii="Times New Roman" w:eastAsia="Times New Roman" w:hAnsi="Times New Roman"/>
          <w:b/>
          <w:sz w:val="27"/>
          <w:szCs w:val="27"/>
          <w:u w:val="single"/>
          <w:lang w:eastAsia="ru-RU"/>
        </w:rPr>
      </w:pPr>
    </w:p>
    <w:p w:rsidR="002602AC" w:rsidRDefault="002602AC" w:rsidP="00762F4B">
      <w:pPr>
        <w:pStyle w:val="a7"/>
        <w:spacing w:after="0" w:line="240" w:lineRule="auto"/>
        <w:ind w:left="0"/>
        <w:jc w:val="both"/>
        <w:rPr>
          <w:rFonts w:ascii="Times New Roman" w:eastAsia="Times New Roman" w:hAnsi="Times New Roman"/>
          <w:b/>
          <w:sz w:val="27"/>
          <w:szCs w:val="27"/>
          <w:u w:val="single"/>
          <w:lang w:eastAsia="ru-RU"/>
        </w:rPr>
      </w:pPr>
    </w:p>
    <w:p w:rsidR="002602AC" w:rsidRDefault="002602AC" w:rsidP="00762F4B">
      <w:pPr>
        <w:pStyle w:val="a7"/>
        <w:spacing w:after="0" w:line="240" w:lineRule="auto"/>
        <w:ind w:left="0"/>
        <w:jc w:val="both"/>
        <w:rPr>
          <w:rFonts w:ascii="Times New Roman" w:eastAsia="Times New Roman" w:hAnsi="Times New Roman"/>
          <w:b/>
          <w:sz w:val="27"/>
          <w:szCs w:val="27"/>
          <w:u w:val="single"/>
          <w:lang w:eastAsia="ru-RU"/>
        </w:rPr>
      </w:pPr>
    </w:p>
    <w:p w:rsidR="002602AC" w:rsidRDefault="002602AC"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F521D0" w:rsidRDefault="00F521D0" w:rsidP="00762F4B">
      <w:pPr>
        <w:pStyle w:val="a7"/>
        <w:spacing w:after="0" w:line="240" w:lineRule="auto"/>
        <w:ind w:left="0"/>
        <w:jc w:val="both"/>
        <w:rPr>
          <w:rFonts w:ascii="Times New Roman" w:eastAsia="Times New Roman" w:hAnsi="Times New Roman"/>
          <w:b/>
          <w:sz w:val="27"/>
          <w:szCs w:val="27"/>
          <w:u w:val="single"/>
          <w:lang w:eastAsia="ru-RU"/>
        </w:rPr>
      </w:pPr>
    </w:p>
    <w:p w:rsidR="002602AC" w:rsidRDefault="002602AC" w:rsidP="00762F4B">
      <w:pPr>
        <w:pStyle w:val="a7"/>
        <w:spacing w:after="0" w:line="240" w:lineRule="auto"/>
        <w:ind w:left="0"/>
        <w:jc w:val="both"/>
        <w:rPr>
          <w:rFonts w:ascii="Times New Roman" w:eastAsia="Times New Roman" w:hAnsi="Times New Roman"/>
          <w:b/>
          <w:sz w:val="27"/>
          <w:szCs w:val="27"/>
          <w:u w:val="single"/>
          <w:lang w:eastAsia="ru-RU"/>
        </w:rPr>
      </w:pPr>
    </w:p>
    <w:p w:rsidR="002602AC" w:rsidRPr="00762F4B" w:rsidRDefault="002602AC" w:rsidP="00762F4B">
      <w:pPr>
        <w:pStyle w:val="a7"/>
        <w:spacing w:after="0" w:line="240" w:lineRule="auto"/>
        <w:ind w:left="0"/>
        <w:jc w:val="both"/>
        <w:rPr>
          <w:rFonts w:ascii="Times New Roman" w:eastAsia="Times New Roman" w:hAnsi="Times New Roman"/>
          <w:b/>
          <w:sz w:val="27"/>
          <w:szCs w:val="27"/>
          <w:u w:val="single"/>
          <w:lang w:eastAsia="ru-RU"/>
        </w:rPr>
      </w:pPr>
    </w:p>
    <w:p w:rsidR="00095188" w:rsidRPr="00095188" w:rsidRDefault="00346545" w:rsidP="00095188">
      <w:pPr>
        <w:pStyle w:val="a8"/>
        <w:spacing w:line="288" w:lineRule="atLeast"/>
        <w:ind w:firstLine="540"/>
        <w:jc w:val="both"/>
        <w:rPr>
          <w:rFonts w:eastAsia="Times New Roman"/>
          <w:b/>
          <w:u w:val="single"/>
        </w:rPr>
      </w:pPr>
      <w:r w:rsidRPr="00095188">
        <w:rPr>
          <w:rFonts w:eastAsia="Times New Roman"/>
          <w:b/>
          <w:sz w:val="26"/>
          <w:szCs w:val="26"/>
          <w:u w:val="single"/>
        </w:rPr>
        <w:lastRenderedPageBreak/>
        <w:t>1</w:t>
      </w:r>
      <w:r w:rsidR="00C66B43" w:rsidRPr="00095188">
        <w:rPr>
          <w:rFonts w:eastAsia="Times New Roman"/>
          <w:b/>
          <w:sz w:val="26"/>
          <w:szCs w:val="26"/>
          <w:u w:val="single"/>
        </w:rPr>
        <w:t>1</w:t>
      </w:r>
      <w:r w:rsidR="004F1943" w:rsidRPr="00095188">
        <w:rPr>
          <w:rFonts w:eastAsia="Times New Roman"/>
          <w:b/>
          <w:sz w:val="26"/>
          <w:szCs w:val="26"/>
          <w:u w:val="single"/>
        </w:rPr>
        <w:t>.</w:t>
      </w:r>
      <w:r w:rsidRPr="00095188">
        <w:rPr>
          <w:rFonts w:eastAsia="Times New Roman"/>
          <w:b/>
          <w:sz w:val="26"/>
          <w:szCs w:val="26"/>
          <w:u w:val="single"/>
        </w:rPr>
        <w:t xml:space="preserve"> </w:t>
      </w:r>
      <w:r w:rsidR="00095188">
        <w:rPr>
          <w:rFonts w:eastAsia="Times New Roman"/>
          <w:b/>
          <w:sz w:val="26"/>
          <w:szCs w:val="26"/>
          <w:u w:val="single"/>
        </w:rPr>
        <w:t>П</w:t>
      </w:r>
      <w:r w:rsidR="00095188" w:rsidRPr="00095188">
        <w:rPr>
          <w:rFonts w:eastAsia="Times New Roman"/>
          <w:b/>
          <w:u w:val="single"/>
        </w:rPr>
        <w:t xml:space="preserve">риобретение страхователями аптечек для оказания </w:t>
      </w:r>
      <w:proofErr w:type="gramStart"/>
      <w:r w:rsidR="00095188" w:rsidRPr="00095188">
        <w:rPr>
          <w:rFonts w:eastAsia="Times New Roman"/>
          <w:b/>
          <w:u w:val="single"/>
        </w:rPr>
        <w:t>работниками первой помощи</w:t>
      </w:r>
      <w:proofErr w:type="gramEnd"/>
      <w:r w:rsidR="00095188" w:rsidRPr="00095188">
        <w:rPr>
          <w:rFonts w:eastAsia="Times New Roman"/>
          <w:b/>
          <w:u w:val="single"/>
        </w:rPr>
        <w:t xml:space="preserve"> </w:t>
      </w:r>
      <w:r w:rsidR="00F521D0">
        <w:rPr>
          <w:rFonts w:eastAsia="Times New Roman"/>
          <w:b/>
          <w:u w:val="single"/>
        </w:rPr>
        <w:t>п</w:t>
      </w:r>
      <w:r w:rsidR="00095188" w:rsidRPr="00095188">
        <w:rPr>
          <w:rFonts w:eastAsia="Times New Roman"/>
          <w:b/>
          <w:u w:val="single"/>
        </w:rPr>
        <w:t>острадавшим с применением медицинских изделий (далее - аптечки для оказания первой помощи) и (или) комплектующих к ним медицинских изделий;</w:t>
      </w:r>
    </w:p>
    <w:p w:rsidR="004F1943" w:rsidRPr="00346545" w:rsidRDefault="004F1943" w:rsidP="004F1943">
      <w:pPr>
        <w:spacing w:after="0" w:line="240" w:lineRule="auto"/>
        <w:jc w:val="center"/>
        <w:rPr>
          <w:rFonts w:ascii="Times New Roman" w:eastAsia="Times New Roman" w:hAnsi="Times New Roman"/>
          <w:b/>
          <w:sz w:val="27"/>
          <w:szCs w:val="27"/>
          <w:u w:val="single"/>
          <w:lang w:eastAsia="ru-RU"/>
        </w:rPr>
      </w:pPr>
    </w:p>
    <w:p w:rsidR="00753869" w:rsidRPr="00753869" w:rsidRDefault="00346545" w:rsidP="00753869">
      <w:pPr>
        <w:pStyle w:val="a8"/>
        <w:spacing w:line="288" w:lineRule="atLeast"/>
        <w:ind w:firstLine="540"/>
        <w:jc w:val="both"/>
        <w:rPr>
          <w:rFonts w:eastAsia="Times New Roman"/>
          <w:i/>
        </w:rPr>
      </w:pPr>
      <w:r w:rsidRPr="00F521D0">
        <w:rPr>
          <w:rFonts w:eastAsia="Times New Roman"/>
          <w:i/>
        </w:rPr>
        <w:t xml:space="preserve">- </w:t>
      </w:r>
      <w:r w:rsidR="00753869">
        <w:rPr>
          <w:rFonts w:eastAsia="Times New Roman"/>
          <w:i/>
        </w:rPr>
        <w:t>П</w:t>
      </w:r>
      <w:r w:rsidR="00753869" w:rsidRPr="00753869">
        <w:rPr>
          <w:rFonts w:eastAsia="Times New Roman"/>
          <w:i/>
        </w:rPr>
        <w:t>еречень приобретенных медицинских изделий и (или) комплектующих к ним медицинских изделий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A97B39" w:rsidRDefault="00A97B39" w:rsidP="0057486B">
      <w:pPr>
        <w:spacing w:after="0" w:line="240" w:lineRule="auto"/>
        <w:ind w:firstLine="540"/>
        <w:jc w:val="both"/>
        <w:rPr>
          <w:rFonts w:ascii="Times New Roman" w:eastAsia="Times New Roman" w:hAnsi="Times New Roman"/>
          <w:i/>
          <w:sz w:val="24"/>
          <w:szCs w:val="24"/>
          <w:lang w:eastAsia="ru-RU"/>
        </w:rPr>
      </w:pPr>
    </w:p>
    <w:p w:rsidR="0057486B" w:rsidRDefault="0057486B" w:rsidP="0057486B">
      <w:pPr>
        <w:autoSpaceDE w:val="0"/>
        <w:autoSpaceDN w:val="0"/>
        <w:adjustRightInd w:val="0"/>
        <w:spacing w:after="0" w:line="240" w:lineRule="auto"/>
        <w:ind w:firstLine="540"/>
        <w:jc w:val="both"/>
        <w:rPr>
          <w:rFonts w:ascii="Times New Roman" w:eastAsia="Times New Roman" w:hAnsi="Times New Roman"/>
          <w:i/>
          <w:sz w:val="24"/>
          <w:szCs w:val="24"/>
          <w:lang w:eastAsia="ru-RU"/>
        </w:rPr>
      </w:pPr>
      <w:r w:rsidRPr="00F521D0">
        <w:rPr>
          <w:rFonts w:ascii="Times New Roman" w:eastAsiaTheme="minorHAnsi" w:hAnsi="Times New Roman"/>
          <w:i/>
          <w:sz w:val="24"/>
          <w:szCs w:val="24"/>
        </w:rPr>
        <w:t>- Копии п</w:t>
      </w:r>
      <w:r w:rsidRPr="00F521D0">
        <w:rPr>
          <w:rFonts w:ascii="Times New Roman" w:eastAsia="Times New Roman" w:hAnsi="Times New Roman"/>
          <w:i/>
          <w:sz w:val="24"/>
          <w:szCs w:val="24"/>
          <w:lang w:eastAsia="ru-RU"/>
        </w:rPr>
        <w:t>латежных документов, подтверждающие оплату товаров (работ, услуг);</w:t>
      </w:r>
    </w:p>
    <w:p w:rsidR="00F521D0" w:rsidRPr="00F521D0" w:rsidRDefault="00F521D0" w:rsidP="0057486B">
      <w:pPr>
        <w:autoSpaceDE w:val="0"/>
        <w:autoSpaceDN w:val="0"/>
        <w:adjustRightInd w:val="0"/>
        <w:spacing w:after="0" w:line="240" w:lineRule="auto"/>
        <w:ind w:firstLine="540"/>
        <w:jc w:val="both"/>
        <w:rPr>
          <w:rFonts w:ascii="Times New Roman" w:eastAsia="Times New Roman" w:hAnsi="Times New Roman"/>
          <w:i/>
          <w:sz w:val="24"/>
          <w:szCs w:val="24"/>
          <w:lang w:eastAsia="ru-RU"/>
        </w:rPr>
      </w:pPr>
    </w:p>
    <w:p w:rsidR="0057486B" w:rsidRDefault="0057486B" w:rsidP="0057486B">
      <w:pPr>
        <w:autoSpaceDE w:val="0"/>
        <w:autoSpaceDN w:val="0"/>
        <w:adjustRightInd w:val="0"/>
        <w:spacing w:after="0" w:line="240" w:lineRule="auto"/>
        <w:ind w:firstLine="540"/>
        <w:jc w:val="both"/>
        <w:rPr>
          <w:rFonts w:ascii="Times New Roman" w:hAnsi="Times New Roman"/>
          <w:i/>
          <w:sz w:val="24"/>
          <w:szCs w:val="24"/>
        </w:rPr>
      </w:pPr>
      <w:r w:rsidRPr="00F521D0">
        <w:rPr>
          <w:rFonts w:ascii="Times New Roman" w:hAnsi="Times New Roman"/>
          <w:i/>
          <w:sz w:val="24"/>
          <w:szCs w:val="24"/>
        </w:rPr>
        <w:t>- Копии актов выполненных работ, или счет-фактура;</w:t>
      </w:r>
    </w:p>
    <w:p w:rsidR="00F521D0" w:rsidRPr="00F521D0" w:rsidRDefault="00F521D0" w:rsidP="0057486B">
      <w:pPr>
        <w:autoSpaceDE w:val="0"/>
        <w:autoSpaceDN w:val="0"/>
        <w:adjustRightInd w:val="0"/>
        <w:spacing w:after="0" w:line="240" w:lineRule="auto"/>
        <w:ind w:firstLine="540"/>
        <w:jc w:val="both"/>
        <w:rPr>
          <w:rFonts w:ascii="Times New Roman" w:hAnsi="Times New Roman"/>
          <w:i/>
          <w:sz w:val="24"/>
          <w:szCs w:val="24"/>
        </w:rPr>
      </w:pPr>
    </w:p>
    <w:p w:rsidR="0057486B" w:rsidRDefault="0057486B" w:rsidP="0057486B">
      <w:pPr>
        <w:autoSpaceDE w:val="0"/>
        <w:autoSpaceDN w:val="0"/>
        <w:adjustRightInd w:val="0"/>
        <w:spacing w:after="0" w:line="240" w:lineRule="auto"/>
        <w:ind w:firstLine="540"/>
        <w:jc w:val="both"/>
        <w:rPr>
          <w:rFonts w:ascii="Times New Roman" w:hAnsi="Times New Roman"/>
          <w:i/>
          <w:sz w:val="24"/>
          <w:szCs w:val="24"/>
        </w:rPr>
      </w:pPr>
      <w:r w:rsidRPr="00F521D0">
        <w:rPr>
          <w:rFonts w:ascii="Times New Roman" w:hAnsi="Times New Roman"/>
          <w:i/>
          <w:sz w:val="24"/>
          <w:szCs w:val="24"/>
        </w:rPr>
        <w:t>- Копии</w:t>
      </w:r>
      <w:r w:rsidR="003858E2" w:rsidRPr="00F521D0">
        <w:rPr>
          <w:rFonts w:ascii="Times New Roman" w:hAnsi="Times New Roman"/>
          <w:i/>
          <w:sz w:val="24"/>
          <w:szCs w:val="24"/>
        </w:rPr>
        <w:t xml:space="preserve"> счетов на оплату (при наличии),</w:t>
      </w:r>
    </w:p>
    <w:p w:rsidR="00F521D0" w:rsidRPr="00F521D0" w:rsidRDefault="00F521D0" w:rsidP="0057486B">
      <w:pPr>
        <w:autoSpaceDE w:val="0"/>
        <w:autoSpaceDN w:val="0"/>
        <w:adjustRightInd w:val="0"/>
        <w:spacing w:after="0" w:line="240" w:lineRule="auto"/>
        <w:ind w:firstLine="540"/>
        <w:jc w:val="both"/>
        <w:rPr>
          <w:rFonts w:ascii="Times New Roman" w:hAnsi="Times New Roman"/>
          <w:i/>
          <w:sz w:val="24"/>
          <w:szCs w:val="24"/>
        </w:rPr>
      </w:pPr>
    </w:p>
    <w:p w:rsidR="003858E2" w:rsidRDefault="003858E2" w:rsidP="003858E2">
      <w:pPr>
        <w:tabs>
          <w:tab w:val="center" w:pos="5230"/>
        </w:tabs>
        <w:autoSpaceDE w:val="0"/>
        <w:autoSpaceDN w:val="0"/>
        <w:adjustRightInd w:val="0"/>
        <w:spacing w:after="0" w:line="240" w:lineRule="auto"/>
        <w:ind w:firstLine="540"/>
        <w:jc w:val="both"/>
        <w:rPr>
          <w:rFonts w:ascii="Times New Roman" w:hAnsi="Times New Roman"/>
          <w:i/>
          <w:sz w:val="24"/>
          <w:szCs w:val="24"/>
        </w:rPr>
      </w:pPr>
      <w:r w:rsidRPr="00F521D0">
        <w:rPr>
          <w:rFonts w:ascii="Times New Roman" w:hAnsi="Times New Roman"/>
          <w:i/>
          <w:sz w:val="24"/>
          <w:szCs w:val="24"/>
        </w:rPr>
        <w:t>- Копии сертификатов соответствия.</w:t>
      </w:r>
      <w:r w:rsidRPr="00F521D0">
        <w:rPr>
          <w:rFonts w:ascii="Times New Roman" w:hAnsi="Times New Roman"/>
          <w:i/>
          <w:sz w:val="24"/>
          <w:szCs w:val="24"/>
        </w:rPr>
        <w:tab/>
      </w:r>
    </w:p>
    <w:p w:rsidR="00F521D0" w:rsidRPr="00F521D0" w:rsidRDefault="00F521D0" w:rsidP="003858E2">
      <w:pPr>
        <w:tabs>
          <w:tab w:val="center" w:pos="5230"/>
        </w:tabs>
        <w:autoSpaceDE w:val="0"/>
        <w:autoSpaceDN w:val="0"/>
        <w:adjustRightInd w:val="0"/>
        <w:spacing w:after="0" w:line="240" w:lineRule="auto"/>
        <w:ind w:firstLine="540"/>
        <w:jc w:val="both"/>
        <w:rPr>
          <w:rFonts w:ascii="Times New Roman" w:hAnsi="Times New Roman"/>
          <w:i/>
          <w:sz w:val="24"/>
          <w:szCs w:val="24"/>
        </w:rPr>
      </w:pPr>
    </w:p>
    <w:p w:rsidR="004F1943" w:rsidRPr="00F521D0" w:rsidRDefault="004F1943" w:rsidP="004F1943">
      <w:pPr>
        <w:autoSpaceDE w:val="0"/>
        <w:autoSpaceDN w:val="0"/>
        <w:adjustRightInd w:val="0"/>
        <w:spacing w:after="0" w:line="240" w:lineRule="auto"/>
        <w:ind w:firstLine="567"/>
        <w:jc w:val="both"/>
        <w:rPr>
          <w:rFonts w:ascii="Times New Roman" w:hAnsi="Times New Roman"/>
          <w:i/>
          <w:sz w:val="24"/>
          <w:szCs w:val="24"/>
        </w:rPr>
      </w:pPr>
    </w:p>
    <w:p w:rsidR="002602AC" w:rsidRDefault="002602AC"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2602AC" w:rsidRDefault="002602AC"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2602AC" w:rsidRDefault="002602AC"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2602AC" w:rsidRDefault="002602AC"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2602AC" w:rsidRDefault="002602AC"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2602AC" w:rsidRDefault="002602AC"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2602AC" w:rsidRDefault="002602AC"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C279C1" w:rsidRDefault="00C279C1"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2602AC" w:rsidRDefault="002602AC"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2602AC" w:rsidRDefault="002602AC"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2602AC" w:rsidRDefault="002602AC"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095188" w:rsidRPr="00095188" w:rsidRDefault="004F1943" w:rsidP="00095188">
      <w:pPr>
        <w:pStyle w:val="a8"/>
        <w:spacing w:line="288" w:lineRule="atLeast"/>
        <w:ind w:firstLine="540"/>
        <w:jc w:val="both"/>
        <w:rPr>
          <w:rFonts w:eastAsia="Times New Roman"/>
          <w:b/>
          <w:u w:val="single"/>
        </w:rPr>
      </w:pPr>
      <w:r w:rsidRPr="00095188">
        <w:rPr>
          <w:rFonts w:eastAsia="Times New Roman"/>
          <w:b/>
          <w:sz w:val="26"/>
          <w:szCs w:val="26"/>
          <w:u w:val="single"/>
        </w:rPr>
        <w:lastRenderedPageBreak/>
        <w:t xml:space="preserve">12. </w:t>
      </w:r>
      <w:r w:rsidR="00095188">
        <w:rPr>
          <w:rFonts w:eastAsia="Times New Roman"/>
          <w:b/>
          <w:sz w:val="26"/>
          <w:szCs w:val="26"/>
          <w:u w:val="single"/>
        </w:rPr>
        <w:t>П</w:t>
      </w:r>
      <w:r w:rsidR="00095188" w:rsidRPr="00095188">
        <w:rPr>
          <w:rFonts w:eastAsia="Times New Roman"/>
          <w:b/>
          <w:u w:val="single"/>
        </w:rPr>
        <w:t>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p w:rsidR="004F1943" w:rsidRPr="00B45113" w:rsidRDefault="004F1943" w:rsidP="004F1943">
      <w:pPr>
        <w:spacing w:after="0" w:line="240" w:lineRule="auto"/>
        <w:ind w:firstLine="540"/>
        <w:jc w:val="center"/>
        <w:rPr>
          <w:rFonts w:ascii="Times New Roman" w:eastAsia="Times New Roman" w:hAnsi="Times New Roman"/>
          <w:b/>
          <w:color w:val="0033CC"/>
          <w:sz w:val="26"/>
          <w:szCs w:val="26"/>
          <w:u w:val="single"/>
          <w:lang w:eastAsia="ru-RU"/>
        </w:rPr>
      </w:pPr>
    </w:p>
    <w:p w:rsidR="005162FE" w:rsidRPr="005162FE" w:rsidRDefault="00762F4B" w:rsidP="005162FE">
      <w:pPr>
        <w:pStyle w:val="a8"/>
        <w:spacing w:line="288" w:lineRule="atLeast"/>
        <w:ind w:firstLine="540"/>
        <w:jc w:val="both"/>
        <w:rPr>
          <w:rFonts w:eastAsia="Times New Roman"/>
          <w:i/>
        </w:rPr>
      </w:pPr>
      <w:r w:rsidRPr="00762F4B">
        <w:rPr>
          <w:rFonts w:eastAsia="Times New Roman"/>
          <w:b/>
          <w:sz w:val="27"/>
          <w:szCs w:val="27"/>
        </w:rPr>
        <w:t>-</w:t>
      </w:r>
      <w:r w:rsidR="00B45113">
        <w:rPr>
          <w:rFonts w:eastAsia="Times New Roman"/>
          <w:b/>
          <w:sz w:val="27"/>
          <w:szCs w:val="27"/>
        </w:rPr>
        <w:t xml:space="preserve"> </w:t>
      </w:r>
      <w:r w:rsidR="005162FE" w:rsidRPr="005162FE">
        <w:rPr>
          <w:rFonts w:eastAsia="Times New Roman"/>
          <w:i/>
        </w:rP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762F4B" w:rsidRPr="005162FE" w:rsidRDefault="00762F4B" w:rsidP="00762F4B">
      <w:pPr>
        <w:spacing w:after="0" w:line="240" w:lineRule="auto"/>
        <w:ind w:firstLine="540"/>
        <w:jc w:val="both"/>
        <w:rPr>
          <w:rFonts w:ascii="Times New Roman" w:eastAsia="Times New Roman" w:hAnsi="Times New Roman"/>
          <w:i/>
          <w:sz w:val="24"/>
          <w:szCs w:val="24"/>
          <w:lang w:eastAsia="ru-RU"/>
        </w:rPr>
      </w:pPr>
      <w:r w:rsidRPr="005162FE">
        <w:rPr>
          <w:rFonts w:ascii="Times New Roman" w:eastAsia="Times New Roman" w:hAnsi="Times New Roman"/>
          <w:i/>
          <w:sz w:val="24"/>
          <w:szCs w:val="24"/>
          <w:lang w:eastAsia="ru-RU"/>
        </w:rPr>
        <w:t xml:space="preserve"> </w:t>
      </w:r>
    </w:p>
    <w:p w:rsidR="005162FE" w:rsidRPr="005162FE" w:rsidRDefault="00762F4B" w:rsidP="005162FE">
      <w:pPr>
        <w:pStyle w:val="a8"/>
        <w:spacing w:line="288" w:lineRule="atLeast"/>
        <w:ind w:firstLine="540"/>
        <w:jc w:val="both"/>
        <w:rPr>
          <w:rFonts w:eastAsia="Times New Roman"/>
          <w:i/>
        </w:rPr>
      </w:pPr>
      <w:r w:rsidRPr="005162FE">
        <w:rPr>
          <w:rFonts w:eastAsia="Times New Roman"/>
          <w:i/>
        </w:rPr>
        <w:t>-</w:t>
      </w:r>
      <w:r w:rsidR="00B45113" w:rsidRPr="005162FE">
        <w:rPr>
          <w:rFonts w:eastAsia="Times New Roman"/>
          <w:i/>
        </w:rPr>
        <w:t xml:space="preserve"> </w:t>
      </w:r>
      <w:r w:rsidR="005162FE">
        <w:rPr>
          <w:rFonts w:eastAsia="Times New Roman"/>
          <w:i/>
        </w:rPr>
        <w:t>К</w:t>
      </w:r>
      <w:r w:rsidR="005162FE" w:rsidRPr="005162FE">
        <w:rPr>
          <w:rFonts w:eastAsia="Times New Roman"/>
          <w:i/>
        </w:rPr>
        <w:t>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762F4B" w:rsidRPr="005162FE" w:rsidRDefault="00762F4B" w:rsidP="00762F4B">
      <w:pPr>
        <w:spacing w:after="0" w:line="240" w:lineRule="auto"/>
        <w:ind w:firstLine="540"/>
        <w:jc w:val="both"/>
        <w:rPr>
          <w:rFonts w:ascii="Times New Roman" w:eastAsia="Times New Roman" w:hAnsi="Times New Roman"/>
          <w:i/>
          <w:sz w:val="24"/>
          <w:szCs w:val="24"/>
          <w:lang w:eastAsia="ru-RU"/>
        </w:rPr>
      </w:pPr>
      <w:r w:rsidRPr="005162FE">
        <w:rPr>
          <w:rFonts w:ascii="Times New Roman" w:eastAsia="Times New Roman" w:hAnsi="Times New Roman"/>
          <w:i/>
          <w:sz w:val="24"/>
          <w:szCs w:val="24"/>
          <w:lang w:eastAsia="ru-RU"/>
        </w:rPr>
        <w:t xml:space="preserve"> </w:t>
      </w:r>
    </w:p>
    <w:p w:rsidR="00B45113" w:rsidRDefault="00B45113" w:rsidP="00B45113">
      <w:pPr>
        <w:autoSpaceDE w:val="0"/>
        <w:autoSpaceDN w:val="0"/>
        <w:adjustRightInd w:val="0"/>
        <w:spacing w:after="0" w:line="240" w:lineRule="auto"/>
        <w:ind w:firstLine="540"/>
        <w:jc w:val="both"/>
        <w:rPr>
          <w:rFonts w:ascii="Times New Roman" w:eastAsia="Times New Roman" w:hAnsi="Times New Roman"/>
          <w:i/>
          <w:sz w:val="24"/>
          <w:szCs w:val="24"/>
          <w:lang w:eastAsia="ru-RU"/>
        </w:rPr>
      </w:pPr>
      <w:r w:rsidRPr="005162FE">
        <w:rPr>
          <w:rFonts w:ascii="Times New Roman" w:eastAsiaTheme="minorHAnsi" w:hAnsi="Times New Roman"/>
          <w:i/>
          <w:sz w:val="24"/>
          <w:szCs w:val="24"/>
        </w:rPr>
        <w:t>- Копии п</w:t>
      </w:r>
      <w:r w:rsidRPr="005162FE">
        <w:rPr>
          <w:rFonts w:ascii="Times New Roman" w:eastAsia="Times New Roman" w:hAnsi="Times New Roman"/>
          <w:i/>
          <w:sz w:val="24"/>
          <w:szCs w:val="24"/>
          <w:lang w:eastAsia="ru-RU"/>
        </w:rPr>
        <w:t>латежных документов, подтверждающие оплату товаров (работ, услуг);</w:t>
      </w:r>
    </w:p>
    <w:p w:rsidR="005162FE" w:rsidRPr="005162FE" w:rsidRDefault="005162FE" w:rsidP="00B45113">
      <w:pPr>
        <w:autoSpaceDE w:val="0"/>
        <w:autoSpaceDN w:val="0"/>
        <w:adjustRightInd w:val="0"/>
        <w:spacing w:after="0" w:line="240" w:lineRule="auto"/>
        <w:ind w:firstLine="540"/>
        <w:jc w:val="both"/>
        <w:rPr>
          <w:rFonts w:ascii="Times New Roman" w:eastAsia="Times New Roman" w:hAnsi="Times New Roman"/>
          <w:i/>
          <w:sz w:val="24"/>
          <w:szCs w:val="24"/>
          <w:lang w:eastAsia="ru-RU"/>
        </w:rPr>
      </w:pPr>
    </w:p>
    <w:p w:rsidR="00B45113" w:rsidRDefault="00B45113" w:rsidP="00B45113">
      <w:pPr>
        <w:autoSpaceDE w:val="0"/>
        <w:autoSpaceDN w:val="0"/>
        <w:adjustRightInd w:val="0"/>
        <w:spacing w:after="0" w:line="240" w:lineRule="auto"/>
        <w:ind w:firstLine="540"/>
        <w:jc w:val="both"/>
        <w:rPr>
          <w:rFonts w:ascii="Times New Roman" w:hAnsi="Times New Roman"/>
          <w:i/>
          <w:sz w:val="24"/>
          <w:szCs w:val="24"/>
        </w:rPr>
      </w:pPr>
      <w:r w:rsidRPr="005162FE">
        <w:rPr>
          <w:rFonts w:ascii="Times New Roman" w:hAnsi="Times New Roman"/>
          <w:i/>
          <w:sz w:val="24"/>
          <w:szCs w:val="24"/>
        </w:rPr>
        <w:t>- Копии актов выполненных работ, или счет-фактура;</w:t>
      </w:r>
    </w:p>
    <w:p w:rsidR="005162FE" w:rsidRPr="005162FE" w:rsidRDefault="005162FE" w:rsidP="00B45113">
      <w:pPr>
        <w:autoSpaceDE w:val="0"/>
        <w:autoSpaceDN w:val="0"/>
        <w:adjustRightInd w:val="0"/>
        <w:spacing w:after="0" w:line="240" w:lineRule="auto"/>
        <w:ind w:firstLine="540"/>
        <w:jc w:val="both"/>
        <w:rPr>
          <w:rFonts w:ascii="Times New Roman" w:hAnsi="Times New Roman"/>
          <w:i/>
          <w:sz w:val="24"/>
          <w:szCs w:val="24"/>
        </w:rPr>
      </w:pPr>
    </w:p>
    <w:p w:rsidR="00346545" w:rsidRPr="005162FE" w:rsidRDefault="00B45113" w:rsidP="00B45113">
      <w:pPr>
        <w:autoSpaceDE w:val="0"/>
        <w:autoSpaceDN w:val="0"/>
        <w:adjustRightInd w:val="0"/>
        <w:spacing w:after="0" w:line="240" w:lineRule="auto"/>
        <w:ind w:firstLine="540"/>
        <w:jc w:val="both"/>
        <w:rPr>
          <w:rFonts w:ascii="Times New Roman" w:hAnsi="Times New Roman"/>
          <w:b/>
          <w:i/>
          <w:sz w:val="27"/>
          <w:szCs w:val="27"/>
          <w:u w:val="single"/>
        </w:rPr>
      </w:pPr>
      <w:r w:rsidRPr="005162FE">
        <w:rPr>
          <w:rFonts w:ascii="Times New Roman" w:hAnsi="Times New Roman"/>
          <w:i/>
          <w:sz w:val="24"/>
          <w:szCs w:val="24"/>
        </w:rPr>
        <w:t>- Копии счетов на оплату (при наличии).</w:t>
      </w:r>
    </w:p>
    <w:p w:rsidR="00762F4B" w:rsidRPr="005162FE" w:rsidRDefault="00762F4B" w:rsidP="00762F4B">
      <w:pPr>
        <w:autoSpaceDE w:val="0"/>
        <w:autoSpaceDN w:val="0"/>
        <w:adjustRightInd w:val="0"/>
        <w:jc w:val="both"/>
        <w:rPr>
          <w:rFonts w:ascii="Times New Roman" w:hAnsi="Times New Roman"/>
          <w:i/>
          <w:sz w:val="20"/>
          <w:szCs w:val="20"/>
        </w:rPr>
      </w:pPr>
    </w:p>
    <w:p w:rsidR="002602AC" w:rsidRDefault="002602AC" w:rsidP="00762F4B">
      <w:pPr>
        <w:autoSpaceDE w:val="0"/>
        <w:autoSpaceDN w:val="0"/>
        <w:adjustRightInd w:val="0"/>
        <w:jc w:val="both"/>
        <w:rPr>
          <w:rFonts w:ascii="Times New Roman" w:hAnsi="Times New Roman"/>
          <w:sz w:val="20"/>
          <w:szCs w:val="20"/>
        </w:rPr>
      </w:pPr>
    </w:p>
    <w:p w:rsidR="002602AC" w:rsidRDefault="002602AC" w:rsidP="00762F4B">
      <w:pPr>
        <w:autoSpaceDE w:val="0"/>
        <w:autoSpaceDN w:val="0"/>
        <w:adjustRightInd w:val="0"/>
        <w:jc w:val="both"/>
        <w:rPr>
          <w:rFonts w:ascii="Times New Roman" w:hAnsi="Times New Roman"/>
          <w:sz w:val="20"/>
          <w:szCs w:val="20"/>
        </w:rPr>
      </w:pPr>
    </w:p>
    <w:p w:rsidR="002602AC" w:rsidRDefault="002602AC" w:rsidP="00762F4B">
      <w:pPr>
        <w:autoSpaceDE w:val="0"/>
        <w:autoSpaceDN w:val="0"/>
        <w:adjustRightInd w:val="0"/>
        <w:jc w:val="both"/>
        <w:rPr>
          <w:rFonts w:ascii="Times New Roman" w:hAnsi="Times New Roman"/>
          <w:sz w:val="20"/>
          <w:szCs w:val="20"/>
        </w:rPr>
      </w:pPr>
    </w:p>
    <w:p w:rsidR="00DA72D1" w:rsidRDefault="00DA72D1" w:rsidP="00762F4B">
      <w:pPr>
        <w:autoSpaceDE w:val="0"/>
        <w:autoSpaceDN w:val="0"/>
        <w:adjustRightInd w:val="0"/>
        <w:jc w:val="both"/>
        <w:rPr>
          <w:rFonts w:ascii="Times New Roman" w:hAnsi="Times New Roman"/>
          <w:sz w:val="20"/>
          <w:szCs w:val="20"/>
        </w:rPr>
      </w:pPr>
    </w:p>
    <w:p w:rsidR="00DA72D1" w:rsidRDefault="00DA72D1" w:rsidP="00762F4B">
      <w:pPr>
        <w:autoSpaceDE w:val="0"/>
        <w:autoSpaceDN w:val="0"/>
        <w:adjustRightInd w:val="0"/>
        <w:jc w:val="both"/>
        <w:rPr>
          <w:rFonts w:ascii="Times New Roman" w:hAnsi="Times New Roman"/>
          <w:sz w:val="20"/>
          <w:szCs w:val="20"/>
        </w:rPr>
      </w:pPr>
    </w:p>
    <w:p w:rsidR="00DA72D1" w:rsidRDefault="00DA72D1" w:rsidP="00762F4B">
      <w:pPr>
        <w:autoSpaceDE w:val="0"/>
        <w:autoSpaceDN w:val="0"/>
        <w:adjustRightInd w:val="0"/>
        <w:jc w:val="both"/>
        <w:rPr>
          <w:rFonts w:ascii="Times New Roman" w:hAnsi="Times New Roman"/>
          <w:sz w:val="20"/>
          <w:szCs w:val="20"/>
        </w:rPr>
      </w:pPr>
    </w:p>
    <w:p w:rsidR="00DA72D1" w:rsidRDefault="00DA72D1" w:rsidP="00762F4B">
      <w:pPr>
        <w:autoSpaceDE w:val="0"/>
        <w:autoSpaceDN w:val="0"/>
        <w:adjustRightInd w:val="0"/>
        <w:jc w:val="both"/>
        <w:rPr>
          <w:rFonts w:ascii="Times New Roman" w:hAnsi="Times New Roman"/>
          <w:sz w:val="20"/>
          <w:szCs w:val="20"/>
        </w:rPr>
      </w:pPr>
    </w:p>
    <w:p w:rsidR="00DA72D1" w:rsidRDefault="00DA72D1" w:rsidP="00762F4B">
      <w:pPr>
        <w:autoSpaceDE w:val="0"/>
        <w:autoSpaceDN w:val="0"/>
        <w:adjustRightInd w:val="0"/>
        <w:jc w:val="both"/>
        <w:rPr>
          <w:rFonts w:ascii="Times New Roman" w:hAnsi="Times New Roman"/>
          <w:sz w:val="20"/>
          <w:szCs w:val="20"/>
        </w:rPr>
      </w:pPr>
    </w:p>
    <w:p w:rsidR="00DA72D1" w:rsidRDefault="00DA72D1" w:rsidP="00762F4B">
      <w:pPr>
        <w:autoSpaceDE w:val="0"/>
        <w:autoSpaceDN w:val="0"/>
        <w:adjustRightInd w:val="0"/>
        <w:jc w:val="both"/>
        <w:rPr>
          <w:rFonts w:ascii="Times New Roman" w:hAnsi="Times New Roman"/>
          <w:sz w:val="20"/>
          <w:szCs w:val="20"/>
        </w:rPr>
      </w:pPr>
    </w:p>
    <w:p w:rsidR="00DA72D1" w:rsidRDefault="00DA72D1" w:rsidP="00762F4B">
      <w:pPr>
        <w:autoSpaceDE w:val="0"/>
        <w:autoSpaceDN w:val="0"/>
        <w:adjustRightInd w:val="0"/>
        <w:jc w:val="both"/>
        <w:rPr>
          <w:rFonts w:ascii="Times New Roman" w:hAnsi="Times New Roman"/>
          <w:sz w:val="20"/>
          <w:szCs w:val="20"/>
        </w:rPr>
      </w:pPr>
    </w:p>
    <w:p w:rsidR="00DA72D1" w:rsidRDefault="00DA72D1" w:rsidP="00762F4B">
      <w:pPr>
        <w:autoSpaceDE w:val="0"/>
        <w:autoSpaceDN w:val="0"/>
        <w:adjustRightInd w:val="0"/>
        <w:jc w:val="both"/>
        <w:rPr>
          <w:rFonts w:ascii="Times New Roman" w:hAnsi="Times New Roman"/>
          <w:sz w:val="20"/>
          <w:szCs w:val="20"/>
        </w:rPr>
      </w:pPr>
    </w:p>
    <w:p w:rsidR="00DA72D1" w:rsidRDefault="00DA72D1" w:rsidP="00762F4B">
      <w:pPr>
        <w:autoSpaceDE w:val="0"/>
        <w:autoSpaceDN w:val="0"/>
        <w:adjustRightInd w:val="0"/>
        <w:jc w:val="both"/>
        <w:rPr>
          <w:rFonts w:ascii="Times New Roman" w:hAnsi="Times New Roman"/>
          <w:sz w:val="20"/>
          <w:szCs w:val="20"/>
        </w:rPr>
      </w:pPr>
    </w:p>
    <w:p w:rsidR="002602AC" w:rsidRDefault="002602AC" w:rsidP="00762F4B">
      <w:pPr>
        <w:autoSpaceDE w:val="0"/>
        <w:autoSpaceDN w:val="0"/>
        <w:adjustRightInd w:val="0"/>
        <w:jc w:val="both"/>
        <w:rPr>
          <w:rFonts w:ascii="Times New Roman" w:hAnsi="Times New Roman"/>
          <w:sz w:val="20"/>
          <w:szCs w:val="20"/>
        </w:rPr>
      </w:pPr>
    </w:p>
    <w:p w:rsidR="002602AC" w:rsidRDefault="002602AC" w:rsidP="00762F4B">
      <w:pPr>
        <w:autoSpaceDE w:val="0"/>
        <w:autoSpaceDN w:val="0"/>
        <w:adjustRightInd w:val="0"/>
        <w:jc w:val="both"/>
        <w:rPr>
          <w:rFonts w:ascii="Times New Roman" w:hAnsi="Times New Roman"/>
          <w:sz w:val="20"/>
          <w:szCs w:val="20"/>
        </w:rPr>
      </w:pPr>
    </w:p>
    <w:p w:rsidR="002602AC" w:rsidRDefault="002602AC" w:rsidP="00762F4B">
      <w:pPr>
        <w:autoSpaceDE w:val="0"/>
        <w:autoSpaceDN w:val="0"/>
        <w:adjustRightInd w:val="0"/>
        <w:jc w:val="both"/>
        <w:rPr>
          <w:rFonts w:ascii="Times New Roman" w:hAnsi="Times New Roman"/>
          <w:sz w:val="20"/>
          <w:szCs w:val="20"/>
        </w:rPr>
      </w:pPr>
    </w:p>
    <w:p w:rsidR="002602AC" w:rsidRDefault="002602AC" w:rsidP="00762F4B">
      <w:pPr>
        <w:autoSpaceDE w:val="0"/>
        <w:autoSpaceDN w:val="0"/>
        <w:adjustRightInd w:val="0"/>
        <w:jc w:val="both"/>
        <w:rPr>
          <w:rFonts w:ascii="Times New Roman" w:hAnsi="Times New Roman"/>
          <w:sz w:val="20"/>
          <w:szCs w:val="20"/>
        </w:rPr>
      </w:pPr>
    </w:p>
    <w:p w:rsidR="002602AC" w:rsidRPr="00762F4B" w:rsidRDefault="002602AC" w:rsidP="00762F4B">
      <w:pPr>
        <w:autoSpaceDE w:val="0"/>
        <w:autoSpaceDN w:val="0"/>
        <w:adjustRightInd w:val="0"/>
        <w:jc w:val="both"/>
        <w:rPr>
          <w:rFonts w:ascii="Times New Roman" w:hAnsi="Times New Roman"/>
          <w:sz w:val="20"/>
          <w:szCs w:val="20"/>
        </w:rPr>
      </w:pPr>
    </w:p>
    <w:p w:rsidR="00095188" w:rsidRPr="00095188" w:rsidRDefault="00A97B39" w:rsidP="00095188">
      <w:pPr>
        <w:pStyle w:val="a8"/>
        <w:spacing w:line="288" w:lineRule="atLeast"/>
        <w:ind w:firstLine="540"/>
        <w:jc w:val="both"/>
        <w:rPr>
          <w:rFonts w:eastAsia="Times New Roman"/>
          <w:b/>
          <w:u w:val="single"/>
        </w:rPr>
      </w:pPr>
      <w:r w:rsidRPr="00095188">
        <w:rPr>
          <w:rFonts w:eastAsia="Times New Roman"/>
          <w:b/>
          <w:sz w:val="26"/>
          <w:szCs w:val="26"/>
          <w:u w:val="single"/>
        </w:rPr>
        <w:lastRenderedPageBreak/>
        <w:t>1</w:t>
      </w:r>
      <w:r w:rsidR="004F1943" w:rsidRPr="00095188">
        <w:rPr>
          <w:rFonts w:eastAsia="Times New Roman"/>
          <w:b/>
          <w:sz w:val="26"/>
          <w:szCs w:val="26"/>
          <w:u w:val="single"/>
        </w:rPr>
        <w:t>3</w:t>
      </w:r>
      <w:r w:rsidR="00095188" w:rsidRPr="00095188">
        <w:rPr>
          <w:rFonts w:eastAsia="Times New Roman"/>
          <w:b/>
          <w:u w:val="single"/>
        </w:rPr>
        <w:t xml:space="preserve"> </w:t>
      </w:r>
      <w:r w:rsidR="00095188">
        <w:rPr>
          <w:rFonts w:eastAsia="Times New Roman"/>
          <w:b/>
          <w:u w:val="single"/>
        </w:rPr>
        <w:t>П</w:t>
      </w:r>
      <w:r w:rsidR="00095188" w:rsidRPr="00095188">
        <w:rPr>
          <w:rFonts w:eastAsia="Times New Roman"/>
          <w:b/>
          <w:u w:val="single"/>
        </w:rPr>
        <w:t xml:space="preserve">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w:t>
      </w:r>
      <w:proofErr w:type="spellStart"/>
      <w:r w:rsidR="00095188" w:rsidRPr="00095188">
        <w:rPr>
          <w:rFonts w:eastAsia="Times New Roman"/>
          <w:b/>
          <w:u w:val="single"/>
        </w:rPr>
        <w:t>аудиофиксацию</w:t>
      </w:r>
      <w:proofErr w:type="spellEnd"/>
      <w:r w:rsidR="00095188" w:rsidRPr="00095188">
        <w:rPr>
          <w:rFonts w:eastAsia="Times New Roman"/>
          <w:b/>
          <w:u w:val="single"/>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4F1943" w:rsidRPr="00762F4B" w:rsidRDefault="004F1943" w:rsidP="004F1943">
      <w:pPr>
        <w:spacing w:after="0" w:line="240" w:lineRule="auto"/>
        <w:jc w:val="center"/>
        <w:rPr>
          <w:rFonts w:ascii="Times New Roman" w:eastAsia="Times New Roman" w:hAnsi="Times New Roman"/>
          <w:b/>
          <w:sz w:val="27"/>
          <w:szCs w:val="27"/>
          <w:u w:val="single"/>
          <w:lang w:eastAsia="ru-RU"/>
        </w:rPr>
      </w:pPr>
    </w:p>
    <w:p w:rsidR="00DA72D1" w:rsidRPr="005162FE" w:rsidRDefault="00DA72D1" w:rsidP="00DA72D1">
      <w:pPr>
        <w:pStyle w:val="a8"/>
        <w:spacing w:line="288" w:lineRule="atLeast"/>
        <w:ind w:firstLine="540"/>
        <w:jc w:val="both"/>
        <w:rPr>
          <w:rFonts w:eastAsia="Times New Roman"/>
          <w:i/>
        </w:rPr>
      </w:pPr>
      <w:r w:rsidRPr="00762F4B">
        <w:rPr>
          <w:rFonts w:eastAsia="Times New Roman"/>
          <w:b/>
          <w:sz w:val="27"/>
          <w:szCs w:val="27"/>
        </w:rPr>
        <w:t>-</w:t>
      </w:r>
      <w:r>
        <w:rPr>
          <w:rFonts w:eastAsia="Times New Roman"/>
          <w:b/>
          <w:sz w:val="27"/>
          <w:szCs w:val="27"/>
        </w:rPr>
        <w:t xml:space="preserve"> </w:t>
      </w:r>
      <w:r w:rsidRPr="005162FE">
        <w:rPr>
          <w:rFonts w:eastAsia="Times New Roman"/>
          <w:i/>
        </w:rP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DA72D1" w:rsidRPr="005162FE" w:rsidRDefault="00DA72D1" w:rsidP="00DA72D1">
      <w:pPr>
        <w:spacing w:after="0" w:line="240" w:lineRule="auto"/>
        <w:ind w:firstLine="540"/>
        <w:jc w:val="both"/>
        <w:rPr>
          <w:rFonts w:ascii="Times New Roman" w:eastAsia="Times New Roman" w:hAnsi="Times New Roman"/>
          <w:i/>
          <w:sz w:val="24"/>
          <w:szCs w:val="24"/>
          <w:lang w:eastAsia="ru-RU"/>
        </w:rPr>
      </w:pPr>
      <w:r w:rsidRPr="005162FE">
        <w:rPr>
          <w:rFonts w:ascii="Times New Roman" w:eastAsia="Times New Roman" w:hAnsi="Times New Roman"/>
          <w:i/>
          <w:sz w:val="24"/>
          <w:szCs w:val="24"/>
          <w:lang w:eastAsia="ru-RU"/>
        </w:rPr>
        <w:t xml:space="preserve"> </w:t>
      </w:r>
    </w:p>
    <w:p w:rsidR="00DA72D1" w:rsidRPr="005162FE" w:rsidRDefault="00DA72D1" w:rsidP="00DA72D1">
      <w:pPr>
        <w:pStyle w:val="a8"/>
        <w:spacing w:line="288" w:lineRule="atLeast"/>
        <w:ind w:firstLine="540"/>
        <w:jc w:val="both"/>
        <w:rPr>
          <w:rFonts w:eastAsia="Times New Roman"/>
          <w:i/>
        </w:rPr>
      </w:pPr>
      <w:r w:rsidRPr="005162FE">
        <w:rPr>
          <w:rFonts w:eastAsia="Times New Roman"/>
          <w:i/>
        </w:rPr>
        <w:t xml:space="preserve">- </w:t>
      </w:r>
      <w:r>
        <w:rPr>
          <w:rFonts w:eastAsia="Times New Roman"/>
          <w:i/>
        </w:rPr>
        <w:t>К</w:t>
      </w:r>
      <w:r w:rsidRPr="005162FE">
        <w:rPr>
          <w:rFonts w:eastAsia="Times New Roman"/>
          <w:i/>
        </w:rPr>
        <w:t>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DA72D1" w:rsidRPr="005162FE" w:rsidRDefault="00DA72D1" w:rsidP="00DA72D1">
      <w:pPr>
        <w:spacing w:after="0" w:line="240" w:lineRule="auto"/>
        <w:ind w:firstLine="540"/>
        <w:jc w:val="both"/>
        <w:rPr>
          <w:rFonts w:ascii="Times New Roman" w:eastAsia="Times New Roman" w:hAnsi="Times New Roman"/>
          <w:i/>
          <w:sz w:val="24"/>
          <w:szCs w:val="24"/>
          <w:lang w:eastAsia="ru-RU"/>
        </w:rPr>
      </w:pPr>
      <w:r w:rsidRPr="005162FE">
        <w:rPr>
          <w:rFonts w:ascii="Times New Roman" w:eastAsia="Times New Roman" w:hAnsi="Times New Roman"/>
          <w:i/>
          <w:sz w:val="24"/>
          <w:szCs w:val="24"/>
          <w:lang w:eastAsia="ru-RU"/>
        </w:rPr>
        <w:t xml:space="preserve"> </w:t>
      </w:r>
    </w:p>
    <w:p w:rsidR="00DA72D1" w:rsidRDefault="00DA72D1" w:rsidP="00DA72D1">
      <w:pPr>
        <w:autoSpaceDE w:val="0"/>
        <w:autoSpaceDN w:val="0"/>
        <w:adjustRightInd w:val="0"/>
        <w:spacing w:after="0" w:line="240" w:lineRule="auto"/>
        <w:ind w:firstLine="540"/>
        <w:jc w:val="both"/>
        <w:rPr>
          <w:rFonts w:ascii="Times New Roman" w:eastAsia="Times New Roman" w:hAnsi="Times New Roman"/>
          <w:i/>
          <w:sz w:val="24"/>
          <w:szCs w:val="24"/>
          <w:lang w:eastAsia="ru-RU"/>
        </w:rPr>
      </w:pPr>
      <w:r w:rsidRPr="005162FE">
        <w:rPr>
          <w:rFonts w:ascii="Times New Roman" w:eastAsiaTheme="minorHAnsi" w:hAnsi="Times New Roman"/>
          <w:i/>
          <w:sz w:val="24"/>
          <w:szCs w:val="24"/>
        </w:rPr>
        <w:t>- Копии п</w:t>
      </w:r>
      <w:r w:rsidRPr="005162FE">
        <w:rPr>
          <w:rFonts w:ascii="Times New Roman" w:eastAsia="Times New Roman" w:hAnsi="Times New Roman"/>
          <w:i/>
          <w:sz w:val="24"/>
          <w:szCs w:val="24"/>
          <w:lang w:eastAsia="ru-RU"/>
        </w:rPr>
        <w:t>латежных документов, подтверждающие оплату товаров (работ, услуг);</w:t>
      </w:r>
    </w:p>
    <w:p w:rsidR="00DA72D1" w:rsidRPr="005162FE" w:rsidRDefault="00DA72D1" w:rsidP="00DA72D1">
      <w:pPr>
        <w:autoSpaceDE w:val="0"/>
        <w:autoSpaceDN w:val="0"/>
        <w:adjustRightInd w:val="0"/>
        <w:spacing w:after="0" w:line="240" w:lineRule="auto"/>
        <w:ind w:firstLine="540"/>
        <w:jc w:val="both"/>
        <w:rPr>
          <w:rFonts w:ascii="Times New Roman" w:eastAsia="Times New Roman" w:hAnsi="Times New Roman"/>
          <w:i/>
          <w:sz w:val="24"/>
          <w:szCs w:val="24"/>
          <w:lang w:eastAsia="ru-RU"/>
        </w:rPr>
      </w:pPr>
    </w:p>
    <w:p w:rsidR="00DA72D1" w:rsidRDefault="00DA72D1" w:rsidP="00DA72D1">
      <w:pPr>
        <w:autoSpaceDE w:val="0"/>
        <w:autoSpaceDN w:val="0"/>
        <w:adjustRightInd w:val="0"/>
        <w:spacing w:after="0" w:line="240" w:lineRule="auto"/>
        <w:ind w:firstLine="540"/>
        <w:jc w:val="both"/>
        <w:rPr>
          <w:rFonts w:ascii="Times New Roman" w:hAnsi="Times New Roman"/>
          <w:i/>
          <w:sz w:val="24"/>
          <w:szCs w:val="24"/>
        </w:rPr>
      </w:pPr>
      <w:r w:rsidRPr="005162FE">
        <w:rPr>
          <w:rFonts w:ascii="Times New Roman" w:hAnsi="Times New Roman"/>
          <w:i/>
          <w:sz w:val="24"/>
          <w:szCs w:val="24"/>
        </w:rPr>
        <w:t>- Копии актов выполненных работ, или счет-фактура;</w:t>
      </w:r>
    </w:p>
    <w:p w:rsidR="00DA72D1" w:rsidRPr="005162FE" w:rsidRDefault="00DA72D1" w:rsidP="00DA72D1">
      <w:pPr>
        <w:autoSpaceDE w:val="0"/>
        <w:autoSpaceDN w:val="0"/>
        <w:adjustRightInd w:val="0"/>
        <w:spacing w:after="0" w:line="240" w:lineRule="auto"/>
        <w:ind w:firstLine="540"/>
        <w:jc w:val="both"/>
        <w:rPr>
          <w:rFonts w:ascii="Times New Roman" w:hAnsi="Times New Roman"/>
          <w:i/>
          <w:sz w:val="24"/>
          <w:szCs w:val="24"/>
        </w:rPr>
      </w:pPr>
    </w:p>
    <w:p w:rsidR="00DA72D1" w:rsidRPr="005162FE" w:rsidRDefault="00DA72D1" w:rsidP="00DA72D1">
      <w:pPr>
        <w:autoSpaceDE w:val="0"/>
        <w:autoSpaceDN w:val="0"/>
        <w:adjustRightInd w:val="0"/>
        <w:spacing w:after="0" w:line="240" w:lineRule="auto"/>
        <w:ind w:firstLine="540"/>
        <w:jc w:val="both"/>
        <w:rPr>
          <w:rFonts w:ascii="Times New Roman" w:hAnsi="Times New Roman"/>
          <w:b/>
          <w:i/>
          <w:sz w:val="27"/>
          <w:szCs w:val="27"/>
          <w:u w:val="single"/>
        </w:rPr>
      </w:pPr>
      <w:r w:rsidRPr="005162FE">
        <w:rPr>
          <w:rFonts w:ascii="Times New Roman" w:hAnsi="Times New Roman"/>
          <w:i/>
          <w:sz w:val="24"/>
          <w:szCs w:val="24"/>
        </w:rPr>
        <w:t>- Копии счетов на оплату (при наличии).</w:t>
      </w:r>
    </w:p>
    <w:p w:rsidR="00DA72D1" w:rsidRPr="005162FE" w:rsidRDefault="00DA72D1" w:rsidP="00DA72D1">
      <w:pPr>
        <w:autoSpaceDE w:val="0"/>
        <w:autoSpaceDN w:val="0"/>
        <w:adjustRightInd w:val="0"/>
        <w:jc w:val="both"/>
        <w:rPr>
          <w:rFonts w:ascii="Times New Roman" w:hAnsi="Times New Roman"/>
          <w:i/>
          <w:sz w:val="20"/>
          <w:szCs w:val="20"/>
        </w:rPr>
      </w:pPr>
    </w:p>
    <w:p w:rsidR="00346545" w:rsidRDefault="00346545" w:rsidP="00762F4B">
      <w:pPr>
        <w:autoSpaceDE w:val="0"/>
        <w:autoSpaceDN w:val="0"/>
        <w:adjustRightInd w:val="0"/>
        <w:jc w:val="both"/>
        <w:rPr>
          <w:rFonts w:ascii="Times New Roman" w:hAnsi="Times New Roman"/>
          <w:sz w:val="24"/>
          <w:szCs w:val="24"/>
        </w:rPr>
      </w:pPr>
    </w:p>
    <w:p w:rsidR="002602AC" w:rsidRDefault="002602AC" w:rsidP="00762F4B">
      <w:pPr>
        <w:autoSpaceDE w:val="0"/>
        <w:autoSpaceDN w:val="0"/>
        <w:adjustRightInd w:val="0"/>
        <w:jc w:val="both"/>
        <w:rPr>
          <w:rFonts w:ascii="Times New Roman" w:hAnsi="Times New Roman"/>
          <w:sz w:val="24"/>
          <w:szCs w:val="24"/>
        </w:rPr>
      </w:pPr>
    </w:p>
    <w:p w:rsidR="002602AC" w:rsidRDefault="002602AC" w:rsidP="00762F4B">
      <w:pPr>
        <w:autoSpaceDE w:val="0"/>
        <w:autoSpaceDN w:val="0"/>
        <w:adjustRightInd w:val="0"/>
        <w:jc w:val="both"/>
        <w:rPr>
          <w:rFonts w:ascii="Times New Roman" w:hAnsi="Times New Roman"/>
          <w:sz w:val="24"/>
          <w:szCs w:val="24"/>
        </w:rPr>
      </w:pPr>
    </w:p>
    <w:p w:rsidR="002602AC" w:rsidRDefault="002602AC" w:rsidP="00762F4B">
      <w:pPr>
        <w:autoSpaceDE w:val="0"/>
        <w:autoSpaceDN w:val="0"/>
        <w:adjustRightInd w:val="0"/>
        <w:jc w:val="both"/>
        <w:rPr>
          <w:rFonts w:ascii="Times New Roman" w:hAnsi="Times New Roman"/>
          <w:sz w:val="24"/>
          <w:szCs w:val="24"/>
        </w:rPr>
      </w:pPr>
    </w:p>
    <w:p w:rsidR="002602AC" w:rsidRDefault="002602AC" w:rsidP="00762F4B">
      <w:pPr>
        <w:autoSpaceDE w:val="0"/>
        <w:autoSpaceDN w:val="0"/>
        <w:adjustRightInd w:val="0"/>
        <w:jc w:val="both"/>
        <w:rPr>
          <w:rFonts w:ascii="Times New Roman" w:hAnsi="Times New Roman"/>
          <w:sz w:val="24"/>
          <w:szCs w:val="24"/>
        </w:rPr>
      </w:pPr>
    </w:p>
    <w:p w:rsidR="002602AC" w:rsidRDefault="002602AC" w:rsidP="00762F4B">
      <w:pPr>
        <w:autoSpaceDE w:val="0"/>
        <w:autoSpaceDN w:val="0"/>
        <w:adjustRightInd w:val="0"/>
        <w:jc w:val="both"/>
        <w:rPr>
          <w:rFonts w:ascii="Times New Roman" w:hAnsi="Times New Roman"/>
          <w:sz w:val="24"/>
          <w:szCs w:val="24"/>
        </w:rPr>
      </w:pPr>
    </w:p>
    <w:p w:rsidR="002602AC" w:rsidRDefault="002602AC" w:rsidP="00762F4B">
      <w:pPr>
        <w:autoSpaceDE w:val="0"/>
        <w:autoSpaceDN w:val="0"/>
        <w:adjustRightInd w:val="0"/>
        <w:jc w:val="both"/>
        <w:rPr>
          <w:rFonts w:ascii="Times New Roman" w:hAnsi="Times New Roman"/>
          <w:sz w:val="24"/>
          <w:szCs w:val="24"/>
        </w:rPr>
      </w:pPr>
    </w:p>
    <w:p w:rsidR="002602AC" w:rsidRDefault="002602AC" w:rsidP="00762F4B">
      <w:pPr>
        <w:autoSpaceDE w:val="0"/>
        <w:autoSpaceDN w:val="0"/>
        <w:adjustRightInd w:val="0"/>
        <w:jc w:val="both"/>
        <w:rPr>
          <w:rFonts w:ascii="Times New Roman" w:hAnsi="Times New Roman"/>
          <w:sz w:val="24"/>
          <w:szCs w:val="24"/>
        </w:rPr>
      </w:pPr>
    </w:p>
    <w:p w:rsidR="002602AC" w:rsidRDefault="002602AC" w:rsidP="00762F4B">
      <w:pPr>
        <w:autoSpaceDE w:val="0"/>
        <w:autoSpaceDN w:val="0"/>
        <w:adjustRightInd w:val="0"/>
        <w:jc w:val="both"/>
        <w:rPr>
          <w:rFonts w:ascii="Times New Roman" w:hAnsi="Times New Roman"/>
          <w:sz w:val="24"/>
          <w:szCs w:val="24"/>
        </w:rPr>
      </w:pPr>
    </w:p>
    <w:p w:rsidR="002602AC" w:rsidRDefault="002602AC" w:rsidP="00762F4B">
      <w:pPr>
        <w:autoSpaceDE w:val="0"/>
        <w:autoSpaceDN w:val="0"/>
        <w:adjustRightInd w:val="0"/>
        <w:jc w:val="both"/>
        <w:rPr>
          <w:rFonts w:ascii="Times New Roman" w:hAnsi="Times New Roman"/>
          <w:sz w:val="24"/>
          <w:szCs w:val="24"/>
        </w:rPr>
      </w:pPr>
    </w:p>
    <w:p w:rsidR="00DA72D1" w:rsidRDefault="00DA72D1" w:rsidP="00762F4B">
      <w:pPr>
        <w:autoSpaceDE w:val="0"/>
        <w:autoSpaceDN w:val="0"/>
        <w:adjustRightInd w:val="0"/>
        <w:jc w:val="both"/>
        <w:rPr>
          <w:rFonts w:ascii="Times New Roman" w:hAnsi="Times New Roman"/>
          <w:sz w:val="24"/>
          <w:szCs w:val="24"/>
        </w:rPr>
      </w:pPr>
    </w:p>
    <w:p w:rsidR="00DA72D1" w:rsidRDefault="00DA72D1" w:rsidP="00762F4B">
      <w:pPr>
        <w:autoSpaceDE w:val="0"/>
        <w:autoSpaceDN w:val="0"/>
        <w:adjustRightInd w:val="0"/>
        <w:jc w:val="both"/>
        <w:rPr>
          <w:rFonts w:ascii="Times New Roman" w:hAnsi="Times New Roman"/>
          <w:sz w:val="24"/>
          <w:szCs w:val="24"/>
        </w:rPr>
      </w:pPr>
    </w:p>
    <w:p w:rsidR="00DA72D1" w:rsidRPr="00762F4B" w:rsidRDefault="00DA72D1" w:rsidP="00762F4B">
      <w:pPr>
        <w:autoSpaceDE w:val="0"/>
        <w:autoSpaceDN w:val="0"/>
        <w:adjustRightInd w:val="0"/>
        <w:jc w:val="both"/>
        <w:rPr>
          <w:rFonts w:ascii="Times New Roman" w:hAnsi="Times New Roman"/>
          <w:sz w:val="24"/>
          <w:szCs w:val="24"/>
        </w:rPr>
      </w:pPr>
    </w:p>
    <w:p w:rsidR="00D23C08" w:rsidRPr="00D23C08" w:rsidRDefault="00A97B39" w:rsidP="00D23C08">
      <w:pPr>
        <w:pStyle w:val="a8"/>
        <w:spacing w:line="288" w:lineRule="atLeast"/>
        <w:ind w:firstLine="540"/>
        <w:jc w:val="both"/>
        <w:rPr>
          <w:rFonts w:eastAsia="Times New Roman"/>
          <w:b/>
          <w:u w:val="single"/>
        </w:rPr>
      </w:pPr>
      <w:r w:rsidRPr="00D23C08">
        <w:rPr>
          <w:rFonts w:eastAsia="Times New Roman"/>
          <w:b/>
          <w:u w:val="single"/>
        </w:rPr>
        <w:lastRenderedPageBreak/>
        <w:t>1</w:t>
      </w:r>
      <w:r w:rsidR="00C66B43" w:rsidRPr="00D23C08">
        <w:rPr>
          <w:rFonts w:eastAsia="Times New Roman"/>
          <w:b/>
          <w:u w:val="single"/>
        </w:rPr>
        <w:t>4</w:t>
      </w:r>
      <w:r w:rsidR="00D23C08">
        <w:rPr>
          <w:rFonts w:eastAsia="Times New Roman"/>
          <w:b/>
          <w:u w:val="single"/>
        </w:rPr>
        <w:t>.</w:t>
      </w:r>
      <w:r w:rsidR="00D23C08" w:rsidRPr="00D23C08">
        <w:rPr>
          <w:rFonts w:eastAsia="Times New Roman"/>
          <w:b/>
          <w:u w:val="single"/>
        </w:rPr>
        <w:t xml:space="preserve"> </w:t>
      </w:r>
      <w:r w:rsidR="00D23C08">
        <w:rPr>
          <w:rFonts w:eastAsia="Times New Roman"/>
          <w:b/>
          <w:u w:val="single"/>
        </w:rPr>
        <w:t>П</w:t>
      </w:r>
      <w:r w:rsidR="00D23C08" w:rsidRPr="00D23C08">
        <w:rPr>
          <w:rFonts w:eastAsia="Times New Roman"/>
          <w:b/>
          <w:u w:val="single"/>
        </w:rPr>
        <w:t xml:space="preserve">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w:t>
      </w:r>
    </w:p>
    <w:p w:rsidR="005138BB" w:rsidRPr="005138BB" w:rsidRDefault="005138BB" w:rsidP="00D23C08">
      <w:pPr>
        <w:spacing w:after="0" w:line="240" w:lineRule="auto"/>
        <w:jc w:val="center"/>
        <w:rPr>
          <w:rFonts w:ascii="Times New Roman" w:eastAsia="Times New Roman" w:hAnsi="Times New Roman"/>
          <w:sz w:val="26"/>
          <w:szCs w:val="26"/>
          <w:lang w:eastAsia="ru-RU"/>
        </w:rPr>
      </w:pPr>
    </w:p>
    <w:p w:rsidR="00F412E6" w:rsidRPr="00F412E6" w:rsidRDefault="00F412E6" w:rsidP="00F412E6">
      <w:pPr>
        <w:spacing w:after="0" w:line="288" w:lineRule="atLeast"/>
        <w:ind w:firstLine="540"/>
        <w:jc w:val="both"/>
        <w:rPr>
          <w:rFonts w:ascii="Times New Roman" w:eastAsia="Times New Roman" w:hAnsi="Times New Roman"/>
          <w:b/>
          <w:sz w:val="24"/>
          <w:szCs w:val="24"/>
          <w:lang w:eastAsia="ru-RU"/>
        </w:rPr>
      </w:pPr>
      <w:r w:rsidRPr="00F412E6">
        <w:rPr>
          <w:rFonts w:ascii="Times New Roman" w:eastAsia="Times New Roman" w:hAnsi="Times New Roman"/>
          <w:b/>
          <w:sz w:val="24"/>
          <w:szCs w:val="24"/>
          <w:lang w:eastAsia="ru-RU"/>
        </w:rP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F412E6" w:rsidRDefault="00F412E6" w:rsidP="00762F4B">
      <w:pPr>
        <w:spacing w:after="0" w:line="240" w:lineRule="auto"/>
        <w:ind w:firstLine="540"/>
        <w:jc w:val="both"/>
        <w:rPr>
          <w:rFonts w:ascii="Times New Roman" w:eastAsia="Times New Roman" w:hAnsi="Times New Roman"/>
          <w:sz w:val="24"/>
          <w:szCs w:val="24"/>
          <w:lang w:eastAsia="ru-RU"/>
        </w:rPr>
      </w:pPr>
    </w:p>
    <w:p w:rsidR="00F412E6" w:rsidRPr="00F412E6" w:rsidRDefault="00F412E6" w:rsidP="00F412E6">
      <w:pPr>
        <w:spacing w:after="0" w:line="288" w:lineRule="atLeast"/>
        <w:ind w:firstLine="540"/>
        <w:jc w:val="both"/>
        <w:rPr>
          <w:rFonts w:ascii="Times New Roman" w:eastAsia="Times New Roman" w:hAnsi="Times New Roman"/>
          <w:i/>
          <w:sz w:val="24"/>
          <w:szCs w:val="24"/>
          <w:lang w:eastAsia="ru-RU"/>
        </w:rPr>
      </w:pPr>
      <w:r w:rsidRPr="00F412E6">
        <w:rPr>
          <w:rFonts w:ascii="Times New Roman" w:eastAsia="Times New Roman" w:hAnsi="Times New Roman"/>
          <w:i/>
          <w:sz w:val="24"/>
          <w:szCs w:val="24"/>
          <w:lang w:eastAsia="ru-RU"/>
        </w:rPr>
        <w:t xml:space="preserve">- </w:t>
      </w:r>
      <w:r w:rsidR="00461432">
        <w:rPr>
          <w:rFonts w:ascii="Times New Roman" w:eastAsia="Times New Roman" w:hAnsi="Times New Roman"/>
          <w:i/>
          <w:sz w:val="24"/>
          <w:szCs w:val="24"/>
          <w:lang w:eastAsia="ru-RU"/>
        </w:rPr>
        <w:t>З</w:t>
      </w:r>
      <w:r w:rsidRPr="00F412E6">
        <w:rPr>
          <w:rFonts w:ascii="Times New Roman" w:eastAsia="Times New Roman" w:hAnsi="Times New Roman"/>
          <w:i/>
          <w:sz w:val="24"/>
          <w:szCs w:val="24"/>
          <w:lang w:eastAsia="ru-RU"/>
        </w:rPr>
        <w:t>аключительный акт;</w:t>
      </w:r>
    </w:p>
    <w:p w:rsidR="00F412E6" w:rsidRPr="00F412E6" w:rsidRDefault="00F412E6" w:rsidP="00F412E6">
      <w:pPr>
        <w:spacing w:before="168" w:after="0" w:line="288" w:lineRule="atLeast"/>
        <w:ind w:firstLine="540"/>
        <w:jc w:val="both"/>
        <w:rPr>
          <w:rFonts w:ascii="Times New Roman" w:eastAsia="Times New Roman" w:hAnsi="Times New Roman"/>
          <w:i/>
          <w:sz w:val="24"/>
          <w:szCs w:val="24"/>
          <w:lang w:eastAsia="ru-RU"/>
        </w:rPr>
      </w:pPr>
      <w:r w:rsidRPr="00F412E6">
        <w:rPr>
          <w:rFonts w:ascii="Times New Roman" w:eastAsia="Times New Roman" w:hAnsi="Times New Roman"/>
          <w:i/>
          <w:sz w:val="24"/>
          <w:szCs w:val="24"/>
          <w:lang w:eastAsia="ru-RU"/>
        </w:rPr>
        <w:t xml:space="preserve">- </w:t>
      </w:r>
      <w:r w:rsidR="00461432">
        <w:rPr>
          <w:rFonts w:ascii="Times New Roman" w:eastAsia="Times New Roman" w:hAnsi="Times New Roman"/>
          <w:i/>
          <w:sz w:val="24"/>
          <w:szCs w:val="24"/>
          <w:lang w:eastAsia="ru-RU"/>
        </w:rPr>
        <w:t>С</w:t>
      </w:r>
      <w:r w:rsidRPr="00F412E6">
        <w:rPr>
          <w:rFonts w:ascii="Times New Roman" w:eastAsia="Times New Roman" w:hAnsi="Times New Roman"/>
          <w:i/>
          <w:sz w:val="24"/>
          <w:szCs w:val="24"/>
          <w:lang w:eastAsia="ru-RU"/>
        </w:rPr>
        <w:t xml:space="preserve">писки работников, направленных на мониторинг состояния здоровья на рабочем месте, с указанием рекомендаций, содержащихся в заключительном акте; </w:t>
      </w:r>
    </w:p>
    <w:p w:rsidR="00F412E6" w:rsidRPr="00F412E6" w:rsidRDefault="00F412E6" w:rsidP="00F412E6">
      <w:pPr>
        <w:spacing w:before="168" w:after="0" w:line="288" w:lineRule="atLeast"/>
        <w:ind w:firstLine="540"/>
        <w:jc w:val="both"/>
        <w:rPr>
          <w:rFonts w:ascii="Times New Roman" w:eastAsia="Times New Roman" w:hAnsi="Times New Roman"/>
          <w:i/>
          <w:sz w:val="24"/>
          <w:szCs w:val="24"/>
          <w:lang w:eastAsia="ru-RU"/>
        </w:rPr>
      </w:pPr>
      <w:r w:rsidRPr="00F412E6">
        <w:rPr>
          <w:rFonts w:ascii="Times New Roman" w:eastAsia="Times New Roman" w:hAnsi="Times New Roman"/>
          <w:i/>
          <w:sz w:val="24"/>
          <w:szCs w:val="24"/>
          <w:lang w:eastAsia="ru-RU"/>
        </w:rPr>
        <w:t xml:space="preserve">- </w:t>
      </w:r>
      <w:r w:rsidR="00461432">
        <w:rPr>
          <w:rFonts w:ascii="Times New Roman" w:eastAsia="Times New Roman" w:hAnsi="Times New Roman"/>
          <w:i/>
          <w:sz w:val="24"/>
          <w:szCs w:val="24"/>
          <w:lang w:eastAsia="ru-RU"/>
        </w:rPr>
        <w:t>К</w:t>
      </w:r>
      <w:r w:rsidR="00CD27C7">
        <w:rPr>
          <w:rFonts w:ascii="Times New Roman" w:eastAsia="Times New Roman" w:hAnsi="Times New Roman"/>
          <w:i/>
          <w:sz w:val="24"/>
          <w:szCs w:val="24"/>
          <w:lang w:eastAsia="ru-RU"/>
        </w:rPr>
        <w:t>опия</w:t>
      </w:r>
      <w:r w:rsidRPr="00F412E6">
        <w:rPr>
          <w:rFonts w:ascii="Times New Roman" w:eastAsia="Times New Roman" w:hAnsi="Times New Roman"/>
          <w:i/>
          <w:sz w:val="24"/>
          <w:szCs w:val="24"/>
          <w:lang w:eastAsia="ru-RU"/>
        </w:rPr>
        <w:t xml:space="preserve"> договора с медицинской организацией, оказывающей услуги страхователю в проведении мониторинга состояния здоровья работников на рабочем месте; </w:t>
      </w:r>
    </w:p>
    <w:p w:rsidR="00F412E6" w:rsidRPr="00F412E6" w:rsidRDefault="00F412E6" w:rsidP="00F412E6">
      <w:pPr>
        <w:spacing w:before="168" w:after="0" w:line="288" w:lineRule="atLeast"/>
        <w:ind w:firstLine="540"/>
        <w:jc w:val="both"/>
        <w:rPr>
          <w:rFonts w:ascii="Times New Roman" w:eastAsia="Times New Roman" w:hAnsi="Times New Roman"/>
          <w:i/>
          <w:sz w:val="24"/>
          <w:szCs w:val="24"/>
          <w:lang w:eastAsia="ru-RU"/>
        </w:rPr>
      </w:pPr>
      <w:r w:rsidRPr="00F412E6">
        <w:rPr>
          <w:rFonts w:ascii="Times New Roman" w:eastAsia="Times New Roman" w:hAnsi="Times New Roman"/>
          <w:i/>
          <w:sz w:val="24"/>
          <w:szCs w:val="24"/>
          <w:lang w:eastAsia="ru-RU"/>
        </w:rPr>
        <w:t xml:space="preserve">- </w:t>
      </w:r>
      <w:r w:rsidR="00461432">
        <w:rPr>
          <w:rFonts w:ascii="Times New Roman" w:eastAsia="Times New Roman" w:hAnsi="Times New Roman"/>
          <w:i/>
          <w:sz w:val="24"/>
          <w:szCs w:val="24"/>
          <w:lang w:eastAsia="ru-RU"/>
        </w:rPr>
        <w:t>П</w:t>
      </w:r>
      <w:r w:rsidRPr="00F412E6">
        <w:rPr>
          <w:rFonts w:ascii="Times New Roman" w:eastAsia="Times New Roman" w:hAnsi="Times New Roman"/>
          <w:i/>
          <w:sz w:val="24"/>
          <w:szCs w:val="24"/>
          <w:lang w:eastAsia="ru-RU"/>
        </w:rPr>
        <w:t xml:space="preserve">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 </w:t>
      </w:r>
    </w:p>
    <w:p w:rsidR="00F412E6" w:rsidRPr="00F412E6" w:rsidRDefault="00F412E6" w:rsidP="00F412E6">
      <w:pPr>
        <w:spacing w:before="168" w:after="0" w:line="288" w:lineRule="atLeast"/>
        <w:ind w:firstLine="540"/>
        <w:jc w:val="both"/>
        <w:rPr>
          <w:rFonts w:ascii="Times New Roman" w:eastAsia="Times New Roman" w:hAnsi="Times New Roman"/>
          <w:i/>
          <w:sz w:val="24"/>
          <w:szCs w:val="24"/>
          <w:lang w:eastAsia="ru-RU"/>
        </w:rPr>
      </w:pPr>
      <w:r w:rsidRPr="00F412E6">
        <w:rPr>
          <w:rFonts w:ascii="Times New Roman" w:eastAsia="Times New Roman" w:hAnsi="Times New Roman"/>
          <w:i/>
          <w:sz w:val="24"/>
          <w:szCs w:val="24"/>
          <w:lang w:eastAsia="ru-RU"/>
        </w:rPr>
        <w:t xml:space="preserve">- </w:t>
      </w:r>
      <w:r w:rsidR="00461432">
        <w:rPr>
          <w:rFonts w:ascii="Times New Roman" w:eastAsia="Times New Roman" w:hAnsi="Times New Roman"/>
          <w:i/>
          <w:sz w:val="24"/>
          <w:szCs w:val="24"/>
          <w:lang w:eastAsia="ru-RU"/>
        </w:rPr>
        <w:t>К</w:t>
      </w:r>
      <w:r w:rsidRPr="00F412E6">
        <w:rPr>
          <w:rFonts w:ascii="Times New Roman" w:eastAsia="Times New Roman" w:hAnsi="Times New Roman"/>
          <w:i/>
          <w:sz w:val="24"/>
          <w:szCs w:val="24"/>
          <w:lang w:eastAsia="ru-RU"/>
        </w:rPr>
        <w:t xml:space="preserve">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 </w:t>
      </w:r>
    </w:p>
    <w:p w:rsidR="00F412E6" w:rsidRPr="00F412E6" w:rsidRDefault="00F412E6" w:rsidP="00F412E6">
      <w:pPr>
        <w:spacing w:before="168" w:after="0" w:line="288" w:lineRule="atLeast"/>
        <w:ind w:firstLine="540"/>
        <w:jc w:val="both"/>
        <w:rPr>
          <w:rFonts w:ascii="Times New Roman" w:eastAsia="Times New Roman" w:hAnsi="Times New Roman"/>
          <w:b/>
          <w:sz w:val="24"/>
          <w:szCs w:val="24"/>
          <w:lang w:eastAsia="ru-RU"/>
        </w:rPr>
      </w:pPr>
      <w:r w:rsidRPr="00F412E6">
        <w:rPr>
          <w:rFonts w:ascii="Times New Roman" w:eastAsia="Times New Roman" w:hAnsi="Times New Roman"/>
          <w:b/>
          <w:sz w:val="24"/>
          <w:szCs w:val="24"/>
          <w:lang w:eastAsia="ru-RU"/>
        </w:rPr>
        <w:t xml:space="preserve">в случае приобретения приборов, оборудования для оснащения медицинского пункта (здравпункта, кабинета) страхователя: </w:t>
      </w:r>
    </w:p>
    <w:p w:rsidR="00F412E6" w:rsidRPr="00F412E6" w:rsidRDefault="00461432" w:rsidP="00F412E6">
      <w:pPr>
        <w:spacing w:before="168" w:after="0" w:line="288" w:lineRule="atLeast"/>
        <w:ind w:firstLine="54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Л</w:t>
      </w:r>
      <w:r w:rsidR="00F412E6" w:rsidRPr="00F412E6">
        <w:rPr>
          <w:rFonts w:ascii="Times New Roman" w:eastAsia="Times New Roman" w:hAnsi="Times New Roman"/>
          <w:i/>
          <w:sz w:val="24"/>
          <w:szCs w:val="24"/>
          <w:lang w:eastAsia="ru-RU"/>
        </w:rPr>
        <w:t xml:space="preserve">окальный нормативный акт по созданию медицинского пункта (здравпункта, кабинета) и (или) утверждению положения медицинского пункта (здравпункта, кабинета); </w:t>
      </w:r>
    </w:p>
    <w:p w:rsidR="00F412E6" w:rsidRPr="00F412E6" w:rsidRDefault="00461432" w:rsidP="00F412E6">
      <w:pPr>
        <w:spacing w:before="168" w:after="0" w:line="288" w:lineRule="atLeast"/>
        <w:ind w:firstLine="54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П</w:t>
      </w:r>
      <w:r w:rsidR="00F412E6" w:rsidRPr="00F412E6">
        <w:rPr>
          <w:rFonts w:ascii="Times New Roman" w:eastAsia="Times New Roman" w:hAnsi="Times New Roman"/>
          <w:i/>
          <w:sz w:val="24"/>
          <w:szCs w:val="24"/>
          <w:lang w:eastAsia="ru-RU"/>
        </w:rPr>
        <w:t xml:space="preserve">еречень приобретаемого оборудования с указанием количества, стоимости и номеров регистрационных удостоверений; </w:t>
      </w:r>
    </w:p>
    <w:p w:rsidR="00F412E6" w:rsidRPr="00F412E6" w:rsidRDefault="00461432" w:rsidP="00F412E6">
      <w:pPr>
        <w:spacing w:before="168" w:after="0" w:line="288" w:lineRule="atLeast"/>
        <w:ind w:firstLine="54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К</w:t>
      </w:r>
      <w:r w:rsidR="00024680">
        <w:rPr>
          <w:rFonts w:ascii="Times New Roman" w:eastAsia="Times New Roman" w:hAnsi="Times New Roman"/>
          <w:i/>
          <w:sz w:val="24"/>
          <w:szCs w:val="24"/>
          <w:lang w:eastAsia="ru-RU"/>
        </w:rPr>
        <w:t>опия</w:t>
      </w:r>
      <w:r w:rsidR="00F412E6" w:rsidRPr="00F412E6">
        <w:rPr>
          <w:rFonts w:ascii="Times New Roman" w:eastAsia="Times New Roman" w:hAnsi="Times New Roman"/>
          <w:i/>
          <w:sz w:val="24"/>
          <w:szCs w:val="24"/>
          <w:lang w:eastAsia="ru-RU"/>
        </w:rPr>
        <w:t xml:space="preserve"> договора на приобретение соответствующего оборудования; </w:t>
      </w:r>
    </w:p>
    <w:p w:rsidR="00F412E6" w:rsidRPr="00F412E6" w:rsidRDefault="00461432" w:rsidP="00F412E6">
      <w:pPr>
        <w:spacing w:before="168" w:after="0" w:line="288" w:lineRule="atLeast"/>
        <w:ind w:firstLine="54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К</w:t>
      </w:r>
      <w:r w:rsidR="00F412E6" w:rsidRPr="00F412E6">
        <w:rPr>
          <w:rFonts w:ascii="Times New Roman" w:eastAsia="Times New Roman" w:hAnsi="Times New Roman"/>
          <w:i/>
          <w:sz w:val="24"/>
          <w:szCs w:val="24"/>
          <w:lang w:eastAsia="ru-RU"/>
        </w:rPr>
        <w:t xml:space="preserve">опии документов, обосновывающих приобретение страхователем оборудования и их количество; </w:t>
      </w:r>
    </w:p>
    <w:p w:rsidR="00F412E6" w:rsidRPr="00F412E6" w:rsidRDefault="00461432" w:rsidP="00F412E6">
      <w:pPr>
        <w:spacing w:before="168"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Т</w:t>
      </w:r>
      <w:r w:rsidR="00F412E6" w:rsidRPr="00F412E6">
        <w:rPr>
          <w:rFonts w:ascii="Times New Roman" w:eastAsia="Times New Roman" w:hAnsi="Times New Roman"/>
          <w:i/>
          <w:sz w:val="24"/>
          <w:szCs w:val="24"/>
          <w:lang w:eastAsia="ru-RU"/>
        </w:rPr>
        <w:t>ехническую документацию, подтверждающую использование указанного оборудовани</w:t>
      </w:r>
      <w:r w:rsidR="00F412E6" w:rsidRPr="00F412E6">
        <w:rPr>
          <w:rFonts w:ascii="Times New Roman" w:eastAsia="Times New Roman" w:hAnsi="Times New Roman"/>
          <w:sz w:val="24"/>
          <w:szCs w:val="24"/>
          <w:lang w:eastAsia="ru-RU"/>
        </w:rPr>
        <w:t xml:space="preserve">я; </w:t>
      </w:r>
    </w:p>
    <w:p w:rsidR="00F412E6" w:rsidRDefault="00F412E6" w:rsidP="00762F4B">
      <w:pPr>
        <w:spacing w:after="0" w:line="240" w:lineRule="auto"/>
        <w:ind w:firstLine="540"/>
        <w:jc w:val="both"/>
        <w:rPr>
          <w:rFonts w:ascii="Times New Roman" w:eastAsia="Times New Roman" w:hAnsi="Times New Roman"/>
          <w:sz w:val="24"/>
          <w:szCs w:val="24"/>
          <w:lang w:eastAsia="ru-RU"/>
        </w:rPr>
      </w:pPr>
    </w:p>
    <w:p w:rsidR="005138BB" w:rsidRPr="00F412E6" w:rsidRDefault="005138BB" w:rsidP="005138BB">
      <w:pPr>
        <w:autoSpaceDE w:val="0"/>
        <w:autoSpaceDN w:val="0"/>
        <w:adjustRightInd w:val="0"/>
        <w:spacing w:after="0" w:line="240" w:lineRule="auto"/>
        <w:ind w:firstLine="540"/>
        <w:jc w:val="both"/>
        <w:rPr>
          <w:rFonts w:ascii="Times New Roman" w:eastAsia="Times New Roman" w:hAnsi="Times New Roman"/>
          <w:i/>
          <w:sz w:val="24"/>
          <w:szCs w:val="24"/>
          <w:lang w:eastAsia="ru-RU"/>
        </w:rPr>
      </w:pPr>
      <w:r w:rsidRPr="00F412E6">
        <w:rPr>
          <w:rFonts w:ascii="Times New Roman" w:eastAsiaTheme="minorHAnsi" w:hAnsi="Times New Roman"/>
          <w:i/>
          <w:sz w:val="24"/>
          <w:szCs w:val="24"/>
        </w:rPr>
        <w:t>- Копии п</w:t>
      </w:r>
      <w:r w:rsidRPr="00F412E6">
        <w:rPr>
          <w:rFonts w:ascii="Times New Roman" w:eastAsia="Times New Roman" w:hAnsi="Times New Roman"/>
          <w:i/>
          <w:sz w:val="24"/>
          <w:szCs w:val="24"/>
          <w:lang w:eastAsia="ru-RU"/>
        </w:rPr>
        <w:t>латежных документов, подтверждающие оплату товаров (работ, услуг);</w:t>
      </w:r>
    </w:p>
    <w:p w:rsidR="005138BB" w:rsidRPr="00F412E6" w:rsidRDefault="005138BB" w:rsidP="005138BB">
      <w:pPr>
        <w:autoSpaceDE w:val="0"/>
        <w:autoSpaceDN w:val="0"/>
        <w:adjustRightInd w:val="0"/>
        <w:spacing w:after="0" w:line="240" w:lineRule="auto"/>
        <w:ind w:firstLine="540"/>
        <w:jc w:val="both"/>
        <w:rPr>
          <w:rFonts w:ascii="Times New Roman" w:hAnsi="Times New Roman"/>
          <w:i/>
          <w:sz w:val="24"/>
          <w:szCs w:val="24"/>
        </w:rPr>
      </w:pPr>
      <w:r w:rsidRPr="00F412E6">
        <w:rPr>
          <w:rFonts w:ascii="Times New Roman" w:hAnsi="Times New Roman"/>
          <w:i/>
          <w:sz w:val="24"/>
          <w:szCs w:val="24"/>
        </w:rPr>
        <w:t>- Копии актов выполненных работ, или счет-фактура;</w:t>
      </w:r>
    </w:p>
    <w:p w:rsidR="005138BB" w:rsidRPr="00F412E6" w:rsidRDefault="005138BB" w:rsidP="005138BB">
      <w:pPr>
        <w:autoSpaceDE w:val="0"/>
        <w:autoSpaceDN w:val="0"/>
        <w:adjustRightInd w:val="0"/>
        <w:spacing w:after="0" w:line="240" w:lineRule="auto"/>
        <w:ind w:firstLine="540"/>
        <w:jc w:val="both"/>
        <w:rPr>
          <w:rFonts w:ascii="Times New Roman" w:hAnsi="Times New Roman"/>
          <w:i/>
          <w:sz w:val="24"/>
          <w:szCs w:val="24"/>
        </w:rPr>
      </w:pPr>
      <w:r w:rsidRPr="00F412E6">
        <w:rPr>
          <w:rFonts w:ascii="Times New Roman" w:hAnsi="Times New Roman"/>
          <w:i/>
          <w:sz w:val="24"/>
          <w:szCs w:val="24"/>
        </w:rPr>
        <w:t>- Копии счетов на оплату (при наличии).</w:t>
      </w:r>
    </w:p>
    <w:p w:rsidR="002602AC" w:rsidRDefault="002602AC" w:rsidP="005138BB">
      <w:pPr>
        <w:autoSpaceDE w:val="0"/>
        <w:autoSpaceDN w:val="0"/>
        <w:adjustRightInd w:val="0"/>
        <w:spacing w:after="0" w:line="240" w:lineRule="auto"/>
        <w:ind w:firstLine="540"/>
        <w:jc w:val="both"/>
        <w:rPr>
          <w:rFonts w:ascii="Times New Roman" w:hAnsi="Times New Roman"/>
          <w:sz w:val="24"/>
          <w:szCs w:val="24"/>
        </w:rPr>
      </w:pPr>
    </w:p>
    <w:p w:rsidR="00346545" w:rsidRPr="00D23C08" w:rsidRDefault="001A7277" w:rsidP="004F1943">
      <w:pPr>
        <w:spacing w:after="0" w:line="240" w:lineRule="auto"/>
        <w:jc w:val="center"/>
        <w:rPr>
          <w:rFonts w:ascii="Times New Roman" w:eastAsia="Times New Roman" w:hAnsi="Times New Roman"/>
          <w:b/>
          <w:sz w:val="26"/>
          <w:szCs w:val="26"/>
          <w:u w:val="single"/>
          <w:lang w:eastAsia="ru-RU"/>
        </w:rPr>
      </w:pPr>
      <w:r w:rsidRPr="00D23C08">
        <w:rPr>
          <w:rFonts w:ascii="Times New Roman" w:eastAsia="Times New Roman" w:hAnsi="Times New Roman"/>
          <w:b/>
          <w:sz w:val="26"/>
          <w:szCs w:val="26"/>
          <w:u w:val="single"/>
          <w:lang w:eastAsia="ru-RU"/>
        </w:rPr>
        <w:lastRenderedPageBreak/>
        <w:t>15. О</w:t>
      </w:r>
      <w:r w:rsidR="00346545" w:rsidRPr="00D23C08">
        <w:rPr>
          <w:rFonts w:ascii="Times New Roman" w:eastAsia="Times New Roman" w:hAnsi="Times New Roman"/>
          <w:b/>
          <w:sz w:val="26"/>
          <w:szCs w:val="26"/>
          <w:u w:val="single"/>
          <w:lang w:eastAsia="ru-RU"/>
        </w:rPr>
        <w:t>беспечение бесплатной выдачи молока или других равноценных пищевых продуктов работникам, занятым на рабочих ме</w:t>
      </w:r>
      <w:r w:rsidR="004F1943" w:rsidRPr="00D23C08">
        <w:rPr>
          <w:rFonts w:ascii="Times New Roman" w:eastAsia="Times New Roman" w:hAnsi="Times New Roman"/>
          <w:b/>
          <w:sz w:val="26"/>
          <w:szCs w:val="26"/>
          <w:u w:val="single"/>
          <w:lang w:eastAsia="ru-RU"/>
        </w:rPr>
        <w:t>стах с вредными условиями труда</w:t>
      </w:r>
    </w:p>
    <w:p w:rsidR="004F1943" w:rsidRPr="00346545" w:rsidRDefault="004F1943" w:rsidP="004F1943">
      <w:pPr>
        <w:spacing w:after="0" w:line="240" w:lineRule="auto"/>
        <w:jc w:val="center"/>
        <w:rPr>
          <w:rFonts w:ascii="Times New Roman" w:eastAsia="Times New Roman" w:hAnsi="Times New Roman"/>
          <w:b/>
          <w:sz w:val="27"/>
          <w:szCs w:val="27"/>
          <w:u w:val="single"/>
          <w:lang w:eastAsia="ru-RU"/>
        </w:rPr>
      </w:pPr>
    </w:p>
    <w:p w:rsidR="001A7277" w:rsidRDefault="001A7277" w:rsidP="00762F4B">
      <w:pPr>
        <w:spacing w:after="0" w:line="240" w:lineRule="auto"/>
        <w:ind w:firstLine="540"/>
        <w:jc w:val="both"/>
        <w:rPr>
          <w:rFonts w:ascii="Times New Roman" w:eastAsia="Times New Roman" w:hAnsi="Times New Roman"/>
          <w:i/>
          <w:sz w:val="24"/>
          <w:szCs w:val="24"/>
          <w:lang w:eastAsia="ru-RU"/>
        </w:rPr>
      </w:pPr>
      <w:r w:rsidRPr="00744389">
        <w:rPr>
          <w:rFonts w:ascii="Times New Roman" w:eastAsia="Times New Roman" w:hAnsi="Times New Roman"/>
          <w:i/>
          <w:sz w:val="24"/>
          <w:szCs w:val="24"/>
          <w:lang w:eastAsia="ru-RU"/>
        </w:rPr>
        <w:t xml:space="preserve">- </w:t>
      </w:r>
      <w:r w:rsidR="004F1943" w:rsidRPr="00744389">
        <w:rPr>
          <w:rFonts w:ascii="Times New Roman" w:eastAsia="Times New Roman" w:hAnsi="Times New Roman"/>
          <w:i/>
          <w:sz w:val="24"/>
          <w:szCs w:val="24"/>
          <w:lang w:eastAsia="ru-RU"/>
        </w:rPr>
        <w:t>П</w:t>
      </w:r>
      <w:r w:rsidRPr="00744389">
        <w:rPr>
          <w:rFonts w:ascii="Times New Roman" w:eastAsia="Times New Roman" w:hAnsi="Times New Roman"/>
          <w:i/>
          <w:sz w:val="24"/>
          <w:szCs w:val="24"/>
          <w:lang w:eastAsia="ru-RU"/>
        </w:rPr>
        <w:t xml:space="preserve">еречень работников, которым выдано молоко или другие равноценные пищевые продукты с указанием их профессий (должностей),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Перечнем вредных производственных факторов; </w:t>
      </w:r>
    </w:p>
    <w:p w:rsidR="00744389" w:rsidRPr="00744389" w:rsidRDefault="00744389" w:rsidP="00762F4B">
      <w:pPr>
        <w:spacing w:after="0" w:line="240" w:lineRule="auto"/>
        <w:ind w:firstLine="540"/>
        <w:jc w:val="both"/>
        <w:rPr>
          <w:rFonts w:ascii="Times New Roman" w:eastAsia="Times New Roman" w:hAnsi="Times New Roman"/>
          <w:i/>
          <w:sz w:val="24"/>
          <w:szCs w:val="24"/>
          <w:lang w:eastAsia="ru-RU"/>
        </w:rPr>
      </w:pPr>
    </w:p>
    <w:p w:rsidR="001A7277" w:rsidRDefault="001A7277" w:rsidP="004F1943">
      <w:pPr>
        <w:spacing w:after="0" w:line="240" w:lineRule="auto"/>
        <w:ind w:firstLine="540"/>
        <w:jc w:val="both"/>
        <w:rPr>
          <w:rFonts w:ascii="Times New Roman" w:eastAsia="Times New Roman" w:hAnsi="Times New Roman"/>
          <w:i/>
          <w:sz w:val="24"/>
          <w:szCs w:val="24"/>
          <w:lang w:eastAsia="ru-RU"/>
        </w:rPr>
      </w:pPr>
      <w:r w:rsidRPr="00744389">
        <w:rPr>
          <w:rFonts w:ascii="Times New Roman" w:eastAsia="Times New Roman" w:hAnsi="Times New Roman"/>
          <w:i/>
          <w:sz w:val="24"/>
          <w:szCs w:val="24"/>
          <w:lang w:eastAsia="ru-RU"/>
        </w:rPr>
        <w:t xml:space="preserve">- </w:t>
      </w:r>
      <w:r w:rsidR="004F1943" w:rsidRPr="00744389">
        <w:rPr>
          <w:rFonts w:ascii="Times New Roman" w:eastAsia="Times New Roman" w:hAnsi="Times New Roman"/>
          <w:i/>
          <w:sz w:val="24"/>
          <w:szCs w:val="24"/>
          <w:lang w:eastAsia="ru-RU"/>
        </w:rPr>
        <w:t>С</w:t>
      </w:r>
      <w:r w:rsidRPr="00744389">
        <w:rPr>
          <w:rFonts w:ascii="Times New Roman" w:eastAsia="Times New Roman" w:hAnsi="Times New Roman"/>
          <w:i/>
          <w:sz w:val="24"/>
          <w:szCs w:val="24"/>
          <w:lang w:eastAsia="ru-RU"/>
        </w:rPr>
        <w:t>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w:t>
      </w:r>
    </w:p>
    <w:p w:rsidR="00744389" w:rsidRPr="00744389" w:rsidRDefault="00744389" w:rsidP="004F1943">
      <w:pPr>
        <w:spacing w:after="0" w:line="240" w:lineRule="auto"/>
        <w:ind w:firstLine="540"/>
        <w:jc w:val="both"/>
        <w:rPr>
          <w:rFonts w:ascii="Times New Roman" w:eastAsia="Times New Roman" w:hAnsi="Times New Roman"/>
          <w:i/>
          <w:sz w:val="24"/>
          <w:szCs w:val="24"/>
          <w:lang w:eastAsia="ru-RU"/>
        </w:rPr>
      </w:pPr>
    </w:p>
    <w:p w:rsidR="001A7277" w:rsidRDefault="001A7277" w:rsidP="004F1943">
      <w:pPr>
        <w:spacing w:after="0" w:line="240" w:lineRule="auto"/>
        <w:ind w:firstLine="540"/>
        <w:jc w:val="both"/>
        <w:rPr>
          <w:rFonts w:ascii="Times New Roman" w:eastAsia="Times New Roman" w:hAnsi="Times New Roman"/>
          <w:i/>
          <w:sz w:val="24"/>
          <w:szCs w:val="24"/>
          <w:lang w:eastAsia="ru-RU"/>
        </w:rPr>
      </w:pPr>
      <w:r w:rsidRPr="00744389">
        <w:rPr>
          <w:rFonts w:ascii="Times New Roman" w:eastAsia="Times New Roman" w:hAnsi="Times New Roman"/>
          <w:i/>
          <w:sz w:val="24"/>
          <w:szCs w:val="24"/>
          <w:lang w:eastAsia="ru-RU"/>
        </w:rPr>
        <w:t xml:space="preserve"> - </w:t>
      </w:r>
      <w:r w:rsidR="004F1943" w:rsidRPr="00744389">
        <w:rPr>
          <w:rFonts w:ascii="Times New Roman" w:eastAsia="Times New Roman" w:hAnsi="Times New Roman"/>
          <w:i/>
          <w:sz w:val="24"/>
          <w:szCs w:val="24"/>
          <w:lang w:eastAsia="ru-RU"/>
        </w:rPr>
        <w:t>К</w:t>
      </w:r>
      <w:r w:rsidRPr="00744389">
        <w:rPr>
          <w:rFonts w:ascii="Times New Roman" w:eastAsia="Times New Roman" w:hAnsi="Times New Roman"/>
          <w:i/>
          <w:sz w:val="24"/>
          <w:szCs w:val="24"/>
          <w:lang w:eastAsia="ru-RU"/>
        </w:rPr>
        <w:t xml:space="preserve">опии договоров страхователя на закупку молока или других равноценных пищевых продуктов; </w:t>
      </w:r>
    </w:p>
    <w:p w:rsidR="00744389" w:rsidRPr="00744389" w:rsidRDefault="00744389" w:rsidP="004F1943">
      <w:pPr>
        <w:spacing w:after="0" w:line="240" w:lineRule="auto"/>
        <w:ind w:firstLine="540"/>
        <w:jc w:val="both"/>
        <w:rPr>
          <w:rFonts w:ascii="Times New Roman" w:eastAsia="Times New Roman" w:hAnsi="Times New Roman"/>
          <w:i/>
          <w:sz w:val="24"/>
          <w:szCs w:val="24"/>
          <w:lang w:eastAsia="ru-RU"/>
        </w:rPr>
      </w:pPr>
    </w:p>
    <w:p w:rsidR="001A7277" w:rsidRDefault="001A7277" w:rsidP="004F1943">
      <w:pPr>
        <w:spacing w:after="0" w:line="240" w:lineRule="auto"/>
        <w:ind w:firstLine="540"/>
        <w:jc w:val="both"/>
        <w:rPr>
          <w:rFonts w:ascii="Times New Roman" w:eastAsia="Times New Roman" w:hAnsi="Times New Roman"/>
          <w:i/>
          <w:sz w:val="24"/>
          <w:szCs w:val="24"/>
          <w:lang w:eastAsia="ru-RU"/>
        </w:rPr>
      </w:pPr>
      <w:r w:rsidRPr="00744389">
        <w:rPr>
          <w:rFonts w:ascii="Times New Roman" w:eastAsia="Times New Roman" w:hAnsi="Times New Roman"/>
          <w:i/>
          <w:sz w:val="24"/>
          <w:szCs w:val="24"/>
          <w:lang w:eastAsia="ru-RU"/>
        </w:rPr>
        <w:t xml:space="preserve">- </w:t>
      </w:r>
      <w:r w:rsidR="004F1943" w:rsidRPr="00744389">
        <w:rPr>
          <w:rFonts w:ascii="Times New Roman" w:eastAsia="Times New Roman" w:hAnsi="Times New Roman"/>
          <w:i/>
          <w:sz w:val="24"/>
          <w:szCs w:val="24"/>
          <w:lang w:eastAsia="ru-RU"/>
        </w:rPr>
        <w:t>Р</w:t>
      </w:r>
      <w:r w:rsidRPr="00744389">
        <w:rPr>
          <w:rFonts w:ascii="Times New Roman" w:eastAsia="Times New Roman" w:hAnsi="Times New Roman"/>
          <w:i/>
          <w:sz w:val="24"/>
          <w:szCs w:val="24"/>
          <w:lang w:eastAsia="ru-RU"/>
        </w:rPr>
        <w:t>асчет стоимости молока или других равноценных пищевых продуктов</w:t>
      </w:r>
      <w:r w:rsidR="005A7CDF" w:rsidRPr="00744389">
        <w:rPr>
          <w:rFonts w:ascii="Times New Roman" w:eastAsia="Times New Roman" w:hAnsi="Times New Roman"/>
          <w:i/>
          <w:sz w:val="24"/>
          <w:szCs w:val="24"/>
          <w:lang w:eastAsia="ru-RU"/>
        </w:rPr>
        <w:t>;</w:t>
      </w:r>
      <w:r w:rsidRPr="00744389">
        <w:rPr>
          <w:rFonts w:ascii="Times New Roman" w:eastAsia="Times New Roman" w:hAnsi="Times New Roman"/>
          <w:i/>
          <w:sz w:val="24"/>
          <w:szCs w:val="24"/>
          <w:lang w:eastAsia="ru-RU"/>
        </w:rPr>
        <w:t xml:space="preserve"> </w:t>
      </w:r>
    </w:p>
    <w:p w:rsidR="00744389" w:rsidRPr="00744389" w:rsidRDefault="00744389" w:rsidP="004F1943">
      <w:pPr>
        <w:spacing w:after="0" w:line="240" w:lineRule="auto"/>
        <w:ind w:firstLine="540"/>
        <w:jc w:val="both"/>
        <w:rPr>
          <w:rFonts w:ascii="Times New Roman" w:eastAsia="Times New Roman" w:hAnsi="Times New Roman"/>
          <w:i/>
          <w:sz w:val="24"/>
          <w:szCs w:val="24"/>
          <w:lang w:eastAsia="ru-RU"/>
        </w:rPr>
      </w:pPr>
    </w:p>
    <w:p w:rsidR="005A7CDF" w:rsidRDefault="005A7CDF" w:rsidP="005A7CDF">
      <w:pPr>
        <w:autoSpaceDE w:val="0"/>
        <w:autoSpaceDN w:val="0"/>
        <w:adjustRightInd w:val="0"/>
        <w:spacing w:after="0" w:line="240" w:lineRule="auto"/>
        <w:ind w:firstLine="540"/>
        <w:jc w:val="both"/>
        <w:rPr>
          <w:rFonts w:ascii="Times New Roman" w:eastAsia="Times New Roman" w:hAnsi="Times New Roman"/>
          <w:i/>
          <w:sz w:val="24"/>
          <w:szCs w:val="24"/>
          <w:lang w:eastAsia="ru-RU"/>
        </w:rPr>
      </w:pPr>
      <w:r w:rsidRPr="00744389">
        <w:rPr>
          <w:rFonts w:ascii="Times New Roman" w:eastAsiaTheme="minorHAnsi" w:hAnsi="Times New Roman"/>
          <w:i/>
          <w:sz w:val="24"/>
          <w:szCs w:val="24"/>
        </w:rPr>
        <w:t>- Копии п</w:t>
      </w:r>
      <w:r w:rsidRPr="00744389">
        <w:rPr>
          <w:rFonts w:ascii="Times New Roman" w:eastAsia="Times New Roman" w:hAnsi="Times New Roman"/>
          <w:i/>
          <w:sz w:val="24"/>
          <w:szCs w:val="24"/>
          <w:lang w:eastAsia="ru-RU"/>
        </w:rPr>
        <w:t>латежных документов, подтверждающие оплату товаров (работ, услуг);</w:t>
      </w:r>
    </w:p>
    <w:p w:rsidR="00744389" w:rsidRPr="00744389" w:rsidRDefault="00744389" w:rsidP="005A7CDF">
      <w:pPr>
        <w:autoSpaceDE w:val="0"/>
        <w:autoSpaceDN w:val="0"/>
        <w:adjustRightInd w:val="0"/>
        <w:spacing w:after="0" w:line="240" w:lineRule="auto"/>
        <w:ind w:firstLine="540"/>
        <w:jc w:val="both"/>
        <w:rPr>
          <w:rFonts w:ascii="Times New Roman" w:eastAsia="Times New Roman" w:hAnsi="Times New Roman"/>
          <w:i/>
          <w:sz w:val="24"/>
          <w:szCs w:val="24"/>
          <w:lang w:eastAsia="ru-RU"/>
        </w:rPr>
      </w:pPr>
    </w:p>
    <w:p w:rsidR="005A7CDF" w:rsidRDefault="005A7CDF" w:rsidP="005A7CDF">
      <w:pPr>
        <w:autoSpaceDE w:val="0"/>
        <w:autoSpaceDN w:val="0"/>
        <w:adjustRightInd w:val="0"/>
        <w:spacing w:after="0" w:line="240" w:lineRule="auto"/>
        <w:ind w:firstLine="540"/>
        <w:jc w:val="both"/>
        <w:rPr>
          <w:rFonts w:ascii="Times New Roman" w:hAnsi="Times New Roman"/>
          <w:i/>
          <w:sz w:val="24"/>
          <w:szCs w:val="24"/>
        </w:rPr>
      </w:pPr>
      <w:r w:rsidRPr="00744389">
        <w:rPr>
          <w:rFonts w:ascii="Times New Roman" w:hAnsi="Times New Roman"/>
          <w:i/>
          <w:sz w:val="24"/>
          <w:szCs w:val="24"/>
        </w:rPr>
        <w:t>- Копии актов выполненных работ, или счет-фактура;</w:t>
      </w:r>
    </w:p>
    <w:p w:rsidR="00744389" w:rsidRPr="00744389" w:rsidRDefault="00744389" w:rsidP="005A7CDF">
      <w:pPr>
        <w:autoSpaceDE w:val="0"/>
        <w:autoSpaceDN w:val="0"/>
        <w:adjustRightInd w:val="0"/>
        <w:spacing w:after="0" w:line="240" w:lineRule="auto"/>
        <w:ind w:firstLine="540"/>
        <w:jc w:val="both"/>
        <w:rPr>
          <w:rFonts w:ascii="Times New Roman" w:hAnsi="Times New Roman"/>
          <w:i/>
          <w:sz w:val="24"/>
          <w:szCs w:val="24"/>
        </w:rPr>
      </w:pPr>
    </w:p>
    <w:p w:rsidR="005A7CDF" w:rsidRPr="00744389" w:rsidRDefault="005A7CDF" w:rsidP="005A7CDF">
      <w:pPr>
        <w:autoSpaceDE w:val="0"/>
        <w:autoSpaceDN w:val="0"/>
        <w:adjustRightInd w:val="0"/>
        <w:spacing w:after="0" w:line="240" w:lineRule="auto"/>
        <w:ind w:firstLine="540"/>
        <w:jc w:val="both"/>
        <w:rPr>
          <w:rFonts w:ascii="Times New Roman" w:hAnsi="Times New Roman"/>
          <w:b/>
          <w:i/>
          <w:sz w:val="24"/>
          <w:szCs w:val="24"/>
          <w:u w:val="single"/>
        </w:rPr>
      </w:pPr>
      <w:r w:rsidRPr="00744389">
        <w:rPr>
          <w:rFonts w:ascii="Times New Roman" w:hAnsi="Times New Roman"/>
          <w:i/>
          <w:sz w:val="24"/>
          <w:szCs w:val="24"/>
        </w:rPr>
        <w:t>- Копии счетов на оплату (при наличии).</w:t>
      </w:r>
    </w:p>
    <w:p w:rsidR="00346545" w:rsidRDefault="00346545" w:rsidP="00762F4B">
      <w:pPr>
        <w:autoSpaceDE w:val="0"/>
        <w:autoSpaceDN w:val="0"/>
        <w:adjustRightInd w:val="0"/>
        <w:jc w:val="both"/>
        <w:rPr>
          <w:rFonts w:ascii="Times New Roman" w:hAnsi="Times New Roman"/>
          <w:sz w:val="24"/>
          <w:szCs w:val="24"/>
        </w:rPr>
      </w:pPr>
    </w:p>
    <w:p w:rsidR="002602AC" w:rsidRDefault="002602AC" w:rsidP="00762F4B">
      <w:pPr>
        <w:autoSpaceDE w:val="0"/>
        <w:autoSpaceDN w:val="0"/>
        <w:adjustRightInd w:val="0"/>
        <w:jc w:val="both"/>
        <w:rPr>
          <w:rFonts w:ascii="Times New Roman" w:hAnsi="Times New Roman"/>
          <w:sz w:val="24"/>
          <w:szCs w:val="24"/>
        </w:rPr>
      </w:pPr>
    </w:p>
    <w:p w:rsidR="0067745F" w:rsidRDefault="0067745F" w:rsidP="00762F4B">
      <w:pPr>
        <w:autoSpaceDE w:val="0"/>
        <w:autoSpaceDN w:val="0"/>
        <w:adjustRightInd w:val="0"/>
        <w:jc w:val="both"/>
        <w:rPr>
          <w:rFonts w:ascii="Times New Roman" w:hAnsi="Times New Roman"/>
          <w:sz w:val="24"/>
          <w:szCs w:val="24"/>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744389" w:rsidRDefault="00744389" w:rsidP="004F1943">
      <w:pPr>
        <w:spacing w:after="0" w:line="240" w:lineRule="auto"/>
        <w:jc w:val="center"/>
        <w:rPr>
          <w:rFonts w:ascii="Times New Roman" w:eastAsia="Times New Roman" w:hAnsi="Times New Roman"/>
          <w:b/>
          <w:sz w:val="26"/>
          <w:szCs w:val="26"/>
          <w:u w:val="single"/>
          <w:lang w:eastAsia="ru-RU"/>
        </w:rPr>
      </w:pPr>
    </w:p>
    <w:p w:rsidR="00346545" w:rsidRPr="00D23C08" w:rsidRDefault="001A7277" w:rsidP="004F1943">
      <w:pPr>
        <w:spacing w:after="0" w:line="240" w:lineRule="auto"/>
        <w:jc w:val="center"/>
        <w:rPr>
          <w:rFonts w:ascii="Times New Roman" w:eastAsia="Times New Roman" w:hAnsi="Times New Roman"/>
          <w:b/>
          <w:sz w:val="26"/>
          <w:szCs w:val="26"/>
          <w:u w:val="single"/>
          <w:lang w:eastAsia="ru-RU"/>
        </w:rPr>
      </w:pPr>
      <w:r w:rsidRPr="00D23C08">
        <w:rPr>
          <w:rFonts w:ascii="Times New Roman" w:eastAsia="Times New Roman" w:hAnsi="Times New Roman"/>
          <w:b/>
          <w:sz w:val="26"/>
          <w:szCs w:val="26"/>
          <w:u w:val="single"/>
          <w:lang w:eastAsia="ru-RU"/>
        </w:rPr>
        <w:lastRenderedPageBreak/>
        <w:t>16. П</w:t>
      </w:r>
      <w:r w:rsidR="00346545" w:rsidRPr="00D23C08">
        <w:rPr>
          <w:rFonts w:ascii="Times New Roman" w:eastAsia="Times New Roman" w:hAnsi="Times New Roman"/>
          <w:b/>
          <w:sz w:val="26"/>
          <w:szCs w:val="26"/>
          <w:u w:val="single"/>
          <w:lang w:eastAsia="ru-RU"/>
        </w:rPr>
        <w:t>роведение оценки профессиональных рисков</w:t>
      </w:r>
    </w:p>
    <w:p w:rsidR="004F1943" w:rsidRPr="00762F4B" w:rsidRDefault="004F1943" w:rsidP="004F1943">
      <w:pPr>
        <w:spacing w:after="0" w:line="240" w:lineRule="auto"/>
        <w:jc w:val="center"/>
        <w:rPr>
          <w:rFonts w:ascii="Times New Roman" w:eastAsia="Times New Roman" w:hAnsi="Times New Roman"/>
          <w:b/>
          <w:sz w:val="27"/>
          <w:szCs w:val="27"/>
          <w:u w:val="single"/>
          <w:lang w:eastAsia="ru-RU"/>
        </w:rPr>
      </w:pPr>
    </w:p>
    <w:p w:rsidR="00642EF1" w:rsidRPr="00642EF1" w:rsidRDefault="001A7277" w:rsidP="00642EF1">
      <w:pPr>
        <w:pStyle w:val="ConsPlusNormal"/>
        <w:spacing w:before="240"/>
        <w:ind w:firstLine="540"/>
        <w:jc w:val="both"/>
        <w:rPr>
          <w:i/>
        </w:rPr>
      </w:pPr>
      <w:r w:rsidRPr="00762F4B">
        <w:rPr>
          <w:rFonts w:eastAsia="Times New Roman"/>
        </w:rPr>
        <w:t xml:space="preserve">- </w:t>
      </w:r>
      <w:r w:rsidR="00642EF1" w:rsidRPr="00642EF1">
        <w:rPr>
          <w:rFonts w:eastAsia="Times New Roman"/>
          <w:i/>
        </w:rPr>
        <w:t>К</w:t>
      </w:r>
      <w:r w:rsidR="00675C09">
        <w:rPr>
          <w:i/>
        </w:rPr>
        <w:t>опия</w:t>
      </w:r>
      <w:r w:rsidR="00642EF1" w:rsidRPr="00642EF1">
        <w:rPr>
          <w:i/>
        </w:rPr>
        <w:t xml:space="preserve">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1A7277" w:rsidRPr="001A7277" w:rsidRDefault="001A7277" w:rsidP="004F1943">
      <w:pPr>
        <w:spacing w:after="0" w:line="240" w:lineRule="auto"/>
        <w:ind w:firstLine="540"/>
        <w:jc w:val="both"/>
        <w:rPr>
          <w:rFonts w:ascii="Times New Roman" w:eastAsia="Times New Roman" w:hAnsi="Times New Roman"/>
          <w:sz w:val="24"/>
          <w:szCs w:val="24"/>
          <w:lang w:eastAsia="ru-RU"/>
        </w:rPr>
      </w:pPr>
    </w:p>
    <w:p w:rsidR="001A7277" w:rsidRPr="00642EF1" w:rsidRDefault="001A7277" w:rsidP="004F1943">
      <w:pPr>
        <w:spacing w:after="0" w:line="240" w:lineRule="auto"/>
        <w:ind w:firstLine="540"/>
        <w:jc w:val="both"/>
        <w:rPr>
          <w:rFonts w:ascii="Times New Roman" w:eastAsia="Times New Roman" w:hAnsi="Times New Roman"/>
          <w:i/>
          <w:sz w:val="24"/>
          <w:szCs w:val="24"/>
          <w:lang w:eastAsia="ru-RU"/>
        </w:rPr>
      </w:pPr>
      <w:r w:rsidRPr="00762F4B">
        <w:rPr>
          <w:rFonts w:ascii="Times New Roman" w:eastAsia="Times New Roman" w:hAnsi="Times New Roman"/>
          <w:sz w:val="24"/>
          <w:szCs w:val="24"/>
          <w:lang w:eastAsia="ru-RU"/>
        </w:rPr>
        <w:t xml:space="preserve">- </w:t>
      </w:r>
      <w:r w:rsidR="004F1943" w:rsidRPr="00642EF1">
        <w:rPr>
          <w:rFonts w:ascii="Times New Roman" w:eastAsia="Times New Roman" w:hAnsi="Times New Roman"/>
          <w:i/>
          <w:sz w:val="24"/>
          <w:szCs w:val="24"/>
          <w:lang w:eastAsia="ru-RU"/>
        </w:rPr>
        <w:t>С</w:t>
      </w:r>
      <w:r w:rsidRPr="00642EF1">
        <w:rPr>
          <w:rFonts w:ascii="Times New Roman" w:eastAsia="Times New Roman" w:hAnsi="Times New Roman"/>
          <w:i/>
          <w:sz w:val="24"/>
          <w:szCs w:val="24"/>
          <w:lang w:eastAsia="ru-RU"/>
        </w:rPr>
        <w:t xml:space="preserve">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w:t>
      </w:r>
      <w:proofErr w:type="spellStart"/>
      <w:r w:rsidR="005A7CDF" w:rsidRPr="00642EF1">
        <w:rPr>
          <w:rFonts w:ascii="Times New Roman" w:eastAsia="Times New Roman" w:hAnsi="Times New Roman"/>
          <w:i/>
          <w:sz w:val="24"/>
          <w:szCs w:val="24"/>
          <w:lang w:eastAsia="ru-RU"/>
        </w:rPr>
        <w:t>микропредприятий</w:t>
      </w:r>
      <w:proofErr w:type="spellEnd"/>
      <w:r w:rsidR="005A7CDF" w:rsidRPr="00642EF1">
        <w:rPr>
          <w:rFonts w:ascii="Times New Roman" w:eastAsia="Times New Roman" w:hAnsi="Times New Roman"/>
          <w:i/>
          <w:sz w:val="24"/>
          <w:szCs w:val="24"/>
          <w:lang w:eastAsia="ru-RU"/>
        </w:rPr>
        <w:t>;</w:t>
      </w:r>
    </w:p>
    <w:p w:rsidR="00642EF1" w:rsidRPr="001A7277" w:rsidRDefault="00642EF1" w:rsidP="004F1943">
      <w:pPr>
        <w:spacing w:after="0" w:line="240" w:lineRule="auto"/>
        <w:ind w:firstLine="540"/>
        <w:jc w:val="both"/>
        <w:rPr>
          <w:rFonts w:ascii="Times New Roman" w:eastAsia="Times New Roman" w:hAnsi="Times New Roman"/>
          <w:sz w:val="24"/>
          <w:szCs w:val="24"/>
          <w:lang w:eastAsia="ru-RU"/>
        </w:rPr>
      </w:pPr>
    </w:p>
    <w:p w:rsidR="005A7CDF" w:rsidRDefault="005A7CDF" w:rsidP="005A7CDF">
      <w:pPr>
        <w:autoSpaceDE w:val="0"/>
        <w:autoSpaceDN w:val="0"/>
        <w:adjustRightInd w:val="0"/>
        <w:spacing w:after="0" w:line="240" w:lineRule="auto"/>
        <w:ind w:firstLine="540"/>
        <w:jc w:val="both"/>
        <w:rPr>
          <w:rFonts w:ascii="Times New Roman" w:eastAsia="Times New Roman" w:hAnsi="Times New Roman"/>
          <w:i/>
          <w:sz w:val="24"/>
          <w:szCs w:val="24"/>
          <w:lang w:eastAsia="ru-RU"/>
        </w:rPr>
      </w:pPr>
      <w:r w:rsidRPr="005138BB">
        <w:rPr>
          <w:rFonts w:ascii="Times New Roman" w:eastAsiaTheme="minorHAnsi" w:hAnsi="Times New Roman"/>
          <w:sz w:val="24"/>
          <w:szCs w:val="24"/>
        </w:rPr>
        <w:t xml:space="preserve">- </w:t>
      </w:r>
      <w:r w:rsidRPr="00642EF1">
        <w:rPr>
          <w:rFonts w:ascii="Times New Roman" w:eastAsiaTheme="minorHAnsi" w:hAnsi="Times New Roman"/>
          <w:i/>
          <w:sz w:val="24"/>
          <w:szCs w:val="24"/>
        </w:rPr>
        <w:t>Копии п</w:t>
      </w:r>
      <w:r w:rsidRPr="00642EF1">
        <w:rPr>
          <w:rFonts w:ascii="Times New Roman" w:eastAsia="Times New Roman" w:hAnsi="Times New Roman"/>
          <w:i/>
          <w:sz w:val="24"/>
          <w:szCs w:val="24"/>
          <w:lang w:eastAsia="ru-RU"/>
        </w:rPr>
        <w:t>латежных документов, подтверждающие оплату товаров (работ, услуг);</w:t>
      </w:r>
    </w:p>
    <w:p w:rsidR="00642EF1" w:rsidRPr="00642EF1" w:rsidRDefault="00642EF1" w:rsidP="005A7CDF">
      <w:pPr>
        <w:autoSpaceDE w:val="0"/>
        <w:autoSpaceDN w:val="0"/>
        <w:adjustRightInd w:val="0"/>
        <w:spacing w:after="0" w:line="240" w:lineRule="auto"/>
        <w:ind w:firstLine="540"/>
        <w:jc w:val="both"/>
        <w:rPr>
          <w:rFonts w:ascii="Times New Roman" w:eastAsia="Times New Roman" w:hAnsi="Times New Roman"/>
          <w:i/>
          <w:sz w:val="24"/>
          <w:szCs w:val="24"/>
          <w:lang w:eastAsia="ru-RU"/>
        </w:rPr>
      </w:pPr>
    </w:p>
    <w:p w:rsidR="005A7CDF" w:rsidRDefault="005A7CDF" w:rsidP="005A7CDF">
      <w:pPr>
        <w:autoSpaceDE w:val="0"/>
        <w:autoSpaceDN w:val="0"/>
        <w:adjustRightInd w:val="0"/>
        <w:spacing w:after="0" w:line="240" w:lineRule="auto"/>
        <w:ind w:firstLine="540"/>
        <w:jc w:val="both"/>
        <w:rPr>
          <w:rFonts w:ascii="Times New Roman" w:hAnsi="Times New Roman"/>
          <w:i/>
          <w:sz w:val="24"/>
          <w:szCs w:val="24"/>
        </w:rPr>
      </w:pPr>
      <w:r w:rsidRPr="00642EF1">
        <w:rPr>
          <w:rFonts w:ascii="Times New Roman" w:hAnsi="Times New Roman"/>
          <w:i/>
          <w:sz w:val="24"/>
          <w:szCs w:val="24"/>
        </w:rPr>
        <w:t>- Копии актов выполненных работ, или счет-фактура;</w:t>
      </w:r>
    </w:p>
    <w:p w:rsidR="00642EF1" w:rsidRPr="00642EF1" w:rsidRDefault="00642EF1" w:rsidP="005A7CDF">
      <w:pPr>
        <w:autoSpaceDE w:val="0"/>
        <w:autoSpaceDN w:val="0"/>
        <w:adjustRightInd w:val="0"/>
        <w:spacing w:after="0" w:line="240" w:lineRule="auto"/>
        <w:ind w:firstLine="540"/>
        <w:jc w:val="both"/>
        <w:rPr>
          <w:rFonts w:ascii="Times New Roman" w:hAnsi="Times New Roman"/>
          <w:i/>
          <w:sz w:val="24"/>
          <w:szCs w:val="24"/>
        </w:rPr>
      </w:pPr>
    </w:p>
    <w:p w:rsidR="005A7CDF" w:rsidRPr="00642EF1" w:rsidRDefault="005A7CDF" w:rsidP="005A7CDF">
      <w:pPr>
        <w:autoSpaceDE w:val="0"/>
        <w:autoSpaceDN w:val="0"/>
        <w:adjustRightInd w:val="0"/>
        <w:spacing w:after="0" w:line="240" w:lineRule="auto"/>
        <w:ind w:firstLine="540"/>
        <w:jc w:val="both"/>
        <w:rPr>
          <w:rFonts w:ascii="Times New Roman" w:hAnsi="Times New Roman"/>
          <w:i/>
          <w:sz w:val="24"/>
          <w:szCs w:val="24"/>
        </w:rPr>
      </w:pPr>
      <w:r w:rsidRPr="00642EF1">
        <w:rPr>
          <w:rFonts w:ascii="Times New Roman" w:hAnsi="Times New Roman"/>
          <w:i/>
          <w:sz w:val="24"/>
          <w:szCs w:val="24"/>
        </w:rPr>
        <w:t>- Копии</w:t>
      </w:r>
      <w:r w:rsidR="00642EF1">
        <w:rPr>
          <w:rFonts w:ascii="Times New Roman" w:hAnsi="Times New Roman"/>
          <w:i/>
          <w:sz w:val="24"/>
          <w:szCs w:val="24"/>
        </w:rPr>
        <w:t xml:space="preserve"> счетов на оплату (при наличии),</w:t>
      </w:r>
    </w:p>
    <w:p w:rsidR="00A14AA0" w:rsidRDefault="00E3754E" w:rsidP="00A14AA0">
      <w:pPr>
        <w:autoSpaceDE w:val="0"/>
        <w:autoSpaceDN w:val="0"/>
        <w:adjustRightInd w:val="0"/>
        <w:spacing w:after="0" w:line="240" w:lineRule="auto"/>
        <w:ind w:firstLine="540"/>
        <w:jc w:val="both"/>
        <w:rPr>
          <w:rFonts w:ascii="Times New Roman" w:hAnsi="Times New Roman"/>
          <w:i/>
          <w:sz w:val="24"/>
          <w:szCs w:val="24"/>
        </w:rPr>
      </w:pPr>
      <w:r w:rsidRPr="00642EF1">
        <w:rPr>
          <w:rFonts w:ascii="Times New Roman" w:hAnsi="Times New Roman"/>
          <w:i/>
          <w:sz w:val="24"/>
          <w:szCs w:val="24"/>
        </w:rPr>
        <w:t>- План мероприятий по управлению профессиональными рисками</w:t>
      </w:r>
      <w:r w:rsidR="00642EF1">
        <w:rPr>
          <w:rFonts w:ascii="Times New Roman" w:hAnsi="Times New Roman"/>
          <w:i/>
          <w:sz w:val="24"/>
          <w:szCs w:val="24"/>
        </w:rPr>
        <w:t>,</w:t>
      </w:r>
    </w:p>
    <w:p w:rsidR="00642EF1" w:rsidRPr="00642EF1" w:rsidRDefault="00642EF1" w:rsidP="00A14AA0">
      <w:pPr>
        <w:autoSpaceDE w:val="0"/>
        <w:autoSpaceDN w:val="0"/>
        <w:adjustRightInd w:val="0"/>
        <w:spacing w:after="0" w:line="240" w:lineRule="auto"/>
        <w:ind w:firstLine="540"/>
        <w:jc w:val="both"/>
        <w:rPr>
          <w:rFonts w:ascii="Times New Roman" w:hAnsi="Times New Roman"/>
          <w:i/>
          <w:sz w:val="24"/>
          <w:szCs w:val="24"/>
        </w:rPr>
      </w:pPr>
    </w:p>
    <w:p w:rsidR="00A14AA0" w:rsidRPr="00642EF1" w:rsidRDefault="00E3754E" w:rsidP="00A14AA0">
      <w:pPr>
        <w:autoSpaceDE w:val="0"/>
        <w:autoSpaceDN w:val="0"/>
        <w:adjustRightInd w:val="0"/>
        <w:spacing w:after="0" w:line="240" w:lineRule="auto"/>
        <w:ind w:firstLine="540"/>
        <w:jc w:val="both"/>
        <w:rPr>
          <w:rFonts w:ascii="Times New Roman" w:hAnsi="Times New Roman"/>
          <w:i/>
          <w:sz w:val="24"/>
          <w:szCs w:val="24"/>
        </w:rPr>
      </w:pPr>
      <w:r w:rsidRPr="00642EF1">
        <w:rPr>
          <w:rFonts w:ascii="Times New Roman" w:hAnsi="Times New Roman"/>
          <w:i/>
          <w:sz w:val="24"/>
          <w:szCs w:val="24"/>
        </w:rPr>
        <w:t>- Перечень (реестр) рисков, ранжированный в зависимости от оцененного уровня каждого риска</w:t>
      </w:r>
      <w:r w:rsidR="00642EF1">
        <w:rPr>
          <w:rFonts w:ascii="Times New Roman" w:hAnsi="Times New Roman"/>
          <w:i/>
          <w:sz w:val="24"/>
          <w:szCs w:val="24"/>
        </w:rPr>
        <w:t>.</w:t>
      </w:r>
    </w:p>
    <w:p w:rsidR="0067745F" w:rsidRPr="00642EF1" w:rsidRDefault="0067745F" w:rsidP="00A14AA0">
      <w:pPr>
        <w:autoSpaceDE w:val="0"/>
        <w:autoSpaceDN w:val="0"/>
        <w:adjustRightInd w:val="0"/>
        <w:spacing w:after="0" w:line="240" w:lineRule="auto"/>
        <w:ind w:firstLine="540"/>
        <w:jc w:val="both"/>
        <w:rPr>
          <w:rFonts w:ascii="Times New Roman" w:hAnsi="Times New Roman"/>
          <w:i/>
          <w:sz w:val="24"/>
          <w:szCs w:val="24"/>
        </w:rPr>
      </w:pPr>
    </w:p>
    <w:p w:rsidR="002602AC" w:rsidRPr="00642EF1" w:rsidRDefault="002602AC" w:rsidP="00A14AA0">
      <w:pPr>
        <w:autoSpaceDE w:val="0"/>
        <w:autoSpaceDN w:val="0"/>
        <w:adjustRightInd w:val="0"/>
        <w:spacing w:after="0" w:line="240" w:lineRule="auto"/>
        <w:ind w:firstLine="540"/>
        <w:jc w:val="both"/>
        <w:rPr>
          <w:rFonts w:ascii="Times New Roman" w:hAnsi="Times New Roman"/>
          <w:i/>
          <w:sz w:val="24"/>
          <w:szCs w:val="24"/>
        </w:rPr>
      </w:pPr>
    </w:p>
    <w:p w:rsidR="00744389" w:rsidRDefault="00744389"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642EF1" w:rsidRDefault="00642EF1" w:rsidP="00A14AA0">
      <w:pPr>
        <w:autoSpaceDE w:val="0"/>
        <w:autoSpaceDN w:val="0"/>
        <w:adjustRightInd w:val="0"/>
        <w:spacing w:after="0" w:line="240" w:lineRule="auto"/>
        <w:ind w:firstLine="540"/>
        <w:jc w:val="both"/>
        <w:rPr>
          <w:rFonts w:ascii="Times New Roman" w:hAnsi="Times New Roman"/>
          <w:sz w:val="24"/>
          <w:szCs w:val="24"/>
        </w:rPr>
      </w:pPr>
    </w:p>
    <w:p w:rsidR="00744389" w:rsidRDefault="00744389" w:rsidP="00A14AA0">
      <w:pPr>
        <w:autoSpaceDE w:val="0"/>
        <w:autoSpaceDN w:val="0"/>
        <w:adjustRightInd w:val="0"/>
        <w:spacing w:after="0" w:line="240" w:lineRule="auto"/>
        <w:ind w:firstLine="540"/>
        <w:jc w:val="both"/>
        <w:rPr>
          <w:rFonts w:ascii="Times New Roman" w:hAnsi="Times New Roman"/>
          <w:sz w:val="24"/>
          <w:szCs w:val="24"/>
        </w:rPr>
      </w:pPr>
    </w:p>
    <w:p w:rsidR="00744389" w:rsidRDefault="00744389" w:rsidP="00A14AA0">
      <w:pPr>
        <w:autoSpaceDE w:val="0"/>
        <w:autoSpaceDN w:val="0"/>
        <w:adjustRightInd w:val="0"/>
        <w:spacing w:after="0" w:line="240" w:lineRule="auto"/>
        <w:ind w:firstLine="540"/>
        <w:jc w:val="both"/>
        <w:rPr>
          <w:rFonts w:ascii="Times New Roman" w:hAnsi="Times New Roman"/>
          <w:sz w:val="24"/>
          <w:szCs w:val="24"/>
        </w:rPr>
      </w:pPr>
    </w:p>
    <w:p w:rsidR="00744389" w:rsidRDefault="00744389" w:rsidP="00A14AA0">
      <w:pPr>
        <w:autoSpaceDE w:val="0"/>
        <w:autoSpaceDN w:val="0"/>
        <w:adjustRightInd w:val="0"/>
        <w:spacing w:after="0" w:line="240" w:lineRule="auto"/>
        <w:ind w:firstLine="540"/>
        <w:jc w:val="both"/>
        <w:rPr>
          <w:rFonts w:ascii="Times New Roman" w:hAnsi="Times New Roman"/>
          <w:sz w:val="24"/>
          <w:szCs w:val="24"/>
        </w:rPr>
      </w:pPr>
    </w:p>
    <w:p w:rsidR="002602AC" w:rsidRDefault="002602AC" w:rsidP="00A14AA0">
      <w:pPr>
        <w:autoSpaceDE w:val="0"/>
        <w:autoSpaceDN w:val="0"/>
        <w:adjustRightInd w:val="0"/>
        <w:spacing w:after="0" w:line="240" w:lineRule="auto"/>
        <w:ind w:firstLine="540"/>
        <w:jc w:val="both"/>
        <w:rPr>
          <w:rFonts w:ascii="Times New Roman" w:hAnsi="Times New Roman"/>
          <w:sz w:val="24"/>
          <w:szCs w:val="24"/>
        </w:rPr>
      </w:pPr>
    </w:p>
    <w:p w:rsidR="00E20B96" w:rsidRDefault="00E20B96" w:rsidP="00E20B96">
      <w:pPr>
        <w:pStyle w:val="ConsPlusNormal"/>
        <w:spacing w:before="240"/>
        <w:ind w:firstLine="540"/>
        <w:jc w:val="both"/>
      </w:pPr>
      <w:r>
        <w:lastRenderedPageBreak/>
        <w:t>Территориальный орган СФР принимает решение об отказе в возмещении расходов предупредительных мер в следующих случаях:</w:t>
      </w:r>
    </w:p>
    <w:p w:rsidR="00E20B96" w:rsidRDefault="00E20B96" w:rsidP="00E20B96">
      <w:pPr>
        <w:pStyle w:val="ConsPlusNormal"/>
        <w:spacing w:before="240"/>
        <w:ind w:firstLine="540"/>
        <w:jc w:val="both"/>
      </w:pPr>
      <w:r>
        <w:t>а) представ</w:t>
      </w:r>
      <w:r w:rsidR="002B01FD">
        <w:t xml:space="preserve">ленные страхователем документы </w:t>
      </w:r>
      <w:r>
        <w:t>содержат недостоверную информацию;</w:t>
      </w:r>
    </w:p>
    <w:p w:rsidR="00E20B96" w:rsidRDefault="00E20B96" w:rsidP="00E20B96">
      <w:pPr>
        <w:pStyle w:val="ConsPlusNormal"/>
        <w:spacing w:before="240"/>
        <w:ind w:firstLine="540"/>
        <w:jc w:val="both"/>
      </w:pPr>
      <w:r>
        <w:t>б) документы, которые страхователь должен представить самостоятельно</w:t>
      </w:r>
      <w:r w:rsidR="002B01FD">
        <w:t>,</w:t>
      </w:r>
      <w:r>
        <w:t xml:space="preserve"> представлены страхователем не в полном объеме.</w:t>
      </w:r>
    </w:p>
    <w:p w:rsidR="00E20B96" w:rsidRDefault="00E20B96" w:rsidP="00E20B96">
      <w:pPr>
        <w:pStyle w:val="ConsPlusNormal"/>
        <w:spacing w:before="240"/>
        <w:ind w:firstLine="540"/>
        <w:jc w:val="both"/>
      </w:pPr>
      <w:r>
        <w:t>Отказ в возмещении произведенных страхователем расходов на оплату предупредительных мер по другим основаниям не допускается.</w:t>
      </w:r>
    </w:p>
    <w:p w:rsidR="00E20B96" w:rsidRDefault="00E20B96" w:rsidP="00A14AA0">
      <w:pPr>
        <w:autoSpaceDE w:val="0"/>
        <w:autoSpaceDN w:val="0"/>
        <w:adjustRightInd w:val="0"/>
        <w:jc w:val="both"/>
        <w:rPr>
          <w:rFonts w:ascii="Times New Roman" w:hAnsi="Times New Roman"/>
          <w:b/>
          <w:color w:val="0033CC"/>
          <w:sz w:val="28"/>
          <w:szCs w:val="28"/>
        </w:rPr>
      </w:pPr>
    </w:p>
    <w:p w:rsidR="00E20B96" w:rsidRDefault="00E20B96" w:rsidP="00A14AA0">
      <w:pPr>
        <w:autoSpaceDE w:val="0"/>
        <w:autoSpaceDN w:val="0"/>
        <w:adjustRightInd w:val="0"/>
        <w:jc w:val="both"/>
        <w:rPr>
          <w:rFonts w:ascii="Times New Roman" w:hAnsi="Times New Roman"/>
          <w:b/>
          <w:color w:val="0033CC"/>
          <w:sz w:val="28"/>
          <w:szCs w:val="28"/>
        </w:rPr>
      </w:pPr>
    </w:p>
    <w:p w:rsidR="00E20B96" w:rsidRDefault="00E20B96" w:rsidP="00A14AA0">
      <w:pPr>
        <w:autoSpaceDE w:val="0"/>
        <w:autoSpaceDN w:val="0"/>
        <w:adjustRightInd w:val="0"/>
        <w:jc w:val="both"/>
        <w:rPr>
          <w:rFonts w:ascii="Times New Roman" w:hAnsi="Times New Roman"/>
          <w:b/>
          <w:color w:val="0033CC"/>
          <w:sz w:val="28"/>
          <w:szCs w:val="28"/>
        </w:rPr>
      </w:pPr>
    </w:p>
    <w:p w:rsidR="00E20B96" w:rsidRDefault="00E20B96" w:rsidP="00A14AA0">
      <w:pPr>
        <w:autoSpaceDE w:val="0"/>
        <w:autoSpaceDN w:val="0"/>
        <w:adjustRightInd w:val="0"/>
        <w:jc w:val="both"/>
        <w:rPr>
          <w:rFonts w:ascii="Times New Roman" w:hAnsi="Times New Roman"/>
          <w:b/>
          <w:color w:val="0033CC"/>
          <w:sz w:val="28"/>
          <w:szCs w:val="28"/>
        </w:rPr>
      </w:pPr>
    </w:p>
    <w:p w:rsidR="00E20B96" w:rsidRDefault="00E20B96" w:rsidP="00A14AA0">
      <w:pPr>
        <w:autoSpaceDE w:val="0"/>
        <w:autoSpaceDN w:val="0"/>
        <w:adjustRightInd w:val="0"/>
        <w:jc w:val="both"/>
        <w:rPr>
          <w:rFonts w:ascii="Times New Roman" w:hAnsi="Times New Roman"/>
          <w:b/>
          <w:color w:val="0033CC"/>
          <w:sz w:val="28"/>
          <w:szCs w:val="28"/>
        </w:rPr>
      </w:pPr>
    </w:p>
    <w:p w:rsidR="00E20B96" w:rsidRDefault="00E20B96" w:rsidP="00A14AA0">
      <w:pPr>
        <w:autoSpaceDE w:val="0"/>
        <w:autoSpaceDN w:val="0"/>
        <w:adjustRightInd w:val="0"/>
        <w:jc w:val="both"/>
        <w:rPr>
          <w:rFonts w:ascii="Times New Roman" w:hAnsi="Times New Roman"/>
          <w:b/>
          <w:color w:val="0033CC"/>
          <w:sz w:val="28"/>
          <w:szCs w:val="28"/>
        </w:rPr>
      </w:pPr>
    </w:p>
    <w:p w:rsidR="00E20B96" w:rsidRDefault="00E20B96" w:rsidP="00A14AA0">
      <w:pPr>
        <w:autoSpaceDE w:val="0"/>
        <w:autoSpaceDN w:val="0"/>
        <w:adjustRightInd w:val="0"/>
        <w:jc w:val="both"/>
        <w:rPr>
          <w:rFonts w:ascii="Times New Roman" w:hAnsi="Times New Roman"/>
          <w:b/>
          <w:color w:val="0033CC"/>
          <w:sz w:val="28"/>
          <w:szCs w:val="28"/>
        </w:rPr>
      </w:pPr>
    </w:p>
    <w:p w:rsidR="00E20B96" w:rsidRDefault="00E20B96" w:rsidP="00A14AA0">
      <w:pPr>
        <w:autoSpaceDE w:val="0"/>
        <w:autoSpaceDN w:val="0"/>
        <w:adjustRightInd w:val="0"/>
        <w:jc w:val="both"/>
        <w:rPr>
          <w:rFonts w:ascii="Times New Roman" w:hAnsi="Times New Roman"/>
          <w:b/>
          <w:color w:val="0033CC"/>
          <w:sz w:val="28"/>
          <w:szCs w:val="28"/>
        </w:rPr>
      </w:pPr>
    </w:p>
    <w:p w:rsidR="00E20B96" w:rsidRDefault="00E20B96" w:rsidP="00A14AA0">
      <w:pPr>
        <w:autoSpaceDE w:val="0"/>
        <w:autoSpaceDN w:val="0"/>
        <w:adjustRightInd w:val="0"/>
        <w:jc w:val="both"/>
        <w:rPr>
          <w:rFonts w:ascii="Times New Roman" w:hAnsi="Times New Roman"/>
          <w:b/>
          <w:color w:val="0033CC"/>
          <w:sz w:val="28"/>
          <w:szCs w:val="28"/>
        </w:rPr>
      </w:pPr>
    </w:p>
    <w:p w:rsidR="00E20B96" w:rsidRDefault="00E20B96" w:rsidP="00A14AA0">
      <w:pPr>
        <w:autoSpaceDE w:val="0"/>
        <w:autoSpaceDN w:val="0"/>
        <w:adjustRightInd w:val="0"/>
        <w:jc w:val="both"/>
        <w:rPr>
          <w:rFonts w:ascii="Times New Roman" w:hAnsi="Times New Roman"/>
          <w:b/>
          <w:color w:val="0033CC"/>
          <w:sz w:val="28"/>
          <w:szCs w:val="28"/>
        </w:rPr>
      </w:pPr>
    </w:p>
    <w:p w:rsidR="00E20B96" w:rsidRDefault="00E20B96" w:rsidP="00A14AA0">
      <w:pPr>
        <w:autoSpaceDE w:val="0"/>
        <w:autoSpaceDN w:val="0"/>
        <w:adjustRightInd w:val="0"/>
        <w:jc w:val="both"/>
        <w:rPr>
          <w:rFonts w:ascii="Times New Roman" w:hAnsi="Times New Roman"/>
          <w:b/>
          <w:color w:val="0033CC"/>
          <w:sz w:val="28"/>
          <w:szCs w:val="28"/>
        </w:rPr>
      </w:pPr>
    </w:p>
    <w:p w:rsidR="00E20B96" w:rsidRDefault="00E20B96" w:rsidP="00A14AA0">
      <w:pPr>
        <w:autoSpaceDE w:val="0"/>
        <w:autoSpaceDN w:val="0"/>
        <w:adjustRightInd w:val="0"/>
        <w:jc w:val="both"/>
        <w:rPr>
          <w:rFonts w:ascii="Times New Roman" w:hAnsi="Times New Roman"/>
          <w:b/>
          <w:color w:val="0033CC"/>
          <w:sz w:val="28"/>
          <w:szCs w:val="28"/>
        </w:rPr>
      </w:pPr>
    </w:p>
    <w:p w:rsidR="00A14AA0" w:rsidRDefault="00A14AA0" w:rsidP="005A7CDF">
      <w:pPr>
        <w:autoSpaceDE w:val="0"/>
        <w:autoSpaceDN w:val="0"/>
        <w:adjustRightInd w:val="0"/>
        <w:spacing w:after="0" w:line="240" w:lineRule="auto"/>
        <w:ind w:firstLine="540"/>
        <w:jc w:val="both"/>
        <w:rPr>
          <w:rFonts w:ascii="Times New Roman" w:hAnsi="Times New Roman"/>
          <w:b/>
          <w:sz w:val="24"/>
          <w:szCs w:val="24"/>
          <w:u w:val="single"/>
        </w:rPr>
      </w:pPr>
    </w:p>
    <w:p w:rsidR="00E20B96" w:rsidRDefault="00E20B96" w:rsidP="005A7CDF">
      <w:pPr>
        <w:autoSpaceDE w:val="0"/>
        <w:autoSpaceDN w:val="0"/>
        <w:adjustRightInd w:val="0"/>
        <w:spacing w:after="0" w:line="240" w:lineRule="auto"/>
        <w:ind w:firstLine="540"/>
        <w:jc w:val="both"/>
        <w:rPr>
          <w:rFonts w:ascii="Times New Roman" w:hAnsi="Times New Roman"/>
          <w:b/>
          <w:sz w:val="24"/>
          <w:szCs w:val="24"/>
          <w:u w:val="single"/>
        </w:rPr>
      </w:pPr>
    </w:p>
    <w:p w:rsidR="00E20B96" w:rsidRPr="005138BB" w:rsidRDefault="00E20B96" w:rsidP="005A7CDF">
      <w:pPr>
        <w:autoSpaceDE w:val="0"/>
        <w:autoSpaceDN w:val="0"/>
        <w:adjustRightInd w:val="0"/>
        <w:spacing w:after="0" w:line="240" w:lineRule="auto"/>
        <w:ind w:firstLine="540"/>
        <w:jc w:val="both"/>
        <w:rPr>
          <w:rFonts w:ascii="Times New Roman" w:hAnsi="Times New Roman"/>
          <w:b/>
          <w:sz w:val="24"/>
          <w:szCs w:val="24"/>
          <w:u w:val="single"/>
        </w:rPr>
      </w:pPr>
    </w:p>
    <w:p w:rsidR="001A7277" w:rsidRPr="00346545" w:rsidRDefault="001A7277" w:rsidP="00762F4B">
      <w:pPr>
        <w:spacing w:after="0" w:line="240" w:lineRule="auto"/>
        <w:jc w:val="both"/>
        <w:rPr>
          <w:rFonts w:ascii="Times New Roman" w:eastAsia="Times New Roman" w:hAnsi="Times New Roman"/>
          <w:b/>
          <w:sz w:val="27"/>
          <w:szCs w:val="27"/>
          <w:u w:val="single"/>
          <w:lang w:eastAsia="ru-RU"/>
        </w:rPr>
      </w:pPr>
    </w:p>
    <w:p w:rsidR="00346545" w:rsidRPr="00762F4B" w:rsidRDefault="00346545" w:rsidP="00762F4B">
      <w:pPr>
        <w:autoSpaceDE w:val="0"/>
        <w:autoSpaceDN w:val="0"/>
        <w:adjustRightInd w:val="0"/>
        <w:jc w:val="both"/>
        <w:rPr>
          <w:rFonts w:ascii="Times New Roman" w:hAnsi="Times New Roman"/>
          <w:sz w:val="24"/>
          <w:szCs w:val="24"/>
        </w:rPr>
      </w:pPr>
    </w:p>
    <w:p w:rsidR="00346545" w:rsidRPr="00762F4B" w:rsidRDefault="00346545" w:rsidP="00762F4B">
      <w:pPr>
        <w:autoSpaceDE w:val="0"/>
        <w:autoSpaceDN w:val="0"/>
        <w:adjustRightInd w:val="0"/>
        <w:jc w:val="both"/>
        <w:rPr>
          <w:rFonts w:ascii="Times New Roman" w:eastAsiaTheme="minorHAnsi" w:hAnsi="Times New Roman"/>
          <w:sz w:val="23"/>
          <w:szCs w:val="23"/>
        </w:rPr>
      </w:pPr>
    </w:p>
    <w:p w:rsidR="00346545" w:rsidRPr="00762F4B" w:rsidRDefault="00346545" w:rsidP="00762F4B">
      <w:pPr>
        <w:autoSpaceDE w:val="0"/>
        <w:autoSpaceDN w:val="0"/>
        <w:adjustRightInd w:val="0"/>
        <w:jc w:val="both"/>
        <w:rPr>
          <w:rFonts w:ascii="Times New Roman" w:eastAsiaTheme="minorHAnsi" w:hAnsi="Times New Roman"/>
          <w:sz w:val="23"/>
          <w:szCs w:val="23"/>
        </w:rPr>
      </w:pPr>
    </w:p>
    <w:p w:rsidR="003440C1" w:rsidRPr="00762F4B" w:rsidRDefault="003440C1" w:rsidP="00762F4B">
      <w:pPr>
        <w:autoSpaceDE w:val="0"/>
        <w:autoSpaceDN w:val="0"/>
        <w:adjustRightInd w:val="0"/>
        <w:jc w:val="both"/>
        <w:rPr>
          <w:rFonts w:ascii="Times New Roman" w:eastAsiaTheme="minorHAnsi" w:hAnsi="Times New Roman"/>
          <w:sz w:val="23"/>
          <w:szCs w:val="23"/>
        </w:rPr>
      </w:pPr>
    </w:p>
    <w:p w:rsidR="009C67E5" w:rsidRPr="00762F4B" w:rsidRDefault="009C67E5" w:rsidP="00762F4B">
      <w:pPr>
        <w:spacing w:after="0" w:line="240" w:lineRule="auto"/>
        <w:jc w:val="both"/>
        <w:rPr>
          <w:rFonts w:ascii="Times New Roman" w:eastAsia="Times New Roman" w:hAnsi="Times New Roman"/>
          <w:sz w:val="28"/>
          <w:szCs w:val="20"/>
          <w:lang w:eastAsia="ar-SA"/>
        </w:rPr>
      </w:pPr>
    </w:p>
    <w:p w:rsidR="00E67A6B" w:rsidRPr="00762F4B" w:rsidRDefault="00E67A6B" w:rsidP="00762F4B">
      <w:pPr>
        <w:pStyle w:val="a5"/>
      </w:pPr>
    </w:p>
    <w:p w:rsidR="00E53A46" w:rsidRPr="00762F4B" w:rsidRDefault="00E53A46" w:rsidP="00762F4B">
      <w:pPr>
        <w:pStyle w:val="a8"/>
        <w:jc w:val="both"/>
        <w:rPr>
          <w:color w:val="000000"/>
          <w:sz w:val="28"/>
          <w:szCs w:val="28"/>
        </w:rPr>
      </w:pPr>
    </w:p>
    <w:p w:rsidR="004407F4" w:rsidRPr="00762F4B" w:rsidRDefault="004407F4" w:rsidP="00762F4B">
      <w:pPr>
        <w:jc w:val="both"/>
        <w:rPr>
          <w:rFonts w:ascii="Times New Roman" w:hAnsi="Times New Roman"/>
          <w:sz w:val="24"/>
          <w:szCs w:val="24"/>
        </w:rPr>
      </w:pPr>
    </w:p>
    <w:sectPr w:rsidR="004407F4" w:rsidRPr="00762F4B" w:rsidSect="007B097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1069"/>
        </w:tabs>
        <w:ind w:left="1069" w:hanging="360"/>
      </w:pPr>
    </w:lvl>
  </w:abstractNum>
  <w:abstractNum w:abstractNumId="1">
    <w:nsid w:val="019300DF"/>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58F4FFF"/>
    <w:multiLevelType w:val="hybridMultilevel"/>
    <w:tmpl w:val="76400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DD537E"/>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4124458A"/>
    <w:multiLevelType w:val="hybridMultilevel"/>
    <w:tmpl w:val="37CE35E0"/>
    <w:lvl w:ilvl="0" w:tplc="480A265E">
      <w:start w:val="6"/>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882D22"/>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42F87288"/>
    <w:multiLevelType w:val="singleLevel"/>
    <w:tmpl w:val="00000003"/>
    <w:lvl w:ilvl="0">
      <w:start w:val="1"/>
      <w:numFmt w:val="decimal"/>
      <w:lvlText w:val="%1."/>
      <w:lvlJc w:val="left"/>
      <w:pPr>
        <w:tabs>
          <w:tab w:val="num" w:pos="1069"/>
        </w:tabs>
        <w:ind w:left="1069" w:hanging="360"/>
      </w:pPr>
    </w:lvl>
  </w:abstractNum>
  <w:abstractNum w:abstractNumId="7">
    <w:nsid w:val="43060CC8"/>
    <w:multiLevelType w:val="hybridMultilevel"/>
    <w:tmpl w:val="14962376"/>
    <w:lvl w:ilvl="0" w:tplc="4D6230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6E9143D"/>
    <w:multiLevelType w:val="hybridMultilevel"/>
    <w:tmpl w:val="F5BE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4D3280"/>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4B9143C1"/>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3A36E95"/>
    <w:multiLevelType w:val="hybridMultilevel"/>
    <w:tmpl w:val="980EC7A6"/>
    <w:lvl w:ilvl="0" w:tplc="808AC27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53F05F48"/>
    <w:multiLevelType w:val="hybridMultilevel"/>
    <w:tmpl w:val="2974ABAA"/>
    <w:lvl w:ilvl="0" w:tplc="4D6230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2256D8"/>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6CAD7319"/>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79405DA1"/>
    <w:multiLevelType w:val="hybridMultilevel"/>
    <w:tmpl w:val="AA0C24E6"/>
    <w:lvl w:ilvl="0" w:tplc="D41A6150">
      <w:start w:val="7"/>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3"/>
  </w:num>
  <w:num w:numId="2">
    <w:abstractNumId w:val="0"/>
  </w:num>
  <w:num w:numId="3">
    <w:abstractNumId w:val="14"/>
  </w:num>
  <w:num w:numId="4">
    <w:abstractNumId w:val="5"/>
  </w:num>
  <w:num w:numId="5">
    <w:abstractNumId w:val="6"/>
  </w:num>
  <w:num w:numId="6">
    <w:abstractNumId w:val="1"/>
  </w:num>
  <w:num w:numId="7">
    <w:abstractNumId w:val="9"/>
  </w:num>
  <w:num w:numId="8">
    <w:abstractNumId w:val="10"/>
  </w:num>
  <w:num w:numId="9">
    <w:abstractNumId w:val="8"/>
  </w:num>
  <w:num w:numId="10">
    <w:abstractNumId w:val="2"/>
  </w:num>
  <w:num w:numId="11">
    <w:abstractNumId w:val="3"/>
  </w:num>
  <w:num w:numId="12">
    <w:abstractNumId w:val="4"/>
  </w:num>
  <w:num w:numId="13">
    <w:abstractNumId w:val="7"/>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7E"/>
    <w:rsid w:val="000072A6"/>
    <w:rsid w:val="00010F2D"/>
    <w:rsid w:val="00024680"/>
    <w:rsid w:val="00024A86"/>
    <w:rsid w:val="000259A0"/>
    <w:rsid w:val="00030FDB"/>
    <w:rsid w:val="00042234"/>
    <w:rsid w:val="00057351"/>
    <w:rsid w:val="00095188"/>
    <w:rsid w:val="000A35B4"/>
    <w:rsid w:val="000A7171"/>
    <w:rsid w:val="000C05D3"/>
    <w:rsid w:val="000C4496"/>
    <w:rsid w:val="000F04A2"/>
    <w:rsid w:val="000F7D44"/>
    <w:rsid w:val="00105EC2"/>
    <w:rsid w:val="001261A1"/>
    <w:rsid w:val="00132E06"/>
    <w:rsid w:val="00164B90"/>
    <w:rsid w:val="00173725"/>
    <w:rsid w:val="001772A7"/>
    <w:rsid w:val="00177AAE"/>
    <w:rsid w:val="00197873"/>
    <w:rsid w:val="001A0097"/>
    <w:rsid w:val="001A7277"/>
    <w:rsid w:val="001B06EC"/>
    <w:rsid w:val="001B5F62"/>
    <w:rsid w:val="001C47EF"/>
    <w:rsid w:val="001D7F52"/>
    <w:rsid w:val="001E347E"/>
    <w:rsid w:val="001E6765"/>
    <w:rsid w:val="001E69E4"/>
    <w:rsid w:val="001F2700"/>
    <w:rsid w:val="001F29A3"/>
    <w:rsid w:val="001F5017"/>
    <w:rsid w:val="002042A0"/>
    <w:rsid w:val="00204406"/>
    <w:rsid w:val="00214056"/>
    <w:rsid w:val="00236EB3"/>
    <w:rsid w:val="00241605"/>
    <w:rsid w:val="00246D88"/>
    <w:rsid w:val="002602AC"/>
    <w:rsid w:val="0026641B"/>
    <w:rsid w:val="00276D44"/>
    <w:rsid w:val="0028023D"/>
    <w:rsid w:val="00283F56"/>
    <w:rsid w:val="00284254"/>
    <w:rsid w:val="00286BCD"/>
    <w:rsid w:val="002A08BB"/>
    <w:rsid w:val="002A2EEA"/>
    <w:rsid w:val="002B01FD"/>
    <w:rsid w:val="002B0A4A"/>
    <w:rsid w:val="002C13C0"/>
    <w:rsid w:val="002C7FF1"/>
    <w:rsid w:val="002F66DB"/>
    <w:rsid w:val="003310C8"/>
    <w:rsid w:val="00334BF2"/>
    <w:rsid w:val="003425D3"/>
    <w:rsid w:val="003440C1"/>
    <w:rsid w:val="00346545"/>
    <w:rsid w:val="00384987"/>
    <w:rsid w:val="003858E2"/>
    <w:rsid w:val="003A2420"/>
    <w:rsid w:val="003A6C7E"/>
    <w:rsid w:val="003C03AD"/>
    <w:rsid w:val="003C1B79"/>
    <w:rsid w:val="003F03FF"/>
    <w:rsid w:val="00415CA9"/>
    <w:rsid w:val="004407F4"/>
    <w:rsid w:val="00451908"/>
    <w:rsid w:val="00455FCB"/>
    <w:rsid w:val="00461432"/>
    <w:rsid w:val="0048140A"/>
    <w:rsid w:val="00493B61"/>
    <w:rsid w:val="004A3469"/>
    <w:rsid w:val="004C047A"/>
    <w:rsid w:val="004F1943"/>
    <w:rsid w:val="005017CE"/>
    <w:rsid w:val="00506CAA"/>
    <w:rsid w:val="005128B7"/>
    <w:rsid w:val="005138BB"/>
    <w:rsid w:val="005162FE"/>
    <w:rsid w:val="0052218A"/>
    <w:rsid w:val="005364DF"/>
    <w:rsid w:val="00540CC9"/>
    <w:rsid w:val="0054226E"/>
    <w:rsid w:val="005676D9"/>
    <w:rsid w:val="0057486B"/>
    <w:rsid w:val="005773A0"/>
    <w:rsid w:val="005A7717"/>
    <w:rsid w:val="005A7CDF"/>
    <w:rsid w:val="005E5CAB"/>
    <w:rsid w:val="006028D0"/>
    <w:rsid w:val="00610302"/>
    <w:rsid w:val="00627080"/>
    <w:rsid w:val="00642EF1"/>
    <w:rsid w:val="006503CE"/>
    <w:rsid w:val="00654AC2"/>
    <w:rsid w:val="00675C09"/>
    <w:rsid w:val="0067745F"/>
    <w:rsid w:val="006B31AB"/>
    <w:rsid w:val="006D1955"/>
    <w:rsid w:val="006D3FFF"/>
    <w:rsid w:val="006D7184"/>
    <w:rsid w:val="006E22AA"/>
    <w:rsid w:val="006F7363"/>
    <w:rsid w:val="00706D22"/>
    <w:rsid w:val="00710298"/>
    <w:rsid w:val="00744389"/>
    <w:rsid w:val="00753869"/>
    <w:rsid w:val="00760C56"/>
    <w:rsid w:val="00762F4B"/>
    <w:rsid w:val="007871DF"/>
    <w:rsid w:val="007A3581"/>
    <w:rsid w:val="007B023B"/>
    <w:rsid w:val="007B097F"/>
    <w:rsid w:val="007D5203"/>
    <w:rsid w:val="007D6047"/>
    <w:rsid w:val="00804978"/>
    <w:rsid w:val="00812909"/>
    <w:rsid w:val="00841CE4"/>
    <w:rsid w:val="00844E4A"/>
    <w:rsid w:val="008B09E7"/>
    <w:rsid w:val="008C0354"/>
    <w:rsid w:val="00902CAF"/>
    <w:rsid w:val="00907B66"/>
    <w:rsid w:val="0092314C"/>
    <w:rsid w:val="0092760C"/>
    <w:rsid w:val="00936F38"/>
    <w:rsid w:val="0094599C"/>
    <w:rsid w:val="00952EF2"/>
    <w:rsid w:val="00954FB0"/>
    <w:rsid w:val="009564CD"/>
    <w:rsid w:val="009701C7"/>
    <w:rsid w:val="00985B93"/>
    <w:rsid w:val="009967FB"/>
    <w:rsid w:val="009C67E5"/>
    <w:rsid w:val="009E05A2"/>
    <w:rsid w:val="009F0222"/>
    <w:rsid w:val="00A013BA"/>
    <w:rsid w:val="00A04D3B"/>
    <w:rsid w:val="00A14AA0"/>
    <w:rsid w:val="00A6655E"/>
    <w:rsid w:val="00A67C31"/>
    <w:rsid w:val="00A8707B"/>
    <w:rsid w:val="00A97B39"/>
    <w:rsid w:val="00AC06F6"/>
    <w:rsid w:val="00AD304D"/>
    <w:rsid w:val="00AD6820"/>
    <w:rsid w:val="00AF6834"/>
    <w:rsid w:val="00B3211E"/>
    <w:rsid w:val="00B331BC"/>
    <w:rsid w:val="00B45113"/>
    <w:rsid w:val="00B461E5"/>
    <w:rsid w:val="00B8121E"/>
    <w:rsid w:val="00BD3F7F"/>
    <w:rsid w:val="00BE092D"/>
    <w:rsid w:val="00BE7A84"/>
    <w:rsid w:val="00C267A6"/>
    <w:rsid w:val="00C279C1"/>
    <w:rsid w:val="00C551A0"/>
    <w:rsid w:val="00C66560"/>
    <w:rsid w:val="00C665AA"/>
    <w:rsid w:val="00C66B43"/>
    <w:rsid w:val="00C926A9"/>
    <w:rsid w:val="00CA21A4"/>
    <w:rsid w:val="00CB3ADB"/>
    <w:rsid w:val="00CB41A7"/>
    <w:rsid w:val="00CC01B6"/>
    <w:rsid w:val="00CD27C7"/>
    <w:rsid w:val="00D23C08"/>
    <w:rsid w:val="00D31458"/>
    <w:rsid w:val="00D41CB0"/>
    <w:rsid w:val="00D537A0"/>
    <w:rsid w:val="00D70AF4"/>
    <w:rsid w:val="00DA72D1"/>
    <w:rsid w:val="00DA788F"/>
    <w:rsid w:val="00DB5DBD"/>
    <w:rsid w:val="00E10F78"/>
    <w:rsid w:val="00E20B96"/>
    <w:rsid w:val="00E24905"/>
    <w:rsid w:val="00E3754E"/>
    <w:rsid w:val="00E53A46"/>
    <w:rsid w:val="00E60B0A"/>
    <w:rsid w:val="00E662B6"/>
    <w:rsid w:val="00E67A6B"/>
    <w:rsid w:val="00E72BDF"/>
    <w:rsid w:val="00EB0107"/>
    <w:rsid w:val="00EB1925"/>
    <w:rsid w:val="00EC4B29"/>
    <w:rsid w:val="00EE52E5"/>
    <w:rsid w:val="00F412E6"/>
    <w:rsid w:val="00F500EE"/>
    <w:rsid w:val="00F521D0"/>
    <w:rsid w:val="00F535CA"/>
    <w:rsid w:val="00F72572"/>
    <w:rsid w:val="00F836C3"/>
    <w:rsid w:val="00F85DA0"/>
    <w:rsid w:val="00F9710B"/>
    <w:rsid w:val="00FC6165"/>
    <w:rsid w:val="00FD1064"/>
    <w:rsid w:val="00FE1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7DB8A-E1D0-470E-BB7E-572FFF9F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2E6"/>
    <w:pPr>
      <w:spacing w:after="200" w:line="276" w:lineRule="auto"/>
    </w:pPr>
    <w:rPr>
      <w:rFonts w:ascii="Calibri" w:eastAsia="Calibri" w:hAnsi="Calibri"/>
      <w:sz w:val="22"/>
      <w:szCs w:val="22"/>
    </w:rPr>
  </w:style>
  <w:style w:type="paragraph" w:styleId="1">
    <w:name w:val="heading 1"/>
    <w:basedOn w:val="a"/>
    <w:next w:val="a"/>
    <w:link w:val="10"/>
    <w:qFormat/>
    <w:rsid w:val="00540CC9"/>
    <w:pPr>
      <w:keepNext/>
      <w:jc w:val="right"/>
      <w:outlineLvl w:val="0"/>
    </w:pPr>
    <w:rPr>
      <w:sz w:val="28"/>
      <w:szCs w:val="28"/>
    </w:rPr>
  </w:style>
  <w:style w:type="paragraph" w:styleId="2">
    <w:name w:val="heading 2"/>
    <w:basedOn w:val="a"/>
    <w:next w:val="a"/>
    <w:link w:val="20"/>
    <w:qFormat/>
    <w:rsid w:val="00540CC9"/>
    <w:pPr>
      <w:keepNext/>
      <w:widowControl w:val="0"/>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0"/>
    <w:qFormat/>
    <w:rsid w:val="00540CC9"/>
    <w:pPr>
      <w:keepNext/>
      <w:spacing w:line="264" w:lineRule="auto"/>
      <w:outlineLvl w:val="2"/>
    </w:pPr>
    <w:rPr>
      <w:sz w:val="24"/>
      <w:szCs w:val="28"/>
    </w:rPr>
  </w:style>
  <w:style w:type="paragraph" w:styleId="4">
    <w:name w:val="heading 4"/>
    <w:basedOn w:val="a"/>
    <w:next w:val="a"/>
    <w:link w:val="40"/>
    <w:qFormat/>
    <w:rsid w:val="00540CC9"/>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CC9"/>
    <w:rPr>
      <w:sz w:val="28"/>
      <w:szCs w:val="28"/>
      <w:lang w:eastAsia="ru-RU"/>
    </w:rPr>
  </w:style>
  <w:style w:type="character" w:customStyle="1" w:styleId="20">
    <w:name w:val="Заголовок 2 Знак"/>
    <w:basedOn w:val="a0"/>
    <w:link w:val="2"/>
    <w:rsid w:val="00540CC9"/>
    <w:rPr>
      <w:rFonts w:ascii="Cambria" w:hAnsi="Cambria"/>
      <w:b/>
      <w:bCs/>
      <w:i/>
      <w:iCs/>
      <w:sz w:val="28"/>
      <w:szCs w:val="28"/>
      <w:lang w:eastAsia="ru-RU"/>
    </w:rPr>
  </w:style>
  <w:style w:type="character" w:customStyle="1" w:styleId="30">
    <w:name w:val="Заголовок 3 Знак"/>
    <w:basedOn w:val="a0"/>
    <w:link w:val="3"/>
    <w:rsid w:val="00540CC9"/>
    <w:rPr>
      <w:sz w:val="24"/>
      <w:szCs w:val="28"/>
      <w:lang w:eastAsia="ru-RU"/>
    </w:rPr>
  </w:style>
  <w:style w:type="character" w:customStyle="1" w:styleId="40">
    <w:name w:val="Заголовок 4 Знак"/>
    <w:basedOn w:val="a0"/>
    <w:link w:val="4"/>
    <w:rsid w:val="00540CC9"/>
    <w:rPr>
      <w:rFonts w:ascii="Calibri" w:hAnsi="Calibri"/>
      <w:b/>
      <w:bCs/>
      <w:sz w:val="28"/>
      <w:szCs w:val="28"/>
      <w:lang w:eastAsia="ru-RU"/>
    </w:rPr>
  </w:style>
  <w:style w:type="paragraph" w:styleId="a3">
    <w:name w:val="Title"/>
    <w:basedOn w:val="a"/>
    <w:link w:val="a4"/>
    <w:qFormat/>
    <w:rsid w:val="00540CC9"/>
    <w:pPr>
      <w:jc w:val="center"/>
    </w:pPr>
    <w:rPr>
      <w:b/>
      <w:sz w:val="24"/>
      <w:szCs w:val="28"/>
    </w:rPr>
  </w:style>
  <w:style w:type="character" w:customStyle="1" w:styleId="a4">
    <w:name w:val="Название Знак"/>
    <w:basedOn w:val="a0"/>
    <w:link w:val="a3"/>
    <w:rsid w:val="00540CC9"/>
    <w:rPr>
      <w:b/>
      <w:sz w:val="24"/>
      <w:szCs w:val="28"/>
      <w:lang w:eastAsia="ru-RU"/>
    </w:rPr>
  </w:style>
  <w:style w:type="paragraph" w:styleId="a5">
    <w:name w:val="Body Text Indent"/>
    <w:basedOn w:val="a"/>
    <w:link w:val="a6"/>
    <w:rsid w:val="004407F4"/>
    <w:pPr>
      <w:spacing w:after="0" w:line="240" w:lineRule="auto"/>
      <w:ind w:left="284" w:hanging="284"/>
      <w:jc w:val="both"/>
    </w:pPr>
    <w:rPr>
      <w:rFonts w:ascii="Times New Roman" w:eastAsia="Times New Roman" w:hAnsi="Times New Roman"/>
      <w:sz w:val="28"/>
      <w:szCs w:val="20"/>
      <w:lang w:eastAsia="ar-SA"/>
    </w:rPr>
  </w:style>
  <w:style w:type="character" w:customStyle="1" w:styleId="a6">
    <w:name w:val="Основной текст с отступом Знак"/>
    <w:basedOn w:val="a0"/>
    <w:link w:val="a5"/>
    <w:rsid w:val="004407F4"/>
    <w:rPr>
      <w:sz w:val="28"/>
      <w:lang w:eastAsia="ar-SA"/>
    </w:rPr>
  </w:style>
  <w:style w:type="paragraph" w:styleId="a7">
    <w:name w:val="List Paragraph"/>
    <w:basedOn w:val="a"/>
    <w:uiPriority w:val="34"/>
    <w:qFormat/>
    <w:rsid w:val="004407F4"/>
    <w:pPr>
      <w:ind w:left="720"/>
      <w:contextualSpacing/>
    </w:pPr>
  </w:style>
  <w:style w:type="paragraph" w:styleId="a8">
    <w:name w:val="Normal (Web)"/>
    <w:basedOn w:val="a"/>
    <w:uiPriority w:val="99"/>
    <w:unhideWhenUsed/>
    <w:rsid w:val="00E67A6B"/>
    <w:pPr>
      <w:spacing w:after="0" w:line="240" w:lineRule="auto"/>
    </w:pPr>
    <w:rPr>
      <w:rFonts w:ascii="Times New Roman" w:eastAsiaTheme="minorHAnsi" w:hAnsi="Times New Roman"/>
      <w:sz w:val="24"/>
      <w:szCs w:val="24"/>
      <w:lang w:eastAsia="ru-RU"/>
    </w:rPr>
  </w:style>
  <w:style w:type="paragraph" w:styleId="a9">
    <w:name w:val="Balloon Text"/>
    <w:basedOn w:val="a"/>
    <w:link w:val="aa"/>
    <w:uiPriority w:val="99"/>
    <w:semiHidden/>
    <w:unhideWhenUsed/>
    <w:rsid w:val="009E05A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E05A2"/>
    <w:rPr>
      <w:rFonts w:ascii="Segoe UI" w:eastAsia="Calibri" w:hAnsi="Segoe UI" w:cs="Segoe UI"/>
      <w:sz w:val="18"/>
      <w:szCs w:val="18"/>
    </w:rPr>
  </w:style>
  <w:style w:type="paragraph" w:customStyle="1" w:styleId="ConsPlusNormal">
    <w:name w:val="ConsPlusNormal"/>
    <w:rsid w:val="00455FCB"/>
    <w:pPr>
      <w:widowControl w:val="0"/>
      <w:autoSpaceDE w:val="0"/>
      <w:autoSpaceDN w:val="0"/>
      <w:adjustRightInd w:val="0"/>
    </w:pPr>
    <w:rPr>
      <w:rFonts w:eastAsiaTheme="minorEastAsia"/>
      <w:sz w:val="24"/>
      <w:szCs w:val="24"/>
      <w:lang w:eastAsia="ru-RU"/>
    </w:rPr>
  </w:style>
  <w:style w:type="paragraph" w:customStyle="1" w:styleId="ConsPlusTitle">
    <w:name w:val="ConsPlusTitle"/>
    <w:rsid w:val="00A14AA0"/>
    <w:pPr>
      <w:widowControl w:val="0"/>
      <w:autoSpaceDE w:val="0"/>
      <w:autoSpaceDN w:val="0"/>
      <w:jc w:val="both"/>
    </w:pPr>
    <w:rPr>
      <w:rFonts w:ascii="Calibri" w:hAnsi="Calibri" w:cs="Calibri"/>
      <w:b/>
      <w:sz w:val="22"/>
      <w:lang w:eastAsia="ru-RU"/>
    </w:rPr>
  </w:style>
  <w:style w:type="character" w:styleId="ab">
    <w:name w:val="Hyperlink"/>
    <w:basedOn w:val="a0"/>
    <w:uiPriority w:val="99"/>
    <w:unhideWhenUsed/>
    <w:rsid w:val="006B3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30">
      <w:bodyDiv w:val="1"/>
      <w:marLeft w:val="0"/>
      <w:marRight w:val="0"/>
      <w:marTop w:val="0"/>
      <w:marBottom w:val="0"/>
      <w:divBdr>
        <w:top w:val="none" w:sz="0" w:space="0" w:color="auto"/>
        <w:left w:val="none" w:sz="0" w:space="0" w:color="auto"/>
        <w:bottom w:val="none" w:sz="0" w:space="0" w:color="auto"/>
        <w:right w:val="none" w:sz="0" w:space="0" w:color="auto"/>
      </w:divBdr>
    </w:div>
    <w:div w:id="82799337">
      <w:bodyDiv w:val="1"/>
      <w:marLeft w:val="0"/>
      <w:marRight w:val="0"/>
      <w:marTop w:val="0"/>
      <w:marBottom w:val="0"/>
      <w:divBdr>
        <w:top w:val="none" w:sz="0" w:space="0" w:color="auto"/>
        <w:left w:val="none" w:sz="0" w:space="0" w:color="auto"/>
        <w:bottom w:val="none" w:sz="0" w:space="0" w:color="auto"/>
        <w:right w:val="none" w:sz="0" w:space="0" w:color="auto"/>
      </w:divBdr>
    </w:div>
    <w:div w:id="86926419">
      <w:bodyDiv w:val="1"/>
      <w:marLeft w:val="0"/>
      <w:marRight w:val="0"/>
      <w:marTop w:val="0"/>
      <w:marBottom w:val="0"/>
      <w:divBdr>
        <w:top w:val="none" w:sz="0" w:space="0" w:color="auto"/>
        <w:left w:val="none" w:sz="0" w:space="0" w:color="auto"/>
        <w:bottom w:val="none" w:sz="0" w:space="0" w:color="auto"/>
        <w:right w:val="none" w:sz="0" w:space="0" w:color="auto"/>
      </w:divBdr>
    </w:div>
    <w:div w:id="174803334">
      <w:bodyDiv w:val="1"/>
      <w:marLeft w:val="0"/>
      <w:marRight w:val="0"/>
      <w:marTop w:val="0"/>
      <w:marBottom w:val="0"/>
      <w:divBdr>
        <w:top w:val="none" w:sz="0" w:space="0" w:color="auto"/>
        <w:left w:val="none" w:sz="0" w:space="0" w:color="auto"/>
        <w:bottom w:val="none" w:sz="0" w:space="0" w:color="auto"/>
        <w:right w:val="none" w:sz="0" w:space="0" w:color="auto"/>
      </w:divBdr>
    </w:div>
    <w:div w:id="197159724">
      <w:bodyDiv w:val="1"/>
      <w:marLeft w:val="0"/>
      <w:marRight w:val="0"/>
      <w:marTop w:val="0"/>
      <w:marBottom w:val="0"/>
      <w:divBdr>
        <w:top w:val="none" w:sz="0" w:space="0" w:color="auto"/>
        <w:left w:val="none" w:sz="0" w:space="0" w:color="auto"/>
        <w:bottom w:val="none" w:sz="0" w:space="0" w:color="auto"/>
        <w:right w:val="none" w:sz="0" w:space="0" w:color="auto"/>
      </w:divBdr>
    </w:div>
    <w:div w:id="216162713">
      <w:bodyDiv w:val="1"/>
      <w:marLeft w:val="0"/>
      <w:marRight w:val="0"/>
      <w:marTop w:val="0"/>
      <w:marBottom w:val="0"/>
      <w:divBdr>
        <w:top w:val="none" w:sz="0" w:space="0" w:color="auto"/>
        <w:left w:val="none" w:sz="0" w:space="0" w:color="auto"/>
        <w:bottom w:val="none" w:sz="0" w:space="0" w:color="auto"/>
        <w:right w:val="none" w:sz="0" w:space="0" w:color="auto"/>
      </w:divBdr>
    </w:div>
    <w:div w:id="224223039">
      <w:bodyDiv w:val="1"/>
      <w:marLeft w:val="0"/>
      <w:marRight w:val="0"/>
      <w:marTop w:val="0"/>
      <w:marBottom w:val="0"/>
      <w:divBdr>
        <w:top w:val="none" w:sz="0" w:space="0" w:color="auto"/>
        <w:left w:val="none" w:sz="0" w:space="0" w:color="auto"/>
        <w:bottom w:val="none" w:sz="0" w:space="0" w:color="auto"/>
        <w:right w:val="none" w:sz="0" w:space="0" w:color="auto"/>
      </w:divBdr>
    </w:div>
    <w:div w:id="243534663">
      <w:bodyDiv w:val="1"/>
      <w:marLeft w:val="0"/>
      <w:marRight w:val="0"/>
      <w:marTop w:val="0"/>
      <w:marBottom w:val="0"/>
      <w:divBdr>
        <w:top w:val="none" w:sz="0" w:space="0" w:color="auto"/>
        <w:left w:val="none" w:sz="0" w:space="0" w:color="auto"/>
        <w:bottom w:val="none" w:sz="0" w:space="0" w:color="auto"/>
        <w:right w:val="none" w:sz="0" w:space="0" w:color="auto"/>
      </w:divBdr>
    </w:div>
    <w:div w:id="250746508">
      <w:bodyDiv w:val="1"/>
      <w:marLeft w:val="0"/>
      <w:marRight w:val="0"/>
      <w:marTop w:val="0"/>
      <w:marBottom w:val="0"/>
      <w:divBdr>
        <w:top w:val="none" w:sz="0" w:space="0" w:color="auto"/>
        <w:left w:val="none" w:sz="0" w:space="0" w:color="auto"/>
        <w:bottom w:val="none" w:sz="0" w:space="0" w:color="auto"/>
        <w:right w:val="none" w:sz="0" w:space="0" w:color="auto"/>
      </w:divBdr>
    </w:div>
    <w:div w:id="261568439">
      <w:bodyDiv w:val="1"/>
      <w:marLeft w:val="0"/>
      <w:marRight w:val="0"/>
      <w:marTop w:val="0"/>
      <w:marBottom w:val="0"/>
      <w:divBdr>
        <w:top w:val="none" w:sz="0" w:space="0" w:color="auto"/>
        <w:left w:val="none" w:sz="0" w:space="0" w:color="auto"/>
        <w:bottom w:val="none" w:sz="0" w:space="0" w:color="auto"/>
        <w:right w:val="none" w:sz="0" w:space="0" w:color="auto"/>
      </w:divBdr>
    </w:div>
    <w:div w:id="354038088">
      <w:bodyDiv w:val="1"/>
      <w:marLeft w:val="0"/>
      <w:marRight w:val="0"/>
      <w:marTop w:val="0"/>
      <w:marBottom w:val="0"/>
      <w:divBdr>
        <w:top w:val="none" w:sz="0" w:space="0" w:color="auto"/>
        <w:left w:val="none" w:sz="0" w:space="0" w:color="auto"/>
        <w:bottom w:val="none" w:sz="0" w:space="0" w:color="auto"/>
        <w:right w:val="none" w:sz="0" w:space="0" w:color="auto"/>
      </w:divBdr>
    </w:div>
    <w:div w:id="400713433">
      <w:bodyDiv w:val="1"/>
      <w:marLeft w:val="0"/>
      <w:marRight w:val="0"/>
      <w:marTop w:val="0"/>
      <w:marBottom w:val="0"/>
      <w:divBdr>
        <w:top w:val="none" w:sz="0" w:space="0" w:color="auto"/>
        <w:left w:val="none" w:sz="0" w:space="0" w:color="auto"/>
        <w:bottom w:val="none" w:sz="0" w:space="0" w:color="auto"/>
        <w:right w:val="none" w:sz="0" w:space="0" w:color="auto"/>
      </w:divBdr>
    </w:div>
    <w:div w:id="461270432">
      <w:bodyDiv w:val="1"/>
      <w:marLeft w:val="0"/>
      <w:marRight w:val="0"/>
      <w:marTop w:val="0"/>
      <w:marBottom w:val="0"/>
      <w:divBdr>
        <w:top w:val="none" w:sz="0" w:space="0" w:color="auto"/>
        <w:left w:val="none" w:sz="0" w:space="0" w:color="auto"/>
        <w:bottom w:val="none" w:sz="0" w:space="0" w:color="auto"/>
        <w:right w:val="none" w:sz="0" w:space="0" w:color="auto"/>
      </w:divBdr>
    </w:div>
    <w:div w:id="501090740">
      <w:bodyDiv w:val="1"/>
      <w:marLeft w:val="0"/>
      <w:marRight w:val="0"/>
      <w:marTop w:val="0"/>
      <w:marBottom w:val="0"/>
      <w:divBdr>
        <w:top w:val="none" w:sz="0" w:space="0" w:color="auto"/>
        <w:left w:val="none" w:sz="0" w:space="0" w:color="auto"/>
        <w:bottom w:val="none" w:sz="0" w:space="0" w:color="auto"/>
        <w:right w:val="none" w:sz="0" w:space="0" w:color="auto"/>
      </w:divBdr>
    </w:div>
    <w:div w:id="529997982">
      <w:bodyDiv w:val="1"/>
      <w:marLeft w:val="0"/>
      <w:marRight w:val="0"/>
      <w:marTop w:val="0"/>
      <w:marBottom w:val="0"/>
      <w:divBdr>
        <w:top w:val="none" w:sz="0" w:space="0" w:color="auto"/>
        <w:left w:val="none" w:sz="0" w:space="0" w:color="auto"/>
        <w:bottom w:val="none" w:sz="0" w:space="0" w:color="auto"/>
        <w:right w:val="none" w:sz="0" w:space="0" w:color="auto"/>
      </w:divBdr>
    </w:div>
    <w:div w:id="542838028">
      <w:bodyDiv w:val="1"/>
      <w:marLeft w:val="0"/>
      <w:marRight w:val="0"/>
      <w:marTop w:val="0"/>
      <w:marBottom w:val="0"/>
      <w:divBdr>
        <w:top w:val="none" w:sz="0" w:space="0" w:color="auto"/>
        <w:left w:val="none" w:sz="0" w:space="0" w:color="auto"/>
        <w:bottom w:val="none" w:sz="0" w:space="0" w:color="auto"/>
        <w:right w:val="none" w:sz="0" w:space="0" w:color="auto"/>
      </w:divBdr>
    </w:div>
    <w:div w:id="558831070">
      <w:bodyDiv w:val="1"/>
      <w:marLeft w:val="0"/>
      <w:marRight w:val="0"/>
      <w:marTop w:val="0"/>
      <w:marBottom w:val="0"/>
      <w:divBdr>
        <w:top w:val="none" w:sz="0" w:space="0" w:color="auto"/>
        <w:left w:val="none" w:sz="0" w:space="0" w:color="auto"/>
        <w:bottom w:val="none" w:sz="0" w:space="0" w:color="auto"/>
        <w:right w:val="none" w:sz="0" w:space="0" w:color="auto"/>
      </w:divBdr>
    </w:div>
    <w:div w:id="566495675">
      <w:bodyDiv w:val="1"/>
      <w:marLeft w:val="0"/>
      <w:marRight w:val="0"/>
      <w:marTop w:val="0"/>
      <w:marBottom w:val="0"/>
      <w:divBdr>
        <w:top w:val="none" w:sz="0" w:space="0" w:color="auto"/>
        <w:left w:val="none" w:sz="0" w:space="0" w:color="auto"/>
        <w:bottom w:val="none" w:sz="0" w:space="0" w:color="auto"/>
        <w:right w:val="none" w:sz="0" w:space="0" w:color="auto"/>
      </w:divBdr>
    </w:div>
    <w:div w:id="568269910">
      <w:bodyDiv w:val="1"/>
      <w:marLeft w:val="0"/>
      <w:marRight w:val="0"/>
      <w:marTop w:val="0"/>
      <w:marBottom w:val="0"/>
      <w:divBdr>
        <w:top w:val="none" w:sz="0" w:space="0" w:color="auto"/>
        <w:left w:val="none" w:sz="0" w:space="0" w:color="auto"/>
        <w:bottom w:val="none" w:sz="0" w:space="0" w:color="auto"/>
        <w:right w:val="none" w:sz="0" w:space="0" w:color="auto"/>
      </w:divBdr>
    </w:div>
    <w:div w:id="578100660">
      <w:bodyDiv w:val="1"/>
      <w:marLeft w:val="0"/>
      <w:marRight w:val="0"/>
      <w:marTop w:val="0"/>
      <w:marBottom w:val="0"/>
      <w:divBdr>
        <w:top w:val="none" w:sz="0" w:space="0" w:color="auto"/>
        <w:left w:val="none" w:sz="0" w:space="0" w:color="auto"/>
        <w:bottom w:val="none" w:sz="0" w:space="0" w:color="auto"/>
        <w:right w:val="none" w:sz="0" w:space="0" w:color="auto"/>
      </w:divBdr>
    </w:div>
    <w:div w:id="589586789">
      <w:bodyDiv w:val="1"/>
      <w:marLeft w:val="0"/>
      <w:marRight w:val="0"/>
      <w:marTop w:val="0"/>
      <w:marBottom w:val="0"/>
      <w:divBdr>
        <w:top w:val="none" w:sz="0" w:space="0" w:color="auto"/>
        <w:left w:val="none" w:sz="0" w:space="0" w:color="auto"/>
        <w:bottom w:val="none" w:sz="0" w:space="0" w:color="auto"/>
        <w:right w:val="none" w:sz="0" w:space="0" w:color="auto"/>
      </w:divBdr>
    </w:div>
    <w:div w:id="595288418">
      <w:bodyDiv w:val="1"/>
      <w:marLeft w:val="0"/>
      <w:marRight w:val="0"/>
      <w:marTop w:val="0"/>
      <w:marBottom w:val="0"/>
      <w:divBdr>
        <w:top w:val="none" w:sz="0" w:space="0" w:color="auto"/>
        <w:left w:val="none" w:sz="0" w:space="0" w:color="auto"/>
        <w:bottom w:val="none" w:sz="0" w:space="0" w:color="auto"/>
        <w:right w:val="none" w:sz="0" w:space="0" w:color="auto"/>
      </w:divBdr>
    </w:div>
    <w:div w:id="597761451">
      <w:bodyDiv w:val="1"/>
      <w:marLeft w:val="0"/>
      <w:marRight w:val="0"/>
      <w:marTop w:val="0"/>
      <w:marBottom w:val="0"/>
      <w:divBdr>
        <w:top w:val="none" w:sz="0" w:space="0" w:color="auto"/>
        <w:left w:val="none" w:sz="0" w:space="0" w:color="auto"/>
        <w:bottom w:val="none" w:sz="0" w:space="0" w:color="auto"/>
        <w:right w:val="none" w:sz="0" w:space="0" w:color="auto"/>
      </w:divBdr>
    </w:div>
    <w:div w:id="632103914">
      <w:bodyDiv w:val="1"/>
      <w:marLeft w:val="0"/>
      <w:marRight w:val="0"/>
      <w:marTop w:val="0"/>
      <w:marBottom w:val="0"/>
      <w:divBdr>
        <w:top w:val="none" w:sz="0" w:space="0" w:color="auto"/>
        <w:left w:val="none" w:sz="0" w:space="0" w:color="auto"/>
        <w:bottom w:val="none" w:sz="0" w:space="0" w:color="auto"/>
        <w:right w:val="none" w:sz="0" w:space="0" w:color="auto"/>
      </w:divBdr>
    </w:div>
    <w:div w:id="634067525">
      <w:bodyDiv w:val="1"/>
      <w:marLeft w:val="0"/>
      <w:marRight w:val="0"/>
      <w:marTop w:val="0"/>
      <w:marBottom w:val="0"/>
      <w:divBdr>
        <w:top w:val="none" w:sz="0" w:space="0" w:color="auto"/>
        <w:left w:val="none" w:sz="0" w:space="0" w:color="auto"/>
        <w:bottom w:val="none" w:sz="0" w:space="0" w:color="auto"/>
        <w:right w:val="none" w:sz="0" w:space="0" w:color="auto"/>
      </w:divBdr>
    </w:div>
    <w:div w:id="657921087">
      <w:bodyDiv w:val="1"/>
      <w:marLeft w:val="0"/>
      <w:marRight w:val="0"/>
      <w:marTop w:val="0"/>
      <w:marBottom w:val="0"/>
      <w:divBdr>
        <w:top w:val="none" w:sz="0" w:space="0" w:color="auto"/>
        <w:left w:val="none" w:sz="0" w:space="0" w:color="auto"/>
        <w:bottom w:val="none" w:sz="0" w:space="0" w:color="auto"/>
        <w:right w:val="none" w:sz="0" w:space="0" w:color="auto"/>
      </w:divBdr>
    </w:div>
    <w:div w:id="671299930">
      <w:bodyDiv w:val="1"/>
      <w:marLeft w:val="0"/>
      <w:marRight w:val="0"/>
      <w:marTop w:val="0"/>
      <w:marBottom w:val="0"/>
      <w:divBdr>
        <w:top w:val="none" w:sz="0" w:space="0" w:color="auto"/>
        <w:left w:val="none" w:sz="0" w:space="0" w:color="auto"/>
        <w:bottom w:val="none" w:sz="0" w:space="0" w:color="auto"/>
        <w:right w:val="none" w:sz="0" w:space="0" w:color="auto"/>
      </w:divBdr>
    </w:div>
    <w:div w:id="700276570">
      <w:bodyDiv w:val="1"/>
      <w:marLeft w:val="0"/>
      <w:marRight w:val="0"/>
      <w:marTop w:val="0"/>
      <w:marBottom w:val="0"/>
      <w:divBdr>
        <w:top w:val="none" w:sz="0" w:space="0" w:color="auto"/>
        <w:left w:val="none" w:sz="0" w:space="0" w:color="auto"/>
        <w:bottom w:val="none" w:sz="0" w:space="0" w:color="auto"/>
        <w:right w:val="none" w:sz="0" w:space="0" w:color="auto"/>
      </w:divBdr>
    </w:div>
    <w:div w:id="708920864">
      <w:bodyDiv w:val="1"/>
      <w:marLeft w:val="0"/>
      <w:marRight w:val="0"/>
      <w:marTop w:val="0"/>
      <w:marBottom w:val="0"/>
      <w:divBdr>
        <w:top w:val="none" w:sz="0" w:space="0" w:color="auto"/>
        <w:left w:val="none" w:sz="0" w:space="0" w:color="auto"/>
        <w:bottom w:val="none" w:sz="0" w:space="0" w:color="auto"/>
        <w:right w:val="none" w:sz="0" w:space="0" w:color="auto"/>
      </w:divBdr>
    </w:div>
    <w:div w:id="735399661">
      <w:bodyDiv w:val="1"/>
      <w:marLeft w:val="0"/>
      <w:marRight w:val="0"/>
      <w:marTop w:val="0"/>
      <w:marBottom w:val="0"/>
      <w:divBdr>
        <w:top w:val="none" w:sz="0" w:space="0" w:color="auto"/>
        <w:left w:val="none" w:sz="0" w:space="0" w:color="auto"/>
        <w:bottom w:val="none" w:sz="0" w:space="0" w:color="auto"/>
        <w:right w:val="none" w:sz="0" w:space="0" w:color="auto"/>
      </w:divBdr>
    </w:div>
    <w:div w:id="739258453">
      <w:bodyDiv w:val="1"/>
      <w:marLeft w:val="0"/>
      <w:marRight w:val="0"/>
      <w:marTop w:val="0"/>
      <w:marBottom w:val="0"/>
      <w:divBdr>
        <w:top w:val="none" w:sz="0" w:space="0" w:color="auto"/>
        <w:left w:val="none" w:sz="0" w:space="0" w:color="auto"/>
        <w:bottom w:val="none" w:sz="0" w:space="0" w:color="auto"/>
        <w:right w:val="none" w:sz="0" w:space="0" w:color="auto"/>
      </w:divBdr>
    </w:div>
    <w:div w:id="771124819">
      <w:bodyDiv w:val="1"/>
      <w:marLeft w:val="0"/>
      <w:marRight w:val="0"/>
      <w:marTop w:val="0"/>
      <w:marBottom w:val="0"/>
      <w:divBdr>
        <w:top w:val="none" w:sz="0" w:space="0" w:color="auto"/>
        <w:left w:val="none" w:sz="0" w:space="0" w:color="auto"/>
        <w:bottom w:val="none" w:sz="0" w:space="0" w:color="auto"/>
        <w:right w:val="none" w:sz="0" w:space="0" w:color="auto"/>
      </w:divBdr>
    </w:div>
    <w:div w:id="777870857">
      <w:bodyDiv w:val="1"/>
      <w:marLeft w:val="0"/>
      <w:marRight w:val="0"/>
      <w:marTop w:val="0"/>
      <w:marBottom w:val="0"/>
      <w:divBdr>
        <w:top w:val="none" w:sz="0" w:space="0" w:color="auto"/>
        <w:left w:val="none" w:sz="0" w:space="0" w:color="auto"/>
        <w:bottom w:val="none" w:sz="0" w:space="0" w:color="auto"/>
        <w:right w:val="none" w:sz="0" w:space="0" w:color="auto"/>
      </w:divBdr>
    </w:div>
    <w:div w:id="802888746">
      <w:bodyDiv w:val="1"/>
      <w:marLeft w:val="0"/>
      <w:marRight w:val="0"/>
      <w:marTop w:val="0"/>
      <w:marBottom w:val="0"/>
      <w:divBdr>
        <w:top w:val="none" w:sz="0" w:space="0" w:color="auto"/>
        <w:left w:val="none" w:sz="0" w:space="0" w:color="auto"/>
        <w:bottom w:val="none" w:sz="0" w:space="0" w:color="auto"/>
        <w:right w:val="none" w:sz="0" w:space="0" w:color="auto"/>
      </w:divBdr>
    </w:div>
    <w:div w:id="845556991">
      <w:bodyDiv w:val="1"/>
      <w:marLeft w:val="0"/>
      <w:marRight w:val="0"/>
      <w:marTop w:val="0"/>
      <w:marBottom w:val="0"/>
      <w:divBdr>
        <w:top w:val="none" w:sz="0" w:space="0" w:color="auto"/>
        <w:left w:val="none" w:sz="0" w:space="0" w:color="auto"/>
        <w:bottom w:val="none" w:sz="0" w:space="0" w:color="auto"/>
        <w:right w:val="none" w:sz="0" w:space="0" w:color="auto"/>
      </w:divBdr>
    </w:div>
    <w:div w:id="858003432">
      <w:bodyDiv w:val="1"/>
      <w:marLeft w:val="0"/>
      <w:marRight w:val="0"/>
      <w:marTop w:val="0"/>
      <w:marBottom w:val="0"/>
      <w:divBdr>
        <w:top w:val="none" w:sz="0" w:space="0" w:color="auto"/>
        <w:left w:val="none" w:sz="0" w:space="0" w:color="auto"/>
        <w:bottom w:val="none" w:sz="0" w:space="0" w:color="auto"/>
        <w:right w:val="none" w:sz="0" w:space="0" w:color="auto"/>
      </w:divBdr>
    </w:div>
    <w:div w:id="882447918">
      <w:bodyDiv w:val="1"/>
      <w:marLeft w:val="0"/>
      <w:marRight w:val="0"/>
      <w:marTop w:val="0"/>
      <w:marBottom w:val="0"/>
      <w:divBdr>
        <w:top w:val="none" w:sz="0" w:space="0" w:color="auto"/>
        <w:left w:val="none" w:sz="0" w:space="0" w:color="auto"/>
        <w:bottom w:val="none" w:sz="0" w:space="0" w:color="auto"/>
        <w:right w:val="none" w:sz="0" w:space="0" w:color="auto"/>
      </w:divBdr>
    </w:div>
    <w:div w:id="967079677">
      <w:bodyDiv w:val="1"/>
      <w:marLeft w:val="0"/>
      <w:marRight w:val="0"/>
      <w:marTop w:val="0"/>
      <w:marBottom w:val="0"/>
      <w:divBdr>
        <w:top w:val="none" w:sz="0" w:space="0" w:color="auto"/>
        <w:left w:val="none" w:sz="0" w:space="0" w:color="auto"/>
        <w:bottom w:val="none" w:sz="0" w:space="0" w:color="auto"/>
        <w:right w:val="none" w:sz="0" w:space="0" w:color="auto"/>
      </w:divBdr>
    </w:div>
    <w:div w:id="998994690">
      <w:bodyDiv w:val="1"/>
      <w:marLeft w:val="0"/>
      <w:marRight w:val="0"/>
      <w:marTop w:val="0"/>
      <w:marBottom w:val="0"/>
      <w:divBdr>
        <w:top w:val="none" w:sz="0" w:space="0" w:color="auto"/>
        <w:left w:val="none" w:sz="0" w:space="0" w:color="auto"/>
        <w:bottom w:val="none" w:sz="0" w:space="0" w:color="auto"/>
        <w:right w:val="none" w:sz="0" w:space="0" w:color="auto"/>
      </w:divBdr>
    </w:div>
    <w:div w:id="1013335418">
      <w:bodyDiv w:val="1"/>
      <w:marLeft w:val="0"/>
      <w:marRight w:val="0"/>
      <w:marTop w:val="0"/>
      <w:marBottom w:val="0"/>
      <w:divBdr>
        <w:top w:val="none" w:sz="0" w:space="0" w:color="auto"/>
        <w:left w:val="none" w:sz="0" w:space="0" w:color="auto"/>
        <w:bottom w:val="none" w:sz="0" w:space="0" w:color="auto"/>
        <w:right w:val="none" w:sz="0" w:space="0" w:color="auto"/>
      </w:divBdr>
    </w:div>
    <w:div w:id="1041202704">
      <w:bodyDiv w:val="1"/>
      <w:marLeft w:val="0"/>
      <w:marRight w:val="0"/>
      <w:marTop w:val="0"/>
      <w:marBottom w:val="0"/>
      <w:divBdr>
        <w:top w:val="none" w:sz="0" w:space="0" w:color="auto"/>
        <w:left w:val="none" w:sz="0" w:space="0" w:color="auto"/>
        <w:bottom w:val="none" w:sz="0" w:space="0" w:color="auto"/>
        <w:right w:val="none" w:sz="0" w:space="0" w:color="auto"/>
      </w:divBdr>
    </w:div>
    <w:div w:id="1056198526">
      <w:bodyDiv w:val="1"/>
      <w:marLeft w:val="0"/>
      <w:marRight w:val="0"/>
      <w:marTop w:val="0"/>
      <w:marBottom w:val="0"/>
      <w:divBdr>
        <w:top w:val="none" w:sz="0" w:space="0" w:color="auto"/>
        <w:left w:val="none" w:sz="0" w:space="0" w:color="auto"/>
        <w:bottom w:val="none" w:sz="0" w:space="0" w:color="auto"/>
        <w:right w:val="none" w:sz="0" w:space="0" w:color="auto"/>
      </w:divBdr>
    </w:div>
    <w:div w:id="1081175647">
      <w:bodyDiv w:val="1"/>
      <w:marLeft w:val="0"/>
      <w:marRight w:val="0"/>
      <w:marTop w:val="0"/>
      <w:marBottom w:val="0"/>
      <w:divBdr>
        <w:top w:val="none" w:sz="0" w:space="0" w:color="auto"/>
        <w:left w:val="none" w:sz="0" w:space="0" w:color="auto"/>
        <w:bottom w:val="none" w:sz="0" w:space="0" w:color="auto"/>
        <w:right w:val="none" w:sz="0" w:space="0" w:color="auto"/>
      </w:divBdr>
    </w:div>
    <w:div w:id="1109619036">
      <w:bodyDiv w:val="1"/>
      <w:marLeft w:val="0"/>
      <w:marRight w:val="0"/>
      <w:marTop w:val="0"/>
      <w:marBottom w:val="0"/>
      <w:divBdr>
        <w:top w:val="none" w:sz="0" w:space="0" w:color="auto"/>
        <w:left w:val="none" w:sz="0" w:space="0" w:color="auto"/>
        <w:bottom w:val="none" w:sz="0" w:space="0" w:color="auto"/>
        <w:right w:val="none" w:sz="0" w:space="0" w:color="auto"/>
      </w:divBdr>
    </w:div>
    <w:div w:id="1153985890">
      <w:bodyDiv w:val="1"/>
      <w:marLeft w:val="0"/>
      <w:marRight w:val="0"/>
      <w:marTop w:val="0"/>
      <w:marBottom w:val="0"/>
      <w:divBdr>
        <w:top w:val="none" w:sz="0" w:space="0" w:color="auto"/>
        <w:left w:val="none" w:sz="0" w:space="0" w:color="auto"/>
        <w:bottom w:val="none" w:sz="0" w:space="0" w:color="auto"/>
        <w:right w:val="none" w:sz="0" w:space="0" w:color="auto"/>
      </w:divBdr>
    </w:div>
    <w:div w:id="1161123115">
      <w:bodyDiv w:val="1"/>
      <w:marLeft w:val="0"/>
      <w:marRight w:val="0"/>
      <w:marTop w:val="0"/>
      <w:marBottom w:val="0"/>
      <w:divBdr>
        <w:top w:val="none" w:sz="0" w:space="0" w:color="auto"/>
        <w:left w:val="none" w:sz="0" w:space="0" w:color="auto"/>
        <w:bottom w:val="none" w:sz="0" w:space="0" w:color="auto"/>
        <w:right w:val="none" w:sz="0" w:space="0" w:color="auto"/>
      </w:divBdr>
    </w:div>
    <w:div w:id="1162618114">
      <w:bodyDiv w:val="1"/>
      <w:marLeft w:val="0"/>
      <w:marRight w:val="0"/>
      <w:marTop w:val="0"/>
      <w:marBottom w:val="0"/>
      <w:divBdr>
        <w:top w:val="none" w:sz="0" w:space="0" w:color="auto"/>
        <w:left w:val="none" w:sz="0" w:space="0" w:color="auto"/>
        <w:bottom w:val="none" w:sz="0" w:space="0" w:color="auto"/>
        <w:right w:val="none" w:sz="0" w:space="0" w:color="auto"/>
      </w:divBdr>
    </w:div>
    <w:div w:id="1336613677">
      <w:bodyDiv w:val="1"/>
      <w:marLeft w:val="0"/>
      <w:marRight w:val="0"/>
      <w:marTop w:val="0"/>
      <w:marBottom w:val="0"/>
      <w:divBdr>
        <w:top w:val="none" w:sz="0" w:space="0" w:color="auto"/>
        <w:left w:val="none" w:sz="0" w:space="0" w:color="auto"/>
        <w:bottom w:val="none" w:sz="0" w:space="0" w:color="auto"/>
        <w:right w:val="none" w:sz="0" w:space="0" w:color="auto"/>
      </w:divBdr>
    </w:div>
    <w:div w:id="1347487979">
      <w:bodyDiv w:val="1"/>
      <w:marLeft w:val="0"/>
      <w:marRight w:val="0"/>
      <w:marTop w:val="0"/>
      <w:marBottom w:val="0"/>
      <w:divBdr>
        <w:top w:val="none" w:sz="0" w:space="0" w:color="auto"/>
        <w:left w:val="none" w:sz="0" w:space="0" w:color="auto"/>
        <w:bottom w:val="none" w:sz="0" w:space="0" w:color="auto"/>
        <w:right w:val="none" w:sz="0" w:space="0" w:color="auto"/>
      </w:divBdr>
    </w:div>
    <w:div w:id="1384258064">
      <w:bodyDiv w:val="1"/>
      <w:marLeft w:val="0"/>
      <w:marRight w:val="0"/>
      <w:marTop w:val="0"/>
      <w:marBottom w:val="0"/>
      <w:divBdr>
        <w:top w:val="none" w:sz="0" w:space="0" w:color="auto"/>
        <w:left w:val="none" w:sz="0" w:space="0" w:color="auto"/>
        <w:bottom w:val="none" w:sz="0" w:space="0" w:color="auto"/>
        <w:right w:val="none" w:sz="0" w:space="0" w:color="auto"/>
      </w:divBdr>
    </w:div>
    <w:div w:id="1385523428">
      <w:bodyDiv w:val="1"/>
      <w:marLeft w:val="0"/>
      <w:marRight w:val="0"/>
      <w:marTop w:val="0"/>
      <w:marBottom w:val="0"/>
      <w:divBdr>
        <w:top w:val="none" w:sz="0" w:space="0" w:color="auto"/>
        <w:left w:val="none" w:sz="0" w:space="0" w:color="auto"/>
        <w:bottom w:val="none" w:sz="0" w:space="0" w:color="auto"/>
        <w:right w:val="none" w:sz="0" w:space="0" w:color="auto"/>
      </w:divBdr>
    </w:div>
    <w:div w:id="1426531387">
      <w:bodyDiv w:val="1"/>
      <w:marLeft w:val="0"/>
      <w:marRight w:val="0"/>
      <w:marTop w:val="0"/>
      <w:marBottom w:val="0"/>
      <w:divBdr>
        <w:top w:val="none" w:sz="0" w:space="0" w:color="auto"/>
        <w:left w:val="none" w:sz="0" w:space="0" w:color="auto"/>
        <w:bottom w:val="none" w:sz="0" w:space="0" w:color="auto"/>
        <w:right w:val="none" w:sz="0" w:space="0" w:color="auto"/>
      </w:divBdr>
    </w:div>
    <w:div w:id="1501769558">
      <w:bodyDiv w:val="1"/>
      <w:marLeft w:val="0"/>
      <w:marRight w:val="0"/>
      <w:marTop w:val="0"/>
      <w:marBottom w:val="0"/>
      <w:divBdr>
        <w:top w:val="none" w:sz="0" w:space="0" w:color="auto"/>
        <w:left w:val="none" w:sz="0" w:space="0" w:color="auto"/>
        <w:bottom w:val="none" w:sz="0" w:space="0" w:color="auto"/>
        <w:right w:val="none" w:sz="0" w:space="0" w:color="auto"/>
      </w:divBdr>
    </w:div>
    <w:div w:id="1556891315">
      <w:bodyDiv w:val="1"/>
      <w:marLeft w:val="0"/>
      <w:marRight w:val="0"/>
      <w:marTop w:val="0"/>
      <w:marBottom w:val="0"/>
      <w:divBdr>
        <w:top w:val="none" w:sz="0" w:space="0" w:color="auto"/>
        <w:left w:val="none" w:sz="0" w:space="0" w:color="auto"/>
        <w:bottom w:val="none" w:sz="0" w:space="0" w:color="auto"/>
        <w:right w:val="none" w:sz="0" w:space="0" w:color="auto"/>
      </w:divBdr>
    </w:div>
    <w:div w:id="1589919702">
      <w:bodyDiv w:val="1"/>
      <w:marLeft w:val="0"/>
      <w:marRight w:val="0"/>
      <w:marTop w:val="0"/>
      <w:marBottom w:val="0"/>
      <w:divBdr>
        <w:top w:val="none" w:sz="0" w:space="0" w:color="auto"/>
        <w:left w:val="none" w:sz="0" w:space="0" w:color="auto"/>
        <w:bottom w:val="none" w:sz="0" w:space="0" w:color="auto"/>
        <w:right w:val="none" w:sz="0" w:space="0" w:color="auto"/>
      </w:divBdr>
    </w:div>
    <w:div w:id="1644849098">
      <w:bodyDiv w:val="1"/>
      <w:marLeft w:val="0"/>
      <w:marRight w:val="0"/>
      <w:marTop w:val="0"/>
      <w:marBottom w:val="0"/>
      <w:divBdr>
        <w:top w:val="none" w:sz="0" w:space="0" w:color="auto"/>
        <w:left w:val="none" w:sz="0" w:space="0" w:color="auto"/>
        <w:bottom w:val="none" w:sz="0" w:space="0" w:color="auto"/>
        <w:right w:val="none" w:sz="0" w:space="0" w:color="auto"/>
      </w:divBdr>
    </w:div>
    <w:div w:id="1649086848">
      <w:bodyDiv w:val="1"/>
      <w:marLeft w:val="0"/>
      <w:marRight w:val="0"/>
      <w:marTop w:val="0"/>
      <w:marBottom w:val="0"/>
      <w:divBdr>
        <w:top w:val="none" w:sz="0" w:space="0" w:color="auto"/>
        <w:left w:val="none" w:sz="0" w:space="0" w:color="auto"/>
        <w:bottom w:val="none" w:sz="0" w:space="0" w:color="auto"/>
        <w:right w:val="none" w:sz="0" w:space="0" w:color="auto"/>
      </w:divBdr>
    </w:div>
    <w:div w:id="1651640216">
      <w:bodyDiv w:val="1"/>
      <w:marLeft w:val="0"/>
      <w:marRight w:val="0"/>
      <w:marTop w:val="0"/>
      <w:marBottom w:val="0"/>
      <w:divBdr>
        <w:top w:val="none" w:sz="0" w:space="0" w:color="auto"/>
        <w:left w:val="none" w:sz="0" w:space="0" w:color="auto"/>
        <w:bottom w:val="none" w:sz="0" w:space="0" w:color="auto"/>
        <w:right w:val="none" w:sz="0" w:space="0" w:color="auto"/>
      </w:divBdr>
    </w:div>
    <w:div w:id="1701008338">
      <w:bodyDiv w:val="1"/>
      <w:marLeft w:val="0"/>
      <w:marRight w:val="0"/>
      <w:marTop w:val="0"/>
      <w:marBottom w:val="0"/>
      <w:divBdr>
        <w:top w:val="none" w:sz="0" w:space="0" w:color="auto"/>
        <w:left w:val="none" w:sz="0" w:space="0" w:color="auto"/>
        <w:bottom w:val="none" w:sz="0" w:space="0" w:color="auto"/>
        <w:right w:val="none" w:sz="0" w:space="0" w:color="auto"/>
      </w:divBdr>
    </w:div>
    <w:div w:id="1762943619">
      <w:bodyDiv w:val="1"/>
      <w:marLeft w:val="0"/>
      <w:marRight w:val="0"/>
      <w:marTop w:val="0"/>
      <w:marBottom w:val="0"/>
      <w:divBdr>
        <w:top w:val="none" w:sz="0" w:space="0" w:color="auto"/>
        <w:left w:val="none" w:sz="0" w:space="0" w:color="auto"/>
        <w:bottom w:val="none" w:sz="0" w:space="0" w:color="auto"/>
        <w:right w:val="none" w:sz="0" w:space="0" w:color="auto"/>
      </w:divBdr>
    </w:div>
    <w:div w:id="1779332623">
      <w:bodyDiv w:val="1"/>
      <w:marLeft w:val="0"/>
      <w:marRight w:val="0"/>
      <w:marTop w:val="0"/>
      <w:marBottom w:val="0"/>
      <w:divBdr>
        <w:top w:val="none" w:sz="0" w:space="0" w:color="auto"/>
        <w:left w:val="none" w:sz="0" w:space="0" w:color="auto"/>
        <w:bottom w:val="none" w:sz="0" w:space="0" w:color="auto"/>
        <w:right w:val="none" w:sz="0" w:space="0" w:color="auto"/>
      </w:divBdr>
    </w:div>
    <w:div w:id="1856379065">
      <w:bodyDiv w:val="1"/>
      <w:marLeft w:val="0"/>
      <w:marRight w:val="0"/>
      <w:marTop w:val="0"/>
      <w:marBottom w:val="0"/>
      <w:divBdr>
        <w:top w:val="none" w:sz="0" w:space="0" w:color="auto"/>
        <w:left w:val="none" w:sz="0" w:space="0" w:color="auto"/>
        <w:bottom w:val="none" w:sz="0" w:space="0" w:color="auto"/>
        <w:right w:val="none" w:sz="0" w:space="0" w:color="auto"/>
      </w:divBdr>
    </w:div>
    <w:div w:id="1886091792">
      <w:bodyDiv w:val="1"/>
      <w:marLeft w:val="0"/>
      <w:marRight w:val="0"/>
      <w:marTop w:val="0"/>
      <w:marBottom w:val="0"/>
      <w:divBdr>
        <w:top w:val="none" w:sz="0" w:space="0" w:color="auto"/>
        <w:left w:val="none" w:sz="0" w:space="0" w:color="auto"/>
        <w:bottom w:val="none" w:sz="0" w:space="0" w:color="auto"/>
        <w:right w:val="none" w:sz="0" w:space="0" w:color="auto"/>
      </w:divBdr>
    </w:div>
    <w:div w:id="1899168355">
      <w:bodyDiv w:val="1"/>
      <w:marLeft w:val="0"/>
      <w:marRight w:val="0"/>
      <w:marTop w:val="0"/>
      <w:marBottom w:val="0"/>
      <w:divBdr>
        <w:top w:val="none" w:sz="0" w:space="0" w:color="auto"/>
        <w:left w:val="none" w:sz="0" w:space="0" w:color="auto"/>
        <w:bottom w:val="none" w:sz="0" w:space="0" w:color="auto"/>
        <w:right w:val="none" w:sz="0" w:space="0" w:color="auto"/>
      </w:divBdr>
    </w:div>
    <w:div w:id="1903759111">
      <w:bodyDiv w:val="1"/>
      <w:marLeft w:val="0"/>
      <w:marRight w:val="0"/>
      <w:marTop w:val="0"/>
      <w:marBottom w:val="0"/>
      <w:divBdr>
        <w:top w:val="none" w:sz="0" w:space="0" w:color="auto"/>
        <w:left w:val="none" w:sz="0" w:space="0" w:color="auto"/>
        <w:bottom w:val="none" w:sz="0" w:space="0" w:color="auto"/>
        <w:right w:val="none" w:sz="0" w:space="0" w:color="auto"/>
      </w:divBdr>
    </w:div>
    <w:div w:id="1906330392">
      <w:bodyDiv w:val="1"/>
      <w:marLeft w:val="0"/>
      <w:marRight w:val="0"/>
      <w:marTop w:val="0"/>
      <w:marBottom w:val="0"/>
      <w:divBdr>
        <w:top w:val="none" w:sz="0" w:space="0" w:color="auto"/>
        <w:left w:val="none" w:sz="0" w:space="0" w:color="auto"/>
        <w:bottom w:val="none" w:sz="0" w:space="0" w:color="auto"/>
        <w:right w:val="none" w:sz="0" w:space="0" w:color="auto"/>
      </w:divBdr>
    </w:div>
    <w:div w:id="1927685361">
      <w:bodyDiv w:val="1"/>
      <w:marLeft w:val="0"/>
      <w:marRight w:val="0"/>
      <w:marTop w:val="0"/>
      <w:marBottom w:val="0"/>
      <w:divBdr>
        <w:top w:val="none" w:sz="0" w:space="0" w:color="auto"/>
        <w:left w:val="none" w:sz="0" w:space="0" w:color="auto"/>
        <w:bottom w:val="none" w:sz="0" w:space="0" w:color="auto"/>
        <w:right w:val="none" w:sz="0" w:space="0" w:color="auto"/>
      </w:divBdr>
    </w:div>
    <w:div w:id="1973097703">
      <w:bodyDiv w:val="1"/>
      <w:marLeft w:val="0"/>
      <w:marRight w:val="0"/>
      <w:marTop w:val="0"/>
      <w:marBottom w:val="0"/>
      <w:divBdr>
        <w:top w:val="none" w:sz="0" w:space="0" w:color="auto"/>
        <w:left w:val="none" w:sz="0" w:space="0" w:color="auto"/>
        <w:bottom w:val="none" w:sz="0" w:space="0" w:color="auto"/>
        <w:right w:val="none" w:sz="0" w:space="0" w:color="auto"/>
      </w:divBdr>
    </w:div>
    <w:div w:id="2023048569">
      <w:bodyDiv w:val="1"/>
      <w:marLeft w:val="0"/>
      <w:marRight w:val="0"/>
      <w:marTop w:val="0"/>
      <w:marBottom w:val="0"/>
      <w:divBdr>
        <w:top w:val="none" w:sz="0" w:space="0" w:color="auto"/>
        <w:left w:val="none" w:sz="0" w:space="0" w:color="auto"/>
        <w:bottom w:val="none" w:sz="0" w:space="0" w:color="auto"/>
        <w:right w:val="none" w:sz="0" w:space="0" w:color="auto"/>
      </w:divBdr>
    </w:div>
    <w:div w:id="2047414112">
      <w:bodyDiv w:val="1"/>
      <w:marLeft w:val="0"/>
      <w:marRight w:val="0"/>
      <w:marTop w:val="0"/>
      <w:marBottom w:val="0"/>
      <w:divBdr>
        <w:top w:val="none" w:sz="0" w:space="0" w:color="auto"/>
        <w:left w:val="none" w:sz="0" w:space="0" w:color="auto"/>
        <w:bottom w:val="none" w:sz="0" w:space="0" w:color="auto"/>
        <w:right w:val="none" w:sz="0" w:space="0" w:color="auto"/>
      </w:divBdr>
    </w:div>
    <w:div w:id="2058233700">
      <w:bodyDiv w:val="1"/>
      <w:marLeft w:val="0"/>
      <w:marRight w:val="0"/>
      <w:marTop w:val="0"/>
      <w:marBottom w:val="0"/>
      <w:divBdr>
        <w:top w:val="none" w:sz="0" w:space="0" w:color="auto"/>
        <w:left w:val="none" w:sz="0" w:space="0" w:color="auto"/>
        <w:bottom w:val="none" w:sz="0" w:space="0" w:color="auto"/>
        <w:right w:val="none" w:sz="0" w:space="0" w:color="auto"/>
      </w:divBdr>
    </w:div>
    <w:div w:id="2064256772">
      <w:bodyDiv w:val="1"/>
      <w:marLeft w:val="0"/>
      <w:marRight w:val="0"/>
      <w:marTop w:val="0"/>
      <w:marBottom w:val="0"/>
      <w:divBdr>
        <w:top w:val="none" w:sz="0" w:space="0" w:color="auto"/>
        <w:left w:val="none" w:sz="0" w:space="0" w:color="auto"/>
        <w:bottom w:val="none" w:sz="0" w:space="0" w:color="auto"/>
        <w:right w:val="none" w:sz="0" w:space="0" w:color="auto"/>
      </w:divBdr>
    </w:div>
    <w:div w:id="2116708881">
      <w:bodyDiv w:val="1"/>
      <w:marLeft w:val="0"/>
      <w:marRight w:val="0"/>
      <w:marTop w:val="0"/>
      <w:marBottom w:val="0"/>
      <w:divBdr>
        <w:top w:val="none" w:sz="0" w:space="0" w:color="auto"/>
        <w:left w:val="none" w:sz="0" w:space="0" w:color="auto"/>
        <w:bottom w:val="none" w:sz="0" w:space="0" w:color="auto"/>
        <w:right w:val="none" w:sz="0" w:space="0" w:color="auto"/>
      </w:divBdr>
    </w:div>
    <w:div w:id="2119330022">
      <w:bodyDiv w:val="1"/>
      <w:marLeft w:val="0"/>
      <w:marRight w:val="0"/>
      <w:marTop w:val="0"/>
      <w:marBottom w:val="0"/>
      <w:divBdr>
        <w:top w:val="none" w:sz="0" w:space="0" w:color="auto"/>
        <w:left w:val="none" w:sz="0" w:space="0" w:color="auto"/>
        <w:bottom w:val="none" w:sz="0" w:space="0" w:color="auto"/>
        <w:right w:val="none" w:sz="0" w:space="0" w:color="auto"/>
      </w:divBdr>
    </w:div>
    <w:div w:id="2131628555">
      <w:bodyDiv w:val="1"/>
      <w:marLeft w:val="0"/>
      <w:marRight w:val="0"/>
      <w:marTop w:val="0"/>
      <w:marBottom w:val="0"/>
      <w:divBdr>
        <w:top w:val="none" w:sz="0" w:space="0" w:color="auto"/>
        <w:left w:val="none" w:sz="0" w:space="0" w:color="auto"/>
        <w:bottom w:val="none" w:sz="0" w:space="0" w:color="auto"/>
        <w:right w:val="none" w:sz="0" w:space="0" w:color="auto"/>
      </w:divBdr>
    </w:div>
    <w:div w:id="21423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fsa.gov.ru/rds/declaration" TargetMode="External"/><Relationship Id="rId3" Type="http://schemas.openxmlformats.org/officeDocument/2006/relationships/styles" Target="styles.xml"/><Relationship Id="rId7" Type="http://schemas.openxmlformats.org/officeDocument/2006/relationships/hyperlink" Target="https://gisp.gov.ru/pp719v2/pub/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55D052EE5920BF1B7A4A54863CE781998BB39D1D493BE820FEE2C61CE434180845B23FCE0E9CF13DFC00091FD975BB4328F28625C772435OA3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95B2-4F56-4711-B2CD-3A98F584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22</Pages>
  <Words>6049</Words>
  <Characters>34480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Старновский К.А.</dc:creator>
  <cp:keywords/>
  <dc:description/>
  <cp:lastModifiedBy>Федорова Мария Викторовна</cp:lastModifiedBy>
  <cp:revision>17</cp:revision>
  <cp:lastPrinted>2025-10-08T03:17:00Z</cp:lastPrinted>
  <dcterms:created xsi:type="dcterms:W3CDTF">2026-01-20T07:28:00Z</dcterms:created>
  <dcterms:modified xsi:type="dcterms:W3CDTF">2026-02-04T04:28:00Z</dcterms:modified>
</cp:coreProperties>
</file>