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09A50" w14:textId="77777777" w:rsidR="007628CA" w:rsidRPr="00B63C8E" w:rsidRDefault="007628CA" w:rsidP="00B63C8E">
      <w:pPr>
        <w:spacing w:after="0"/>
        <w:ind w:left="284" w:right="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ПАМЯТКА</w:t>
      </w:r>
    </w:p>
    <w:p w14:paraId="0B1CC888" w14:textId="77777777" w:rsidR="00636C5E" w:rsidRDefault="007628CA" w:rsidP="00B63C8E">
      <w:pPr>
        <w:spacing w:after="0"/>
        <w:ind w:left="284" w:right="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 xml:space="preserve">застрахованному лицу, </w:t>
      </w:r>
      <w:r w:rsidR="00D76612" w:rsidRPr="00B63C8E">
        <w:rPr>
          <w:rFonts w:ascii="Times New Roman" w:eastAsia="Times New Roman" w:hAnsi="Times New Roman" w:cs="Times New Roman"/>
          <w:b/>
          <w:sz w:val="28"/>
        </w:rPr>
        <w:t>пострадавше</w:t>
      </w:r>
      <w:r w:rsidRPr="00B63C8E">
        <w:rPr>
          <w:rFonts w:ascii="Times New Roman" w:eastAsia="Times New Roman" w:hAnsi="Times New Roman" w:cs="Times New Roman"/>
          <w:b/>
          <w:sz w:val="28"/>
        </w:rPr>
        <w:t>му</w:t>
      </w:r>
      <w:r w:rsidR="00636C5E" w:rsidRPr="00B63C8E">
        <w:rPr>
          <w:rFonts w:ascii="Times New Roman" w:eastAsia="Times New Roman" w:hAnsi="Times New Roman" w:cs="Times New Roman"/>
          <w:b/>
          <w:sz w:val="28"/>
        </w:rPr>
        <w:t xml:space="preserve"> вследствие несчас</w:t>
      </w:r>
      <w:r w:rsidR="001507C5" w:rsidRPr="00B63C8E">
        <w:rPr>
          <w:rFonts w:ascii="Times New Roman" w:eastAsia="Times New Roman" w:hAnsi="Times New Roman" w:cs="Times New Roman"/>
          <w:b/>
          <w:sz w:val="28"/>
        </w:rPr>
        <w:t>тного случая на производстве или</w:t>
      </w:r>
      <w:r w:rsidR="00636C5E" w:rsidRPr="00B63C8E">
        <w:rPr>
          <w:rFonts w:ascii="Times New Roman" w:eastAsia="Times New Roman" w:hAnsi="Times New Roman" w:cs="Times New Roman"/>
          <w:b/>
          <w:sz w:val="28"/>
        </w:rPr>
        <w:t xml:space="preserve"> профессионального заболевания</w:t>
      </w:r>
    </w:p>
    <w:p w14:paraId="1CDBED99" w14:textId="3C36CEF7" w:rsidR="00D50D0E" w:rsidRPr="00D50D0E" w:rsidRDefault="00D50D0E" w:rsidP="00B63C8E">
      <w:pPr>
        <w:spacing w:after="0"/>
        <w:ind w:left="284" w:right="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50D0E">
        <w:rPr>
          <w:rFonts w:ascii="Times New Roman" w:hAnsi="Times New Roman" w:cs="Times New Roman"/>
          <w:b/>
          <w:sz w:val="28"/>
        </w:rPr>
        <w:t>(страховые выплаты)</w:t>
      </w:r>
    </w:p>
    <w:p w14:paraId="6A45CF3D" w14:textId="77777777" w:rsidR="00B63C8E" w:rsidRPr="00B63C8E" w:rsidRDefault="00B63C8E" w:rsidP="00B63C8E">
      <w:pPr>
        <w:spacing w:after="0"/>
        <w:ind w:left="284" w:right="284"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32C3C17" w14:textId="77777777" w:rsidR="00952A4E" w:rsidRPr="00B63C8E" w:rsidRDefault="00952A4E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 w:rsidRPr="00B63C8E">
        <w:rPr>
          <w:rFonts w:ascii="Times New Roman" w:eastAsia="Times New Roman" w:hAnsi="Times New Roman" w:cs="Times New Roman"/>
          <w:b/>
          <w:sz w:val="28"/>
        </w:rPr>
        <w:t>. ВИДЫ ОБЕСПЕЧЕНИЯ ПО СТРАХОВАНИЮ</w:t>
      </w:r>
    </w:p>
    <w:p w14:paraId="230A0B89" w14:textId="77777777" w:rsidR="003B19AA" w:rsidRPr="00B63C8E" w:rsidRDefault="007628CA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sz w:val="28"/>
        </w:rPr>
        <w:t>Застрахованное лицо, пострадавшее вследствие</w:t>
      </w:r>
      <w:r w:rsidR="000A34E5" w:rsidRPr="00B63C8E">
        <w:rPr>
          <w:rFonts w:ascii="Times New Roman" w:eastAsia="Times New Roman" w:hAnsi="Times New Roman" w:cs="Times New Roman"/>
          <w:sz w:val="28"/>
        </w:rPr>
        <w:t xml:space="preserve"> наступления страхового случая (</w:t>
      </w:r>
      <w:r w:rsidRPr="00B63C8E">
        <w:rPr>
          <w:rFonts w:ascii="Times New Roman" w:eastAsia="Times New Roman" w:hAnsi="Times New Roman" w:cs="Times New Roman"/>
          <w:sz w:val="28"/>
        </w:rPr>
        <w:t>несчастного случая на производстве или профессионального заболевания</w:t>
      </w:r>
      <w:r w:rsidR="000A34E5" w:rsidRPr="00B63C8E">
        <w:rPr>
          <w:rFonts w:ascii="Times New Roman" w:eastAsia="Times New Roman" w:hAnsi="Times New Roman" w:cs="Times New Roman"/>
          <w:sz w:val="28"/>
        </w:rPr>
        <w:t>)</w:t>
      </w:r>
      <w:r w:rsidRPr="00B63C8E">
        <w:rPr>
          <w:rFonts w:ascii="Times New Roman" w:eastAsia="Times New Roman" w:hAnsi="Times New Roman" w:cs="Times New Roman"/>
          <w:sz w:val="28"/>
        </w:rPr>
        <w:t>, имеет прав</w:t>
      </w:r>
      <w:r w:rsidR="00B63C8E" w:rsidRPr="00B63C8E">
        <w:rPr>
          <w:rFonts w:ascii="Times New Roman" w:eastAsia="Times New Roman" w:hAnsi="Times New Roman" w:cs="Times New Roman"/>
          <w:sz w:val="28"/>
        </w:rPr>
        <w:t>о на следующие виды обеспечения</w:t>
      </w:r>
      <w:r w:rsidR="00B63C8E">
        <w:rPr>
          <w:rFonts w:ascii="Times New Roman" w:eastAsia="Times New Roman" w:hAnsi="Times New Roman" w:cs="Times New Roman"/>
          <w:sz w:val="28"/>
        </w:rPr>
        <w:t xml:space="preserve"> </w:t>
      </w:r>
      <w:r w:rsidRPr="00B63C8E">
        <w:rPr>
          <w:rFonts w:ascii="Times New Roman" w:eastAsia="Times New Roman" w:hAnsi="Times New Roman" w:cs="Times New Roman"/>
          <w:sz w:val="28"/>
        </w:rPr>
        <w:t xml:space="preserve">по обязательному социальному страхованию от несчастных случаев на производстве и профессиональных заболеваний, которые осуществляются территориальными органами </w:t>
      </w:r>
      <w:r w:rsidR="00636C5E" w:rsidRPr="00B63C8E">
        <w:rPr>
          <w:rFonts w:ascii="Times New Roman" w:eastAsia="Times New Roman" w:hAnsi="Times New Roman" w:cs="Times New Roman"/>
          <w:sz w:val="28"/>
        </w:rPr>
        <w:t>Социальн</w:t>
      </w:r>
      <w:r w:rsidRPr="00B63C8E">
        <w:rPr>
          <w:rFonts w:ascii="Times New Roman" w:eastAsia="Times New Roman" w:hAnsi="Times New Roman" w:cs="Times New Roman"/>
          <w:sz w:val="28"/>
        </w:rPr>
        <w:t>ого</w:t>
      </w:r>
      <w:r w:rsidR="00636C5E" w:rsidRPr="00B63C8E">
        <w:rPr>
          <w:rFonts w:ascii="Times New Roman" w:eastAsia="Times New Roman" w:hAnsi="Times New Roman" w:cs="Times New Roman"/>
          <w:sz w:val="28"/>
        </w:rPr>
        <w:t xml:space="preserve"> фонд</w:t>
      </w:r>
      <w:r w:rsidRPr="00B63C8E">
        <w:rPr>
          <w:rFonts w:ascii="Times New Roman" w:eastAsia="Times New Roman" w:hAnsi="Times New Roman" w:cs="Times New Roman"/>
          <w:sz w:val="28"/>
        </w:rPr>
        <w:t>а</w:t>
      </w:r>
      <w:r w:rsidR="00636C5E" w:rsidRPr="00B63C8E">
        <w:rPr>
          <w:rFonts w:ascii="Times New Roman" w:eastAsia="Times New Roman" w:hAnsi="Times New Roman" w:cs="Times New Roman"/>
          <w:sz w:val="28"/>
        </w:rPr>
        <w:t xml:space="preserve"> Росс</w:t>
      </w:r>
      <w:r w:rsidR="004B7B1F" w:rsidRPr="00B63C8E">
        <w:rPr>
          <w:rFonts w:ascii="Times New Roman" w:eastAsia="Times New Roman" w:hAnsi="Times New Roman" w:cs="Times New Roman"/>
          <w:sz w:val="28"/>
        </w:rPr>
        <w:t>ии</w:t>
      </w:r>
      <w:r w:rsidR="00677A22" w:rsidRPr="00B63C8E">
        <w:rPr>
          <w:rFonts w:ascii="Times New Roman" w:eastAsia="Times New Roman" w:hAnsi="Times New Roman" w:cs="Times New Roman"/>
          <w:sz w:val="28"/>
        </w:rPr>
        <w:t xml:space="preserve"> (СФР)</w:t>
      </w:r>
      <w:r w:rsidRPr="00B63C8E">
        <w:rPr>
          <w:rFonts w:ascii="Times New Roman" w:eastAsia="Times New Roman" w:hAnsi="Times New Roman" w:cs="Times New Roman"/>
          <w:sz w:val="28"/>
        </w:rPr>
        <w:t>:</w:t>
      </w:r>
    </w:p>
    <w:p w14:paraId="53693DB1" w14:textId="77777777" w:rsidR="00D76612" w:rsidRPr="00B63C8E" w:rsidRDefault="0059137D" w:rsidP="00870019">
      <w:pPr>
        <w:pStyle w:val="a4"/>
        <w:numPr>
          <w:ilvl w:val="0"/>
          <w:numId w:val="36"/>
        </w:numPr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Пособие по временной нетрудоспособности</w:t>
      </w:r>
      <w:r w:rsidR="007628CA" w:rsidRPr="00B63C8E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7628CA" w:rsidRPr="00B63C8E">
        <w:rPr>
          <w:rFonts w:ascii="Times New Roman" w:eastAsia="Times New Roman" w:hAnsi="Times New Roman" w:cs="Times New Roman"/>
          <w:sz w:val="28"/>
        </w:rPr>
        <w:t>которое</w:t>
      </w:r>
      <w:r w:rsidR="007628CA" w:rsidRPr="00B63C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выплачивается за весь период временной нетрудоспособности застрахованного </w:t>
      </w:r>
      <w:r w:rsidR="005C3A42" w:rsidRPr="00B63C8E">
        <w:rPr>
          <w:rFonts w:ascii="Times New Roman" w:eastAsia="Times New Roman" w:hAnsi="Times New Roman" w:cs="Times New Roman"/>
          <w:sz w:val="28"/>
        </w:rPr>
        <w:t xml:space="preserve">лица </w:t>
      </w:r>
      <w:r w:rsidR="00D76612" w:rsidRPr="00B63C8E">
        <w:rPr>
          <w:rFonts w:ascii="Times New Roman" w:eastAsia="Times New Roman" w:hAnsi="Times New Roman" w:cs="Times New Roman"/>
          <w:sz w:val="28"/>
        </w:rPr>
        <w:t>до его выздоровления или установления стойкой утраты профессиональной трудоспособности в размере 100 процентов его среднего заработка. Расчет среднего заработка осуществляется из заработка застрахованного</w:t>
      </w:r>
      <w:r w:rsidR="005C3A42" w:rsidRPr="00B63C8E">
        <w:rPr>
          <w:rFonts w:ascii="Times New Roman" w:eastAsia="Times New Roman" w:hAnsi="Times New Roman" w:cs="Times New Roman"/>
          <w:sz w:val="28"/>
        </w:rPr>
        <w:t xml:space="preserve"> лица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 за два календарных года, предшествующих году</w:t>
      </w:r>
      <w:r w:rsidR="00CA00CC" w:rsidRPr="00B63C8E">
        <w:rPr>
          <w:rFonts w:ascii="Times New Roman" w:eastAsia="Times New Roman" w:hAnsi="Times New Roman" w:cs="Times New Roman"/>
          <w:sz w:val="28"/>
        </w:rPr>
        <w:t>,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 в ко</w:t>
      </w:r>
      <w:r w:rsidR="007628CA" w:rsidRPr="00B63C8E">
        <w:rPr>
          <w:rFonts w:ascii="Times New Roman" w:eastAsia="Times New Roman" w:hAnsi="Times New Roman" w:cs="Times New Roman"/>
          <w:sz w:val="28"/>
        </w:rPr>
        <w:t>т</w:t>
      </w:r>
      <w:r w:rsidR="00927D6E" w:rsidRPr="00B63C8E">
        <w:rPr>
          <w:rFonts w:ascii="Times New Roman" w:eastAsia="Times New Roman" w:hAnsi="Times New Roman" w:cs="Times New Roman"/>
          <w:sz w:val="28"/>
        </w:rPr>
        <w:t xml:space="preserve">ором наступил страховой случай. </w:t>
      </w:r>
      <w:r w:rsidR="00677A22" w:rsidRPr="00B63C8E">
        <w:rPr>
          <w:rFonts w:ascii="Times New Roman" w:eastAsia="Times New Roman" w:hAnsi="Times New Roman" w:cs="Times New Roman"/>
          <w:sz w:val="28"/>
        </w:rPr>
        <w:t>Обращение с заявлением в территориальный орган СФР не требуется</w:t>
      </w:r>
      <w:r w:rsidR="00B63C8E">
        <w:rPr>
          <w:rFonts w:ascii="Times New Roman" w:eastAsia="Times New Roman" w:hAnsi="Times New Roman" w:cs="Times New Roman"/>
          <w:sz w:val="28"/>
        </w:rPr>
        <w:t xml:space="preserve"> поскольку сведения в территориальный орган СФР представляет страхователь</w:t>
      </w:r>
      <w:r w:rsidR="007628CA" w:rsidRPr="00B63C8E">
        <w:rPr>
          <w:rFonts w:ascii="Times New Roman" w:eastAsia="Times New Roman" w:hAnsi="Times New Roman" w:cs="Times New Roman"/>
          <w:sz w:val="28"/>
        </w:rPr>
        <w:t>;</w:t>
      </w:r>
    </w:p>
    <w:p w14:paraId="07708E9D" w14:textId="77777777" w:rsidR="00524490" w:rsidRPr="00B63C8E" w:rsidRDefault="00D47857" w:rsidP="00870019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Страховые выплаты</w:t>
      </w:r>
      <w:r w:rsidR="007628CA" w:rsidRPr="00B63C8E">
        <w:rPr>
          <w:rFonts w:ascii="Times New Roman" w:eastAsia="Times New Roman" w:hAnsi="Times New Roman" w:cs="Times New Roman"/>
          <w:sz w:val="28"/>
        </w:rPr>
        <w:t xml:space="preserve">, которые </w:t>
      </w:r>
      <w:r w:rsidRPr="00B63C8E">
        <w:rPr>
          <w:rFonts w:ascii="Times New Roman" w:eastAsia="Times New Roman" w:hAnsi="Times New Roman" w:cs="Times New Roman"/>
          <w:sz w:val="28"/>
        </w:rPr>
        <w:t>состоят из</w:t>
      </w:r>
      <w:r w:rsidR="00156A82" w:rsidRPr="00B63C8E">
        <w:rPr>
          <w:rFonts w:ascii="Times New Roman" w:eastAsia="Times New Roman" w:hAnsi="Times New Roman" w:cs="Times New Roman"/>
          <w:sz w:val="28"/>
        </w:rPr>
        <w:t xml:space="preserve"> </w:t>
      </w:r>
      <w:r w:rsidRPr="00B63C8E">
        <w:rPr>
          <w:rFonts w:ascii="Times New Roman" w:eastAsia="Times New Roman" w:hAnsi="Times New Roman" w:cs="Times New Roman"/>
          <w:b/>
          <w:i/>
          <w:color w:val="000000"/>
          <w:sz w:val="28"/>
        </w:rPr>
        <w:t>еди</w:t>
      </w:r>
      <w:r w:rsidR="00156A82" w:rsidRPr="00B63C8E">
        <w:rPr>
          <w:rFonts w:ascii="Times New Roman" w:eastAsia="Times New Roman" w:hAnsi="Times New Roman" w:cs="Times New Roman"/>
          <w:b/>
          <w:i/>
          <w:color w:val="000000"/>
          <w:sz w:val="28"/>
        </w:rPr>
        <w:t>новременной страховой выплаты</w:t>
      </w:r>
      <w:r w:rsidR="002C0041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628CA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r w:rsidR="002113D6" w:rsidRPr="00B63C8E">
        <w:rPr>
          <w:rFonts w:ascii="Times New Roman" w:eastAsia="Times New Roman" w:hAnsi="Times New Roman" w:cs="Times New Roman"/>
          <w:b/>
          <w:i/>
          <w:sz w:val="28"/>
        </w:rPr>
        <w:t>ежемесячной страховой</w:t>
      </w:r>
      <w:r w:rsidRPr="00B63C8E">
        <w:rPr>
          <w:rFonts w:ascii="Times New Roman" w:eastAsia="Times New Roman" w:hAnsi="Times New Roman" w:cs="Times New Roman"/>
          <w:b/>
          <w:i/>
          <w:sz w:val="28"/>
        </w:rPr>
        <w:t xml:space="preserve"> выплат</w:t>
      </w:r>
      <w:r w:rsidR="00156A82" w:rsidRPr="00B63C8E">
        <w:rPr>
          <w:rFonts w:ascii="Times New Roman" w:eastAsia="Times New Roman" w:hAnsi="Times New Roman" w:cs="Times New Roman"/>
          <w:b/>
          <w:i/>
          <w:sz w:val="28"/>
        </w:rPr>
        <w:t>ы</w:t>
      </w:r>
      <w:r w:rsidR="005E560E" w:rsidRPr="00B63C8E">
        <w:rPr>
          <w:rFonts w:ascii="Times New Roman" w:eastAsia="Times New Roman" w:hAnsi="Times New Roman" w:cs="Times New Roman"/>
          <w:b/>
          <w:i/>
          <w:sz w:val="28"/>
        </w:rPr>
        <w:t>,</w:t>
      </w:r>
      <w:r w:rsidR="00156A82" w:rsidRPr="00B63C8E">
        <w:rPr>
          <w:rFonts w:ascii="Times New Roman" w:eastAsia="Times New Roman" w:hAnsi="Times New Roman" w:cs="Times New Roman"/>
          <w:sz w:val="28"/>
        </w:rPr>
        <w:t xml:space="preserve"> </w:t>
      </w:r>
      <w:r w:rsidR="002113D6" w:rsidRPr="00B63C8E">
        <w:rPr>
          <w:rFonts w:ascii="Times New Roman" w:eastAsia="Times New Roman" w:hAnsi="Times New Roman" w:cs="Times New Roman"/>
          <w:sz w:val="28"/>
        </w:rPr>
        <w:t>назнача</w:t>
      </w:r>
      <w:r w:rsidR="002C0041" w:rsidRPr="00B63C8E">
        <w:rPr>
          <w:rFonts w:ascii="Times New Roman" w:eastAsia="Times New Roman" w:hAnsi="Times New Roman" w:cs="Times New Roman"/>
          <w:sz w:val="28"/>
        </w:rPr>
        <w:t>ю</w:t>
      </w:r>
      <w:r w:rsidR="002113D6" w:rsidRPr="00B63C8E">
        <w:rPr>
          <w:rFonts w:ascii="Times New Roman" w:eastAsia="Times New Roman" w:hAnsi="Times New Roman" w:cs="Times New Roman"/>
          <w:sz w:val="28"/>
        </w:rPr>
        <w:t xml:space="preserve">тся </w:t>
      </w:r>
      <w:r w:rsidR="002C0041" w:rsidRPr="00B63C8E">
        <w:rPr>
          <w:rFonts w:ascii="Times New Roman" w:eastAsia="Times New Roman" w:hAnsi="Times New Roman" w:cs="Times New Roman"/>
          <w:sz w:val="28"/>
        </w:rPr>
        <w:t>при условии установления застрахованному</w:t>
      </w:r>
      <w:r w:rsidR="005C3A42" w:rsidRPr="00B63C8E">
        <w:rPr>
          <w:rFonts w:ascii="Times New Roman" w:eastAsia="Times New Roman" w:hAnsi="Times New Roman" w:cs="Times New Roman"/>
          <w:sz w:val="28"/>
        </w:rPr>
        <w:t xml:space="preserve"> лицу</w:t>
      </w:r>
      <w:r w:rsidR="002C0041" w:rsidRPr="00B63C8E">
        <w:rPr>
          <w:rFonts w:ascii="Times New Roman" w:eastAsia="Times New Roman" w:hAnsi="Times New Roman" w:cs="Times New Roman"/>
          <w:sz w:val="28"/>
        </w:rPr>
        <w:t xml:space="preserve"> </w:t>
      </w:r>
      <w:r w:rsidR="007628CA" w:rsidRPr="00B63C8E">
        <w:rPr>
          <w:rFonts w:ascii="Times New Roman" w:eastAsia="Times New Roman" w:hAnsi="Times New Roman" w:cs="Times New Roman"/>
          <w:sz w:val="28"/>
        </w:rPr>
        <w:t>учреждением медико-социальной экспертизы (МСЭ) степени</w:t>
      </w:r>
      <w:r w:rsidRPr="00B63C8E">
        <w:rPr>
          <w:rFonts w:ascii="Times New Roman" w:eastAsia="Times New Roman" w:hAnsi="Times New Roman" w:cs="Times New Roman"/>
          <w:sz w:val="28"/>
        </w:rPr>
        <w:t xml:space="preserve"> утраты </w:t>
      </w:r>
      <w:r w:rsidR="007628CA" w:rsidRPr="00B63C8E">
        <w:rPr>
          <w:rFonts w:ascii="Times New Roman" w:eastAsia="Times New Roman" w:hAnsi="Times New Roman" w:cs="Times New Roman"/>
          <w:sz w:val="28"/>
        </w:rPr>
        <w:t xml:space="preserve">профессиональной </w:t>
      </w:r>
      <w:r w:rsidRPr="00B63C8E">
        <w:rPr>
          <w:rFonts w:ascii="Times New Roman" w:eastAsia="Times New Roman" w:hAnsi="Times New Roman" w:cs="Times New Roman"/>
          <w:sz w:val="28"/>
        </w:rPr>
        <w:t>трудоспособности</w:t>
      </w:r>
      <w:r w:rsidR="002C0041" w:rsidRPr="00B63C8E">
        <w:rPr>
          <w:rFonts w:ascii="Times New Roman" w:eastAsia="Times New Roman" w:hAnsi="Times New Roman" w:cs="Times New Roman"/>
          <w:sz w:val="28"/>
        </w:rPr>
        <w:t xml:space="preserve"> в результате несчастного случая на производстве или профессионального заболевани</w:t>
      </w:r>
      <w:r w:rsidR="00CA00CC" w:rsidRPr="00B63C8E">
        <w:rPr>
          <w:rFonts w:ascii="Times New Roman" w:eastAsia="Times New Roman" w:hAnsi="Times New Roman" w:cs="Times New Roman"/>
          <w:sz w:val="28"/>
        </w:rPr>
        <w:t>я</w:t>
      </w:r>
      <w:r w:rsidR="002113D6" w:rsidRPr="00B63C8E">
        <w:rPr>
          <w:rFonts w:ascii="Times New Roman" w:eastAsia="Times New Roman" w:hAnsi="Times New Roman" w:cs="Times New Roman"/>
          <w:sz w:val="28"/>
        </w:rPr>
        <w:t>.</w:t>
      </w:r>
    </w:p>
    <w:p w14:paraId="041BD250" w14:textId="7B028097" w:rsidR="00524490" w:rsidRPr="00B63C8E" w:rsidRDefault="007628CA" w:rsidP="00870019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Оплата д</w:t>
      </w:r>
      <w:r w:rsidR="00D76612" w:rsidRPr="00B63C8E">
        <w:rPr>
          <w:rFonts w:ascii="Times New Roman" w:eastAsia="Times New Roman" w:hAnsi="Times New Roman" w:cs="Times New Roman"/>
          <w:b/>
          <w:sz w:val="28"/>
        </w:rPr>
        <w:t>ополнительны</w:t>
      </w:r>
      <w:r w:rsidRPr="00B63C8E">
        <w:rPr>
          <w:rFonts w:ascii="Times New Roman" w:eastAsia="Times New Roman" w:hAnsi="Times New Roman" w:cs="Times New Roman"/>
          <w:b/>
          <w:sz w:val="28"/>
        </w:rPr>
        <w:t>х</w:t>
      </w:r>
      <w:r w:rsidR="00D76612" w:rsidRPr="00B63C8E">
        <w:rPr>
          <w:rFonts w:ascii="Times New Roman" w:eastAsia="Times New Roman" w:hAnsi="Times New Roman" w:cs="Times New Roman"/>
          <w:b/>
          <w:sz w:val="28"/>
        </w:rPr>
        <w:t xml:space="preserve"> расход</w:t>
      </w:r>
      <w:r w:rsidRPr="00B63C8E">
        <w:rPr>
          <w:rFonts w:ascii="Times New Roman" w:eastAsia="Times New Roman" w:hAnsi="Times New Roman" w:cs="Times New Roman"/>
          <w:b/>
          <w:sz w:val="28"/>
        </w:rPr>
        <w:t>ов</w:t>
      </w:r>
      <w:r w:rsidR="00D76612" w:rsidRPr="00B63C8E">
        <w:rPr>
          <w:rFonts w:ascii="Times New Roman" w:eastAsia="Times New Roman" w:hAnsi="Times New Roman" w:cs="Times New Roman"/>
          <w:sz w:val="28"/>
        </w:rPr>
        <w:t>, связанны</w:t>
      </w:r>
      <w:r w:rsidRPr="00B63C8E">
        <w:rPr>
          <w:rFonts w:ascii="Times New Roman" w:eastAsia="Times New Roman" w:hAnsi="Times New Roman" w:cs="Times New Roman"/>
          <w:sz w:val="28"/>
        </w:rPr>
        <w:t>х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 с медицинской, социальной и профессиональной реабилитацией застрахованного</w:t>
      </w:r>
      <w:r w:rsidR="005C3A42" w:rsidRPr="00B63C8E">
        <w:rPr>
          <w:rFonts w:ascii="Times New Roman" w:eastAsia="Times New Roman" w:hAnsi="Times New Roman" w:cs="Times New Roman"/>
          <w:sz w:val="28"/>
        </w:rPr>
        <w:t xml:space="preserve"> лица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. </w:t>
      </w:r>
      <w:r w:rsidR="00524490" w:rsidRPr="00B63C8E">
        <w:rPr>
          <w:rFonts w:ascii="Times New Roman" w:eastAsia="Times New Roman" w:hAnsi="Times New Roman" w:cs="Times New Roman"/>
          <w:sz w:val="28"/>
        </w:rPr>
        <w:t xml:space="preserve">Оплате подлежат дополнительные расходы на реабилитационные мероприятия, предусмотренные программой реабилитации пострадавшего </w:t>
      </w:r>
      <w:r w:rsidR="001064B8">
        <w:rPr>
          <w:rFonts w:ascii="Times New Roman" w:eastAsia="Times New Roman" w:hAnsi="Times New Roman" w:cs="Times New Roman"/>
          <w:sz w:val="28"/>
        </w:rPr>
        <w:t xml:space="preserve">в результате несчастного случая на производстве и профессионального заболевания </w:t>
      </w:r>
      <w:r w:rsidR="00524490" w:rsidRPr="00B63C8E">
        <w:rPr>
          <w:rFonts w:ascii="Times New Roman" w:eastAsia="Times New Roman" w:hAnsi="Times New Roman" w:cs="Times New Roman"/>
          <w:sz w:val="28"/>
        </w:rPr>
        <w:t xml:space="preserve">(ПРП), которая составляется учреждением МСЭ по результатам освидетельствования застрахованного лица, а также на медицинскую помощь застрахованному лицу после тяжелого несчастного случая на производстве, </w:t>
      </w:r>
      <w:r w:rsidR="00524490" w:rsidRPr="00B63C8E">
        <w:rPr>
          <w:rFonts w:ascii="Times New Roman" w:hAnsi="Times New Roman" w:cs="Times New Roman"/>
          <w:sz w:val="28"/>
        </w:rPr>
        <w:t>оплату отпуска застрахованного лица (сверх ежегодно оплачиваемого отпуска на весь период его санаторно-курортного лечения и проезда к месту санаторно-курортного лечения и обратно</w:t>
      </w:r>
      <w:r w:rsidR="00CA00CC" w:rsidRPr="00B63C8E">
        <w:rPr>
          <w:rFonts w:ascii="Times New Roman" w:hAnsi="Times New Roman" w:cs="Times New Roman"/>
          <w:sz w:val="28"/>
        </w:rPr>
        <w:t>)</w:t>
      </w:r>
      <w:r w:rsidR="00524490" w:rsidRPr="00B63C8E">
        <w:rPr>
          <w:rFonts w:ascii="Times New Roman" w:hAnsi="Times New Roman" w:cs="Times New Roman"/>
          <w:sz w:val="28"/>
        </w:rPr>
        <w:t xml:space="preserve">. </w:t>
      </w:r>
    </w:p>
    <w:p w14:paraId="3A600029" w14:textId="77777777" w:rsidR="00952A4E" w:rsidRPr="00B63C8E" w:rsidRDefault="00952A4E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FF2E81C" w14:textId="77777777" w:rsidR="002C0041" w:rsidRPr="00B63C8E" w:rsidRDefault="00952A4E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 w:rsidRPr="00B63C8E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6D3EC9" w:rsidRPr="00B63C8E">
        <w:rPr>
          <w:rFonts w:ascii="Times New Roman" w:eastAsia="Times New Roman" w:hAnsi="Times New Roman" w:cs="Times New Roman"/>
          <w:b/>
          <w:caps/>
          <w:sz w:val="28"/>
        </w:rPr>
        <w:t>Страховые выплаты</w:t>
      </w:r>
    </w:p>
    <w:p w14:paraId="74BF2B06" w14:textId="77777777" w:rsidR="00526BA6" w:rsidRPr="00B63C8E" w:rsidRDefault="002C0041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Единовременная страховая выплата</w:t>
      </w:r>
    </w:p>
    <w:p w14:paraId="64E26F80" w14:textId="77777777" w:rsidR="00B63C8E" w:rsidRPr="00B63C8E" w:rsidRDefault="00BD76FF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Выплачивается застрахованному 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лицу </w:t>
      </w:r>
      <w:r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не позднее одного календарного месяца со дня 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ее </w:t>
      </w:r>
      <w:r w:rsidRPr="00B63C8E">
        <w:rPr>
          <w:rFonts w:ascii="Times New Roman" w:eastAsia="Times New Roman" w:hAnsi="Times New Roman" w:cs="Times New Roman"/>
          <w:color w:val="000000"/>
          <w:sz w:val="28"/>
        </w:rPr>
        <w:t>назначения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>. Ее р</w:t>
      </w:r>
      <w:r w:rsidRPr="00B63C8E">
        <w:rPr>
          <w:rFonts w:ascii="Times New Roman" w:eastAsia="Times New Roman" w:hAnsi="Times New Roman" w:cs="Times New Roman"/>
          <w:sz w:val="28"/>
        </w:rPr>
        <w:t xml:space="preserve">азмер определяется в соответствии со степенью утраты </w:t>
      </w:r>
      <w:r w:rsidRPr="00B63C8E">
        <w:rPr>
          <w:rFonts w:ascii="Times New Roman" w:eastAsia="Times New Roman" w:hAnsi="Times New Roman" w:cs="Times New Roman"/>
          <w:sz w:val="28"/>
        </w:rPr>
        <w:lastRenderedPageBreak/>
        <w:t>застрахованным</w:t>
      </w:r>
      <w:r w:rsidR="005E560E" w:rsidRPr="00B63C8E">
        <w:rPr>
          <w:rFonts w:ascii="Times New Roman" w:eastAsia="Times New Roman" w:hAnsi="Times New Roman" w:cs="Times New Roman"/>
          <w:sz w:val="28"/>
        </w:rPr>
        <w:t xml:space="preserve"> лицом</w:t>
      </w:r>
      <w:r w:rsidRPr="00B63C8E">
        <w:rPr>
          <w:rFonts w:ascii="Times New Roman" w:eastAsia="Times New Roman" w:hAnsi="Times New Roman" w:cs="Times New Roman"/>
          <w:sz w:val="28"/>
        </w:rPr>
        <w:t xml:space="preserve"> профессиональной трудоспособности исходя из максимально</w:t>
      </w:r>
      <w:r w:rsidR="00666A24" w:rsidRPr="00B63C8E">
        <w:rPr>
          <w:rFonts w:ascii="Times New Roman" w:eastAsia="Times New Roman" w:hAnsi="Times New Roman" w:cs="Times New Roman"/>
          <w:sz w:val="28"/>
        </w:rPr>
        <w:t>го ее размера.</w:t>
      </w:r>
      <w:r w:rsidRPr="00B63C8E">
        <w:rPr>
          <w:rFonts w:ascii="Times New Roman" w:eastAsia="Times New Roman" w:hAnsi="Times New Roman" w:cs="Times New Roman"/>
          <w:sz w:val="28"/>
        </w:rPr>
        <w:t xml:space="preserve"> Максимальн</w:t>
      </w:r>
      <w:r w:rsidR="00666A24" w:rsidRPr="00B63C8E">
        <w:rPr>
          <w:rFonts w:ascii="Times New Roman" w:eastAsia="Times New Roman" w:hAnsi="Times New Roman" w:cs="Times New Roman"/>
          <w:sz w:val="28"/>
        </w:rPr>
        <w:t xml:space="preserve">ый размер </w:t>
      </w:r>
      <w:r w:rsidRPr="00B63C8E">
        <w:rPr>
          <w:rFonts w:ascii="Times New Roman" w:eastAsia="Times New Roman" w:hAnsi="Times New Roman" w:cs="Times New Roman"/>
          <w:sz w:val="28"/>
        </w:rPr>
        <w:t>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="00526BA6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DDC781C" w14:textId="374A90DB" w:rsidR="00B63C8E" w:rsidRPr="00B63C8E" w:rsidRDefault="00BD76FF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b/>
          <w:i/>
          <w:sz w:val="28"/>
        </w:rPr>
        <w:t xml:space="preserve">Максимальный размер единовременной страховой выплаты с 1 </w:t>
      </w:r>
      <w:r w:rsidR="00E51725" w:rsidRPr="00B63C8E">
        <w:rPr>
          <w:rFonts w:ascii="Times New Roman" w:eastAsia="Times New Roman" w:hAnsi="Times New Roman" w:cs="Times New Roman"/>
          <w:b/>
          <w:i/>
          <w:sz w:val="28"/>
        </w:rPr>
        <w:t xml:space="preserve">февраля </w:t>
      </w:r>
      <w:r w:rsidR="00D851A9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="00E51725">
        <w:rPr>
          <w:rFonts w:ascii="Times New Roman" w:eastAsia="Times New Roman" w:hAnsi="Times New Roman" w:cs="Times New Roman"/>
          <w:b/>
          <w:i/>
          <w:sz w:val="28"/>
        </w:rPr>
        <w:t xml:space="preserve">2026 </w:t>
      </w:r>
      <w:r w:rsidR="00E51725" w:rsidRPr="00B63C8E">
        <w:rPr>
          <w:rFonts w:ascii="Times New Roman" w:eastAsia="Times New Roman" w:hAnsi="Times New Roman" w:cs="Times New Roman"/>
          <w:b/>
          <w:i/>
          <w:sz w:val="28"/>
        </w:rPr>
        <w:t>г.</w:t>
      </w:r>
      <w:r w:rsidRPr="00B63C8E">
        <w:rPr>
          <w:rFonts w:ascii="Times New Roman" w:eastAsia="Times New Roman" w:hAnsi="Times New Roman" w:cs="Times New Roman"/>
          <w:b/>
          <w:i/>
          <w:sz w:val="28"/>
        </w:rPr>
        <w:t xml:space="preserve"> составляет</w:t>
      </w:r>
      <w:r w:rsidR="0079675F" w:rsidRPr="00B63C8E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677134">
        <w:rPr>
          <w:rFonts w:ascii="Times New Roman" w:eastAsia="Times New Roman" w:hAnsi="Times New Roman" w:cs="Times New Roman"/>
          <w:b/>
          <w:i/>
          <w:sz w:val="28"/>
        </w:rPr>
        <w:t xml:space="preserve">163 596,34 </w:t>
      </w:r>
      <w:r w:rsidRPr="00B63C8E">
        <w:rPr>
          <w:rFonts w:ascii="Times New Roman" w:eastAsia="Times New Roman" w:hAnsi="Times New Roman" w:cs="Times New Roman"/>
          <w:b/>
          <w:i/>
          <w:sz w:val="28"/>
        </w:rPr>
        <w:t>руб.</w:t>
      </w:r>
      <w:r w:rsidR="00666A24" w:rsidRPr="00B63C8E">
        <w:rPr>
          <w:rFonts w:ascii="Times New Roman" w:eastAsia="Times New Roman" w:hAnsi="Times New Roman" w:cs="Times New Roman"/>
          <w:sz w:val="28"/>
        </w:rPr>
        <w:t xml:space="preserve"> </w:t>
      </w:r>
    </w:p>
    <w:p w14:paraId="6DF8B89D" w14:textId="77777777" w:rsidR="00BD76FF" w:rsidRPr="00B63C8E" w:rsidRDefault="00666A24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sz w:val="28"/>
        </w:rPr>
        <w:t>В местностях, где установлены районные коэффициенты, процентные надбавки к заработной плате, размер единовременной страховой выплаты определяется с учетом этих коэффициентов и надбавок.</w:t>
      </w:r>
    </w:p>
    <w:p w14:paraId="79CF5532" w14:textId="77777777" w:rsidR="00E52C4A" w:rsidRPr="00B63C8E" w:rsidRDefault="002C0041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b/>
          <w:sz w:val="28"/>
        </w:rPr>
      </w:pPr>
      <w:r w:rsidRPr="00B63C8E">
        <w:rPr>
          <w:rFonts w:ascii="Times New Roman" w:hAnsi="Times New Roman" w:cs="Times New Roman"/>
          <w:b/>
          <w:sz w:val="28"/>
        </w:rPr>
        <w:t>Ежемесячная страховая выплата</w:t>
      </w:r>
    </w:p>
    <w:p w14:paraId="22044A3D" w14:textId="77777777" w:rsidR="00952A4E" w:rsidRPr="00B63C8E" w:rsidRDefault="00E52C4A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В</w:t>
      </w:r>
      <w:r w:rsidR="00526BA6" w:rsidRPr="00B63C8E">
        <w:rPr>
          <w:rFonts w:ascii="Times New Roman" w:hAnsi="Times New Roman" w:cs="Times New Roman"/>
          <w:sz w:val="28"/>
        </w:rPr>
        <w:t xml:space="preserve">ыплачивается застрахованному </w:t>
      </w:r>
      <w:r w:rsidR="005E560E" w:rsidRPr="00B63C8E">
        <w:rPr>
          <w:rFonts w:ascii="Times New Roman" w:hAnsi="Times New Roman" w:cs="Times New Roman"/>
          <w:sz w:val="28"/>
        </w:rPr>
        <w:t xml:space="preserve">лицу </w:t>
      </w:r>
      <w:r w:rsidR="00526BA6" w:rsidRPr="00B63C8E">
        <w:rPr>
          <w:rFonts w:ascii="Times New Roman" w:hAnsi="Times New Roman" w:cs="Times New Roman"/>
          <w:sz w:val="28"/>
        </w:rPr>
        <w:t xml:space="preserve">за весь период утраты им профессиональной трудоспособности </w:t>
      </w:r>
      <w:r w:rsidR="00666A24" w:rsidRPr="00B63C8E">
        <w:rPr>
          <w:rFonts w:ascii="Times New Roman" w:hAnsi="Times New Roman" w:cs="Times New Roman"/>
          <w:sz w:val="28"/>
        </w:rPr>
        <w:t xml:space="preserve">с того дня, с которого учреждением </w:t>
      </w:r>
      <w:r w:rsidR="00D7085D" w:rsidRPr="00B63C8E">
        <w:rPr>
          <w:rFonts w:ascii="Times New Roman" w:hAnsi="Times New Roman" w:cs="Times New Roman"/>
          <w:sz w:val="28"/>
        </w:rPr>
        <w:t>МСЭ</w:t>
      </w:r>
      <w:r w:rsidR="00666A24" w:rsidRPr="00B63C8E">
        <w:rPr>
          <w:rFonts w:ascii="Times New Roman" w:hAnsi="Times New Roman" w:cs="Times New Roman"/>
          <w:sz w:val="28"/>
        </w:rPr>
        <w:t xml:space="preserve"> установлен факт утраты застрахованным </w:t>
      </w:r>
      <w:r w:rsidR="00D7085D" w:rsidRPr="00B63C8E">
        <w:rPr>
          <w:rFonts w:ascii="Times New Roman" w:hAnsi="Times New Roman" w:cs="Times New Roman"/>
          <w:sz w:val="28"/>
        </w:rPr>
        <w:t xml:space="preserve">лицом </w:t>
      </w:r>
      <w:r w:rsidR="00666A24" w:rsidRPr="00B63C8E">
        <w:rPr>
          <w:rFonts w:ascii="Times New Roman" w:hAnsi="Times New Roman" w:cs="Times New Roman"/>
          <w:sz w:val="28"/>
        </w:rPr>
        <w:t>профессиональной трудоспособности,</w:t>
      </w:r>
      <w:r w:rsidR="00526BA6" w:rsidRPr="00B63C8E">
        <w:rPr>
          <w:rFonts w:ascii="Times New Roman" w:hAnsi="Times New Roman" w:cs="Times New Roman"/>
          <w:sz w:val="28"/>
        </w:rPr>
        <w:t xml:space="preserve"> </w:t>
      </w:r>
      <w:r w:rsidR="00526BA6" w:rsidRPr="001846AB">
        <w:rPr>
          <w:rFonts w:ascii="Times New Roman" w:hAnsi="Times New Roman" w:cs="Times New Roman"/>
          <w:sz w:val="28"/>
        </w:rPr>
        <w:t xml:space="preserve">исключая период, за </w:t>
      </w:r>
      <w:r w:rsidRPr="001846AB">
        <w:rPr>
          <w:rFonts w:ascii="Times New Roman" w:hAnsi="Times New Roman" w:cs="Times New Roman"/>
          <w:sz w:val="28"/>
        </w:rPr>
        <w:t xml:space="preserve">который было назначено пособие </w:t>
      </w:r>
      <w:r w:rsidR="00526BA6" w:rsidRPr="001846AB">
        <w:rPr>
          <w:rFonts w:ascii="Times New Roman" w:hAnsi="Times New Roman" w:cs="Times New Roman"/>
          <w:sz w:val="28"/>
        </w:rPr>
        <w:t>по временной нетрудоспособности</w:t>
      </w:r>
      <w:r w:rsidR="00666A24" w:rsidRPr="001846AB">
        <w:rPr>
          <w:rFonts w:ascii="Times New Roman" w:hAnsi="Times New Roman" w:cs="Times New Roman"/>
          <w:sz w:val="28"/>
        </w:rPr>
        <w:t xml:space="preserve"> в связи с несчастным случаем на производстве или профессиональным заболеванием</w:t>
      </w:r>
      <w:r w:rsidRPr="001846AB">
        <w:rPr>
          <w:rFonts w:ascii="Times New Roman" w:hAnsi="Times New Roman" w:cs="Times New Roman"/>
          <w:sz w:val="28"/>
        </w:rPr>
        <w:t>.</w:t>
      </w:r>
      <w:r w:rsidRPr="00B63C8E">
        <w:rPr>
          <w:rFonts w:ascii="Times New Roman" w:hAnsi="Times New Roman" w:cs="Times New Roman"/>
          <w:sz w:val="28"/>
        </w:rPr>
        <w:t xml:space="preserve"> Размер ежемесячной страховой выплаты определяется как доля среднего месячного заработка </w:t>
      </w:r>
      <w:r w:rsidR="005E560E" w:rsidRPr="00B63C8E">
        <w:rPr>
          <w:rFonts w:ascii="Times New Roman" w:hAnsi="Times New Roman" w:cs="Times New Roman"/>
          <w:sz w:val="28"/>
        </w:rPr>
        <w:t>застрахованного лица</w:t>
      </w:r>
      <w:r w:rsidRPr="00B63C8E">
        <w:rPr>
          <w:rFonts w:ascii="Times New Roman" w:hAnsi="Times New Roman" w:cs="Times New Roman"/>
          <w:sz w:val="28"/>
        </w:rPr>
        <w:t>, исчисленная с учетом степени утраты профессиональной трудоспособности. По общему правилу средн</w:t>
      </w:r>
      <w:r w:rsidR="005E560E" w:rsidRPr="00B63C8E">
        <w:rPr>
          <w:rFonts w:ascii="Times New Roman" w:hAnsi="Times New Roman" w:cs="Times New Roman"/>
          <w:sz w:val="28"/>
        </w:rPr>
        <w:t xml:space="preserve">ий </w:t>
      </w:r>
      <w:r w:rsidRPr="00B63C8E">
        <w:rPr>
          <w:rFonts w:ascii="Times New Roman" w:hAnsi="Times New Roman" w:cs="Times New Roman"/>
          <w:sz w:val="28"/>
        </w:rPr>
        <w:t xml:space="preserve">месячный заработок застрахованного </w:t>
      </w:r>
      <w:r w:rsidR="005E560E" w:rsidRPr="00B63C8E">
        <w:rPr>
          <w:rFonts w:ascii="Times New Roman" w:hAnsi="Times New Roman" w:cs="Times New Roman"/>
          <w:sz w:val="28"/>
        </w:rPr>
        <w:t xml:space="preserve">лица </w:t>
      </w:r>
      <w:r w:rsidRPr="00B63C8E">
        <w:rPr>
          <w:rFonts w:ascii="Times New Roman" w:hAnsi="Times New Roman" w:cs="Times New Roman"/>
          <w:sz w:val="28"/>
        </w:rPr>
        <w:t>исчисляется путем деления общей суммы его заработка (с учетом премий, начисленных в расчетном периоде) за 12 месяцев повлекшей повреждение здоровья работы, предшествовавших месяцу, 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 12.</w:t>
      </w:r>
      <w:r w:rsidR="00EE47D2" w:rsidRPr="00B63C8E">
        <w:rPr>
          <w:rFonts w:ascii="Times New Roman" w:hAnsi="Times New Roman" w:cs="Times New Roman"/>
          <w:sz w:val="28"/>
        </w:rPr>
        <w:t xml:space="preserve"> </w:t>
      </w:r>
    </w:p>
    <w:p w14:paraId="19A0CF5E" w14:textId="77777777" w:rsidR="00B63C8E" w:rsidRDefault="00D83E03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Размер назначенной ежемесячной страховой выплаты подлежит индексации один раз в год с 1 февраля текущего года</w:t>
      </w:r>
      <w:r w:rsidR="00184A64" w:rsidRPr="00B63C8E">
        <w:rPr>
          <w:rFonts w:ascii="Times New Roman" w:hAnsi="Times New Roman" w:cs="Times New Roman"/>
          <w:sz w:val="28"/>
        </w:rPr>
        <w:t xml:space="preserve">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Pr="00B63C8E">
        <w:rPr>
          <w:rFonts w:ascii="Times New Roman" w:hAnsi="Times New Roman" w:cs="Times New Roman"/>
          <w:sz w:val="28"/>
        </w:rPr>
        <w:t xml:space="preserve"> </w:t>
      </w:r>
    </w:p>
    <w:p w14:paraId="49400E62" w14:textId="77777777" w:rsidR="00D83E03" w:rsidRPr="00B63C8E" w:rsidRDefault="00D83E03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B63C8E">
        <w:rPr>
          <w:rFonts w:ascii="Times New Roman" w:hAnsi="Times New Roman" w:cs="Times New Roman"/>
          <w:b/>
          <w:i/>
          <w:sz w:val="28"/>
        </w:rPr>
        <w:t xml:space="preserve">Максимальный размер ежемесячной страховой выплаты с 1 февраля </w:t>
      </w:r>
      <w:r w:rsidR="00677134">
        <w:rPr>
          <w:rFonts w:ascii="Times New Roman" w:hAnsi="Times New Roman" w:cs="Times New Roman"/>
          <w:b/>
          <w:i/>
          <w:sz w:val="28"/>
        </w:rPr>
        <w:t>2026</w:t>
      </w:r>
      <w:r w:rsidR="00677134" w:rsidRPr="00B63C8E">
        <w:rPr>
          <w:rFonts w:ascii="Times New Roman" w:hAnsi="Times New Roman" w:cs="Times New Roman"/>
          <w:b/>
          <w:i/>
          <w:sz w:val="28"/>
        </w:rPr>
        <w:t xml:space="preserve"> </w:t>
      </w:r>
      <w:r w:rsidRPr="00B63C8E">
        <w:rPr>
          <w:rFonts w:ascii="Times New Roman" w:hAnsi="Times New Roman" w:cs="Times New Roman"/>
          <w:b/>
          <w:i/>
          <w:sz w:val="28"/>
        </w:rPr>
        <w:t xml:space="preserve">г. </w:t>
      </w:r>
      <w:r w:rsidR="00E51725" w:rsidRPr="00B63C8E">
        <w:rPr>
          <w:rFonts w:ascii="Times New Roman" w:hAnsi="Times New Roman" w:cs="Times New Roman"/>
          <w:b/>
          <w:i/>
          <w:sz w:val="28"/>
        </w:rPr>
        <w:t xml:space="preserve">составляет </w:t>
      </w:r>
      <w:r w:rsidR="00E51725">
        <w:rPr>
          <w:rFonts w:ascii="Times New Roman" w:hAnsi="Times New Roman" w:cs="Times New Roman"/>
          <w:b/>
          <w:i/>
          <w:sz w:val="28"/>
        </w:rPr>
        <w:t>125</w:t>
      </w:r>
      <w:r w:rsidR="00EC762C">
        <w:rPr>
          <w:rFonts w:ascii="Times New Roman" w:hAnsi="Times New Roman" w:cs="Times New Roman"/>
          <w:b/>
          <w:i/>
          <w:sz w:val="28"/>
        </w:rPr>
        <w:t xml:space="preserve"> 789,16</w:t>
      </w:r>
      <w:r w:rsidRPr="00B63C8E">
        <w:rPr>
          <w:rFonts w:ascii="Times New Roman" w:hAnsi="Times New Roman" w:cs="Times New Roman"/>
          <w:b/>
          <w:i/>
          <w:sz w:val="28"/>
        </w:rPr>
        <w:t>руб.</w:t>
      </w:r>
    </w:p>
    <w:p w14:paraId="39749926" w14:textId="77777777" w:rsidR="005E560E" w:rsidRPr="00B63C8E" w:rsidRDefault="00EE47D2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 xml:space="preserve"> Назначение (отказ в назначении) единовременной и (или) ежемесячной страховой выплаты осуществляется не позднее 10 дней со дня поступления в территориальный орган СФР</w:t>
      </w:r>
      <w:r w:rsidR="000E752B" w:rsidRPr="00B63C8E">
        <w:rPr>
          <w:rFonts w:ascii="Times New Roman" w:hAnsi="Times New Roman" w:cs="Times New Roman"/>
          <w:sz w:val="28"/>
        </w:rPr>
        <w:t xml:space="preserve"> </w:t>
      </w:r>
      <w:r w:rsidRPr="00B63C8E">
        <w:rPr>
          <w:rFonts w:ascii="Times New Roman" w:hAnsi="Times New Roman" w:cs="Times New Roman"/>
          <w:sz w:val="28"/>
        </w:rPr>
        <w:t xml:space="preserve">соответствующего заявления и всех </w:t>
      </w:r>
      <w:r w:rsidR="00FA24F6" w:rsidRPr="00B63C8E">
        <w:rPr>
          <w:rFonts w:ascii="Times New Roman" w:hAnsi="Times New Roman" w:cs="Times New Roman"/>
          <w:sz w:val="28"/>
        </w:rPr>
        <w:t xml:space="preserve">иных </w:t>
      </w:r>
      <w:r w:rsidRPr="00B63C8E">
        <w:rPr>
          <w:rFonts w:ascii="Times New Roman" w:hAnsi="Times New Roman" w:cs="Times New Roman"/>
          <w:sz w:val="28"/>
        </w:rPr>
        <w:t>необходимых для назначения обеспечения</w:t>
      </w:r>
      <w:r w:rsidR="00D7085D" w:rsidRPr="00B63C8E">
        <w:rPr>
          <w:rFonts w:ascii="Times New Roman" w:hAnsi="Times New Roman" w:cs="Times New Roman"/>
          <w:sz w:val="28"/>
        </w:rPr>
        <w:t xml:space="preserve"> </w:t>
      </w:r>
      <w:r w:rsidRPr="00B63C8E">
        <w:rPr>
          <w:rFonts w:ascii="Times New Roman" w:hAnsi="Times New Roman" w:cs="Times New Roman"/>
          <w:sz w:val="28"/>
        </w:rPr>
        <w:t>по страхованию</w:t>
      </w:r>
      <w:r w:rsidR="00D7085D" w:rsidRPr="00B63C8E">
        <w:rPr>
          <w:rFonts w:ascii="Times New Roman" w:hAnsi="Times New Roman" w:cs="Times New Roman"/>
          <w:sz w:val="28"/>
        </w:rPr>
        <w:t xml:space="preserve"> документов</w:t>
      </w:r>
      <w:r w:rsidRPr="00B63C8E">
        <w:rPr>
          <w:rFonts w:ascii="Times New Roman" w:hAnsi="Times New Roman" w:cs="Times New Roman"/>
          <w:sz w:val="28"/>
        </w:rPr>
        <w:t>.</w:t>
      </w:r>
    </w:p>
    <w:p w14:paraId="49240E96" w14:textId="77777777" w:rsidR="003B19AA" w:rsidRPr="00B63C8E" w:rsidRDefault="00D47857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Необходимые документы</w:t>
      </w:r>
      <w:r w:rsidR="00D7085D" w:rsidRPr="00B63C8E">
        <w:rPr>
          <w:rFonts w:ascii="Times New Roman" w:eastAsia="Times New Roman" w:hAnsi="Times New Roman" w:cs="Times New Roman"/>
          <w:b/>
          <w:sz w:val="28"/>
        </w:rPr>
        <w:t>:</w:t>
      </w:r>
    </w:p>
    <w:p w14:paraId="07506AC9" w14:textId="77777777" w:rsidR="00F671CF" w:rsidRPr="00B63C8E" w:rsidRDefault="00B63C8E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127F6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>з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аявление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3A11EC" w:rsidRPr="00B63C8E">
        <w:rPr>
          <w:rFonts w:ascii="Times New Roman" w:hAnsi="Times New Roman" w:cs="Times New Roman"/>
          <w:sz w:val="28"/>
        </w:rPr>
        <w:t>составленное по установленной форме</w:t>
      </w:r>
      <w:r w:rsidR="00F671CF" w:rsidRPr="00B63C8E">
        <w:rPr>
          <w:rFonts w:ascii="Times New Roman" w:hAnsi="Times New Roman" w:cs="Times New Roman"/>
          <w:sz w:val="28"/>
        </w:rPr>
        <w:t>;</w:t>
      </w:r>
      <w:r w:rsidR="003A11EC" w:rsidRPr="00B63C8E">
        <w:rPr>
          <w:rFonts w:ascii="Times New Roman" w:hAnsi="Times New Roman" w:cs="Times New Roman"/>
          <w:sz w:val="28"/>
        </w:rPr>
        <w:t xml:space="preserve"> </w:t>
      </w:r>
    </w:p>
    <w:p w14:paraId="331D4FC7" w14:textId="77777777" w:rsidR="003A11EC" w:rsidRPr="00B63C8E" w:rsidRDefault="00793B2B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lastRenderedPageBreak/>
        <w:t xml:space="preserve">- </w:t>
      </w:r>
      <w:r w:rsidR="003A11EC" w:rsidRPr="00B63C8E">
        <w:rPr>
          <w:rFonts w:ascii="Times New Roman" w:hAnsi="Times New Roman" w:cs="Times New Roman"/>
          <w:sz w:val="28"/>
        </w:rPr>
        <w:t>документы, удостоверяющие личность заявителя и его представителя (паспорт; иной документ, удостоверяющий личность гражданина в соответствии с законодательством Российской Федерации) (</w:t>
      </w:r>
      <w:r w:rsidR="003A11EC" w:rsidRPr="00B63C8E">
        <w:rPr>
          <w:rFonts w:ascii="Times New Roman" w:hAnsi="Times New Roman" w:cs="Times New Roman"/>
          <w:i/>
          <w:sz w:val="28"/>
        </w:rPr>
        <w:t xml:space="preserve">при обращении через личный кабинет на портале </w:t>
      </w:r>
      <w:proofErr w:type="spellStart"/>
      <w:r w:rsidR="003A11EC" w:rsidRPr="00B63C8E">
        <w:rPr>
          <w:rFonts w:ascii="Times New Roman" w:hAnsi="Times New Roman" w:cs="Times New Roman"/>
          <w:i/>
          <w:sz w:val="28"/>
        </w:rPr>
        <w:t>госуслуг</w:t>
      </w:r>
      <w:proofErr w:type="spellEnd"/>
      <w:r w:rsidR="003A11EC" w:rsidRPr="00B63C8E">
        <w:rPr>
          <w:rFonts w:ascii="Times New Roman" w:hAnsi="Times New Roman" w:cs="Times New Roman"/>
          <w:i/>
          <w:sz w:val="28"/>
        </w:rPr>
        <w:t xml:space="preserve"> не требу</w:t>
      </w:r>
      <w:r w:rsidR="00FA24F6" w:rsidRPr="00B63C8E">
        <w:rPr>
          <w:rFonts w:ascii="Times New Roman" w:hAnsi="Times New Roman" w:cs="Times New Roman"/>
          <w:i/>
          <w:sz w:val="28"/>
        </w:rPr>
        <w:t>ю</w:t>
      </w:r>
      <w:r w:rsidR="003A11EC" w:rsidRPr="00B63C8E">
        <w:rPr>
          <w:rFonts w:ascii="Times New Roman" w:hAnsi="Times New Roman" w:cs="Times New Roman"/>
          <w:i/>
          <w:sz w:val="28"/>
        </w:rPr>
        <w:t>тся</w:t>
      </w:r>
      <w:r w:rsidR="003A11EC" w:rsidRPr="00B63C8E">
        <w:rPr>
          <w:rFonts w:ascii="Times New Roman" w:hAnsi="Times New Roman" w:cs="Times New Roman"/>
          <w:sz w:val="28"/>
        </w:rPr>
        <w:t>);</w:t>
      </w:r>
    </w:p>
    <w:p w14:paraId="068A45F6" w14:textId="77777777" w:rsidR="003A11EC" w:rsidRPr="00B63C8E" w:rsidRDefault="003A11EC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- справка дипломатического представительства или консульского учреждения Российской Федерации о постоянном месте жительства за границей (о нахождении в живых) - если заявитель проживает за пределами территории Российской Федерации;</w:t>
      </w:r>
    </w:p>
    <w:p w14:paraId="01AA987B" w14:textId="77777777" w:rsidR="003A11EC" w:rsidRPr="00B63C8E" w:rsidRDefault="00B63C8E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A11EC" w:rsidRPr="00B63C8E">
        <w:rPr>
          <w:rFonts w:ascii="Times New Roman" w:hAnsi="Times New Roman" w:cs="Times New Roman"/>
          <w:sz w:val="28"/>
        </w:rPr>
        <w:t>документы, подтверждающие полномочия представителя заявителя – если заявление подается через представителя;</w:t>
      </w:r>
    </w:p>
    <w:p w14:paraId="08A85D4F" w14:textId="77777777" w:rsidR="00FE7AAF" w:rsidRPr="00B63C8E" w:rsidRDefault="00FE7AAF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666710" w:rsidRPr="00B63C8E">
        <w:rPr>
          <w:rFonts w:ascii="Times New Roman" w:hAnsi="Times New Roman" w:cs="Times New Roman"/>
          <w:sz w:val="28"/>
        </w:rPr>
        <w:t xml:space="preserve"> </w:t>
      </w:r>
      <w:r w:rsidR="00666710" w:rsidRPr="00B63C8E">
        <w:rPr>
          <w:rFonts w:ascii="Times New Roman" w:hAnsi="Times New Roman" w:cs="Times New Roman"/>
          <w:i/>
          <w:sz w:val="28"/>
        </w:rPr>
        <w:t xml:space="preserve">(самостоятельное предоставление не требуется в случае наличия </w:t>
      </w:r>
      <w:r w:rsidR="00633E3D" w:rsidRPr="00B63C8E">
        <w:rPr>
          <w:rFonts w:ascii="Times New Roman" w:hAnsi="Times New Roman" w:cs="Times New Roman"/>
          <w:i/>
          <w:sz w:val="28"/>
        </w:rPr>
        <w:t xml:space="preserve">указанных документов </w:t>
      </w:r>
      <w:r w:rsidR="00666710" w:rsidRPr="00B63C8E">
        <w:rPr>
          <w:rFonts w:ascii="Times New Roman" w:hAnsi="Times New Roman" w:cs="Times New Roman"/>
          <w:i/>
          <w:sz w:val="28"/>
        </w:rPr>
        <w:t>у страховщика)</w:t>
      </w:r>
      <w:r w:rsidRPr="00B63C8E">
        <w:rPr>
          <w:rFonts w:ascii="Times New Roman" w:hAnsi="Times New Roman" w:cs="Times New Roman"/>
          <w:sz w:val="28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14:paraId="3E106323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пострадавшего в трудовых отношениях со страхователем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5B81278" w14:textId="77777777" w:rsidR="00FE7AAF" w:rsidRPr="00B63C8E" w:rsidRDefault="00B63C8E" w:rsidP="00870019">
      <w:pPr>
        <w:pStyle w:val="ConsPlusNormal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- </w:t>
      </w:r>
      <w:r w:rsidR="00FE7AAF" w:rsidRPr="00B63C8E">
        <w:rPr>
          <w:rFonts w:ascii="Times New Roman" w:hAnsi="Times New Roman" w:cs="Times New Roman"/>
          <w:sz w:val="28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14:paraId="51A94B34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заключение учреждения 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>МСЭ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о степени утраты профессиональной трудоспособности застрахованным</w:t>
      </w:r>
      <w:r w:rsidR="00677A22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77A22" w:rsidRPr="00B63C8E">
        <w:rPr>
          <w:rFonts w:ascii="Times New Roman" w:eastAsia="Times New Roman" w:hAnsi="Times New Roman" w:cs="Times New Roman"/>
          <w:i/>
          <w:color w:val="000000"/>
          <w:sz w:val="28"/>
        </w:rPr>
        <w:t>(самостоятельное предоставление не требуется)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66B6D9E9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извещение медицинской организации об установлении заключительного диагноза острого или хронического профессионального заболевания (отравления)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– для случаев профессиональн</w:t>
      </w:r>
      <w:r w:rsidR="00304335" w:rsidRPr="00B63C8E">
        <w:rPr>
          <w:rFonts w:ascii="Times New Roman" w:eastAsia="Times New Roman" w:hAnsi="Times New Roman" w:cs="Times New Roman"/>
          <w:color w:val="000000"/>
          <w:sz w:val="28"/>
        </w:rPr>
        <w:t>ых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заболевани</w:t>
      </w:r>
      <w:r w:rsidR="00304335" w:rsidRPr="00B63C8E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5E560E" w:rsidRPr="00B63C8E">
        <w:rPr>
          <w:rFonts w:ascii="Times New Roman" w:eastAsia="Times New Roman" w:hAnsi="Times New Roman" w:cs="Times New Roman"/>
          <w:i/>
          <w:color w:val="000000"/>
          <w:sz w:val="28"/>
        </w:rPr>
        <w:t>самостоятельное предоставление не требуется)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FD2BF8D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заключение центра профессиональной патологии о наличии профессионального заболевания</w:t>
      </w:r>
      <w:r w:rsidR="00304335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- для случаев профессиональных заболеваний (</w:t>
      </w:r>
      <w:r w:rsidR="00304335" w:rsidRPr="00B63C8E">
        <w:rPr>
          <w:rFonts w:ascii="Times New Roman" w:eastAsia="Times New Roman" w:hAnsi="Times New Roman" w:cs="Times New Roman"/>
          <w:i/>
          <w:color w:val="000000"/>
          <w:sz w:val="28"/>
        </w:rPr>
        <w:t>самостоятельное предоставление не требуется)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230B3A06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справка (иной документ) о заработке застрахованного</w:t>
      </w:r>
      <w:r w:rsidR="00D2128D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(иных выплатах и вознаграждениях)</w:t>
      </w:r>
      <w:r w:rsidR="00677A22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77A22" w:rsidRPr="00B63C8E">
        <w:rPr>
          <w:rFonts w:ascii="Times New Roman" w:eastAsia="Times New Roman" w:hAnsi="Times New Roman" w:cs="Times New Roman"/>
          <w:i/>
          <w:color w:val="000000"/>
          <w:sz w:val="28"/>
        </w:rPr>
        <w:t>(самостоятельное предоставление не требуется)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0BDBBB2" w14:textId="77777777" w:rsidR="00D2128D" w:rsidRPr="00B63C8E" w:rsidRDefault="00B63C8E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</w:t>
      </w:r>
      <w:r w:rsidR="00D2128D" w:rsidRPr="00B63C8E">
        <w:rPr>
          <w:rFonts w:ascii="Times New Roman" w:eastAsia="Times New Roman" w:hAnsi="Times New Roman" w:cs="Times New Roman"/>
          <w:sz w:val="28"/>
        </w:rPr>
        <w:t xml:space="preserve">случае перемены фамилии, имени, отчества заявителя: свидетельство о </w:t>
      </w:r>
      <w:r w:rsidR="00FE7AAF" w:rsidRPr="00B63C8E">
        <w:rPr>
          <w:rFonts w:ascii="Times New Roman" w:eastAsia="Times New Roman" w:hAnsi="Times New Roman" w:cs="Times New Roman"/>
          <w:sz w:val="28"/>
        </w:rPr>
        <w:t xml:space="preserve">такой </w:t>
      </w:r>
      <w:r w:rsidR="00D2128D" w:rsidRPr="00B63C8E">
        <w:rPr>
          <w:rFonts w:ascii="Times New Roman" w:eastAsia="Times New Roman" w:hAnsi="Times New Roman" w:cs="Times New Roman"/>
          <w:sz w:val="28"/>
        </w:rPr>
        <w:t>перемене.</w:t>
      </w:r>
    </w:p>
    <w:p w14:paraId="09D64208" w14:textId="77777777" w:rsidR="00677A22" w:rsidRPr="00B63C8E" w:rsidRDefault="00677A22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sz w:val="28"/>
        </w:rPr>
        <w:t>Застрахованное лицо</w:t>
      </w:r>
      <w:r w:rsidR="00EF0348" w:rsidRPr="00B63C8E">
        <w:rPr>
          <w:rFonts w:ascii="Times New Roman" w:eastAsia="Times New Roman" w:hAnsi="Times New Roman" w:cs="Times New Roman"/>
          <w:sz w:val="28"/>
        </w:rPr>
        <w:t xml:space="preserve"> (его представитель)</w:t>
      </w:r>
      <w:r w:rsidRPr="00B63C8E">
        <w:rPr>
          <w:rFonts w:ascii="Times New Roman" w:eastAsia="Times New Roman" w:hAnsi="Times New Roman" w:cs="Times New Roman"/>
          <w:sz w:val="28"/>
        </w:rPr>
        <w:t xml:space="preserve"> может самостоятельно предоставить в территориальный орган СФР имеющиеся у него документы, необходимые для назначения страховых выплат. </w:t>
      </w:r>
    </w:p>
    <w:p w14:paraId="7BAFE061" w14:textId="4139CF85" w:rsidR="00FE7AAF" w:rsidRDefault="00FE7AAF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63C8E">
        <w:rPr>
          <w:rFonts w:ascii="Times New Roman" w:hAnsi="Times New Roman" w:cs="Times New Roman"/>
          <w:color w:val="000000"/>
          <w:sz w:val="28"/>
        </w:rPr>
        <w:lastRenderedPageBreak/>
        <w:t xml:space="preserve">Порядок предоставления </w:t>
      </w:r>
      <w:proofErr w:type="gramStart"/>
      <w:r w:rsidRPr="00B63C8E">
        <w:rPr>
          <w:rFonts w:ascii="Times New Roman" w:hAnsi="Times New Roman" w:cs="Times New Roman"/>
          <w:color w:val="000000"/>
          <w:sz w:val="28"/>
        </w:rPr>
        <w:t>государственной услуги</w:t>
      </w:r>
      <w:proofErr w:type="gramEnd"/>
      <w:r w:rsidR="00F671CF" w:rsidRPr="00B63C8E">
        <w:rPr>
          <w:rFonts w:ascii="Times New Roman" w:hAnsi="Times New Roman" w:cs="Times New Roman"/>
          <w:color w:val="000000"/>
          <w:sz w:val="28"/>
        </w:rPr>
        <w:t xml:space="preserve"> и форма заявления</w:t>
      </w:r>
      <w:r w:rsidRPr="00B63C8E">
        <w:rPr>
          <w:rFonts w:ascii="Times New Roman" w:hAnsi="Times New Roman" w:cs="Times New Roman"/>
          <w:color w:val="000000"/>
          <w:sz w:val="28"/>
        </w:rPr>
        <w:t xml:space="preserve"> установлен</w:t>
      </w:r>
      <w:r w:rsidR="00F671CF" w:rsidRPr="00B63C8E">
        <w:rPr>
          <w:rFonts w:ascii="Times New Roman" w:hAnsi="Times New Roman" w:cs="Times New Roman"/>
          <w:color w:val="000000"/>
          <w:sz w:val="28"/>
        </w:rPr>
        <w:t>ы</w:t>
      </w:r>
      <w:r w:rsidRPr="00B63C8E">
        <w:rPr>
          <w:rFonts w:ascii="Times New Roman" w:hAnsi="Times New Roman" w:cs="Times New Roman"/>
          <w:color w:val="000000"/>
          <w:sz w:val="28"/>
        </w:rPr>
        <w:t xml:space="preserve"> соответствующим административным регламентом страховщика</w:t>
      </w:r>
      <w:r w:rsidR="00524490" w:rsidRPr="00B63C8E">
        <w:rPr>
          <w:rFonts w:ascii="Times New Roman" w:hAnsi="Times New Roman" w:cs="Times New Roman"/>
          <w:color w:val="000000"/>
          <w:sz w:val="28"/>
        </w:rPr>
        <w:t xml:space="preserve">, который </w:t>
      </w:r>
      <w:r w:rsidR="00686850" w:rsidRPr="00B63C8E">
        <w:rPr>
          <w:rFonts w:ascii="Times New Roman" w:hAnsi="Times New Roman" w:cs="Times New Roman"/>
          <w:color w:val="000000"/>
          <w:sz w:val="28"/>
        </w:rPr>
        <w:t>размещен</w:t>
      </w:r>
      <w:r w:rsidR="00F671CF" w:rsidRPr="00B63C8E">
        <w:rPr>
          <w:rFonts w:ascii="Times New Roman" w:hAnsi="Times New Roman" w:cs="Times New Roman"/>
          <w:color w:val="000000"/>
          <w:sz w:val="28"/>
        </w:rPr>
        <w:t xml:space="preserve"> на сайте СФР:</w:t>
      </w:r>
      <w:r w:rsidR="00E760B1">
        <w:rPr>
          <w:rStyle w:val="af1"/>
          <w:rFonts w:ascii="Times New Roman" w:hAnsi="Times New Roman" w:cs="Times New Roman"/>
          <w:color w:val="auto"/>
          <w:sz w:val="28"/>
          <w:u w:val="none"/>
        </w:rPr>
        <w:t xml:space="preserve"> </w:t>
      </w:r>
      <w:hyperlink r:id="rId9" w:history="1">
        <w:r w:rsidR="00E760B1" w:rsidRPr="00D851A9">
          <w:rPr>
            <w:rStyle w:val="af1"/>
            <w:rFonts w:ascii="Times New Roman" w:hAnsi="Times New Roman" w:cs="Times New Roman"/>
            <w:sz w:val="28"/>
          </w:rPr>
          <w:t>https://sfr.gov.ru/order/law_accidents/orders/~11090</w:t>
        </w:r>
        <w:r w:rsidRPr="00D851A9">
          <w:rPr>
            <w:rStyle w:val="af1"/>
            <w:rFonts w:ascii="Times New Roman" w:hAnsi="Times New Roman" w:cs="Times New Roman"/>
            <w:sz w:val="28"/>
          </w:rPr>
          <w:t>.</w:t>
        </w:r>
      </w:hyperlink>
    </w:p>
    <w:p w14:paraId="253FECC7" w14:textId="77777777" w:rsidR="00B63C8E" w:rsidRPr="00B63C8E" w:rsidRDefault="00B63C8E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14:paraId="206B5002" w14:textId="5B618C26" w:rsidR="006D3EC9" w:rsidRDefault="00952A4E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aps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  <w:lang w:val="en-US"/>
        </w:rPr>
        <w:t>III</w:t>
      </w:r>
      <w:r w:rsidRPr="00B63C8E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6D3EC9" w:rsidRPr="00B63C8E">
        <w:rPr>
          <w:rFonts w:ascii="Times New Roman" w:eastAsia="Times New Roman" w:hAnsi="Times New Roman" w:cs="Times New Roman"/>
          <w:b/>
          <w:caps/>
          <w:sz w:val="28"/>
        </w:rPr>
        <w:t>Оплата дополнительных расходов</w:t>
      </w:r>
      <w:r w:rsidR="006D3EC9" w:rsidRPr="00B63C8E">
        <w:rPr>
          <w:rFonts w:ascii="Times New Roman" w:eastAsia="Times New Roman" w:hAnsi="Times New Roman" w:cs="Times New Roman"/>
          <w:caps/>
          <w:sz w:val="28"/>
        </w:rPr>
        <w:t xml:space="preserve">, </w:t>
      </w:r>
      <w:r w:rsidR="006D3EC9" w:rsidRPr="00B63C8E">
        <w:rPr>
          <w:rFonts w:ascii="Times New Roman" w:eastAsia="Times New Roman" w:hAnsi="Times New Roman" w:cs="Times New Roman"/>
          <w:b/>
          <w:caps/>
          <w:sz w:val="28"/>
        </w:rPr>
        <w:t>связанных с медицинской, социальной и профессиональной реабилитацией застрахованного</w:t>
      </w:r>
      <w:r w:rsidRPr="00B63C8E">
        <w:rPr>
          <w:rFonts w:ascii="Times New Roman" w:eastAsia="Times New Roman" w:hAnsi="Times New Roman" w:cs="Times New Roman"/>
          <w:b/>
          <w:caps/>
          <w:sz w:val="28"/>
        </w:rPr>
        <w:t xml:space="preserve"> лица</w:t>
      </w:r>
    </w:p>
    <w:p w14:paraId="484A75CE" w14:textId="77777777" w:rsidR="00D851A9" w:rsidRPr="00B63C8E" w:rsidRDefault="00D851A9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aps/>
          <w:sz w:val="28"/>
        </w:rPr>
      </w:pPr>
    </w:p>
    <w:p w14:paraId="2BE773A4" w14:textId="77777777" w:rsidR="003A0B41" w:rsidRDefault="0057446E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и оплаты отпуска застрахованного лица (сверх ежегодно оплачиваемого отпуска, установленного законодательством Российской Федерации) осуществляется н</w:t>
      </w:r>
      <w:r w:rsidR="006D3EC9" w:rsidRPr="00B63C8E">
        <w:rPr>
          <w:rFonts w:ascii="Times New Roman" w:eastAsia="Times New Roman" w:hAnsi="Times New Roman" w:cs="Times New Roman"/>
          <w:sz w:val="28"/>
        </w:rPr>
        <w:t>а основании рекомендаций, предусмотренных в ПРП</w:t>
      </w:r>
      <w:r w:rsidR="00E201BD">
        <w:rPr>
          <w:rFonts w:ascii="Times New Roman" w:eastAsia="Times New Roman" w:hAnsi="Times New Roman" w:cs="Times New Roman"/>
          <w:sz w:val="28"/>
        </w:rPr>
        <w:t xml:space="preserve">. </w:t>
      </w:r>
    </w:p>
    <w:p w14:paraId="267ED85A" w14:textId="46FA5B1D" w:rsidR="003A0B41" w:rsidRDefault="00E201BD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 указанных расходов включают в себя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 расходы: </w:t>
      </w:r>
    </w:p>
    <w:p w14:paraId="78AA192F" w14:textId="77777777" w:rsidR="003A0B41" w:rsidRDefault="003A0B41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на приобретение лекарственных препаратов для медицинского применения и медицинских изделий, </w:t>
      </w:r>
    </w:p>
    <w:p w14:paraId="4CCADEC2" w14:textId="77777777" w:rsidR="003A0B41" w:rsidRDefault="003A0B41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на посторонний (специальный медицинский и бытовой) уход за застрахованным лицом, </w:t>
      </w:r>
    </w:p>
    <w:p w14:paraId="15C0FCD9" w14:textId="77777777" w:rsidR="003A0B41" w:rsidRDefault="003A0B41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 w:rsidR="006D3EC9" w:rsidRPr="00B63C8E">
        <w:rPr>
          <w:rFonts w:ascii="Times New Roman" w:eastAsia="Times New Roman" w:hAnsi="Times New Roman" w:cs="Times New Roman"/>
          <w:sz w:val="28"/>
        </w:rPr>
        <w:t>на санаторно-курортное лечение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39D0503A" w14:textId="77777777" w:rsidR="003A0B41" w:rsidRDefault="003A0B41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на изготовление и ремонт протезов, протезно-ортопедических изделий, </w:t>
      </w:r>
      <w:proofErr w:type="spellStart"/>
      <w:r w:rsidR="006D3EC9" w:rsidRPr="00B63C8E">
        <w:rPr>
          <w:rFonts w:ascii="Times New Roman" w:eastAsia="Times New Roman" w:hAnsi="Times New Roman" w:cs="Times New Roman"/>
          <w:sz w:val="28"/>
        </w:rPr>
        <w:t>ортезов</w:t>
      </w:r>
      <w:proofErr w:type="spellEnd"/>
      <w:r w:rsidR="006D3EC9" w:rsidRPr="00B63C8E">
        <w:rPr>
          <w:rFonts w:ascii="Times New Roman" w:eastAsia="Times New Roman" w:hAnsi="Times New Roman" w:cs="Times New Roman"/>
          <w:sz w:val="28"/>
        </w:rPr>
        <w:t xml:space="preserve">; </w:t>
      </w:r>
    </w:p>
    <w:p w14:paraId="2D022981" w14:textId="77777777" w:rsidR="003A0B41" w:rsidRDefault="003A0B41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на обеспечение техническими средствами реабилитации и их ремонт; </w:t>
      </w:r>
    </w:p>
    <w:p w14:paraId="245E8E89" w14:textId="7644366D" w:rsidR="003A0B41" w:rsidRDefault="003A0B41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на обеспечение транспортными средствами, их </w:t>
      </w:r>
      <w:r>
        <w:rPr>
          <w:rFonts w:ascii="Times New Roman" w:eastAsia="Times New Roman" w:hAnsi="Times New Roman" w:cs="Times New Roman"/>
          <w:sz w:val="28"/>
        </w:rPr>
        <w:t xml:space="preserve">текущий 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ремонт, </w:t>
      </w:r>
      <w:r>
        <w:rPr>
          <w:rFonts w:ascii="Times New Roman" w:eastAsia="Times New Roman" w:hAnsi="Times New Roman" w:cs="Times New Roman"/>
          <w:sz w:val="28"/>
        </w:rPr>
        <w:t xml:space="preserve">оплата расходов </w:t>
      </w:r>
      <w:r w:rsidR="006D3EC9" w:rsidRPr="00B63C8E">
        <w:rPr>
          <w:rFonts w:ascii="Times New Roman" w:eastAsia="Times New Roman" w:hAnsi="Times New Roman" w:cs="Times New Roman"/>
          <w:sz w:val="28"/>
        </w:rPr>
        <w:t>на горюче-смазочные материалы</w:t>
      </w:r>
      <w:r>
        <w:rPr>
          <w:rFonts w:ascii="Times New Roman" w:eastAsia="Times New Roman" w:hAnsi="Times New Roman" w:cs="Times New Roman"/>
          <w:sz w:val="28"/>
        </w:rPr>
        <w:t xml:space="preserve"> для транспортного средства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; </w:t>
      </w:r>
    </w:p>
    <w:p w14:paraId="56772BB9" w14:textId="77777777" w:rsidR="003A0B41" w:rsidRDefault="003A0B41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на профессиональное обучение (дополнительное профессиональное образование); </w:t>
      </w:r>
    </w:p>
    <w:p w14:paraId="4FE91BAA" w14:textId="74690B73" w:rsidR="006D3EC9" w:rsidRPr="00B63C8E" w:rsidRDefault="003A0B41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 w:rsidR="006D3EC9" w:rsidRPr="00B63C8E">
        <w:rPr>
          <w:rFonts w:ascii="Times New Roman" w:eastAsia="Times New Roman" w:hAnsi="Times New Roman" w:cs="Times New Roman"/>
          <w:sz w:val="28"/>
        </w:rPr>
        <w:t>на проезд застрахованного лица для получения отдельных видов медицинской и социальной реабилитации, и сопровождающего его лица в случае, если сопровождение обусловлено медицинскими показаниями, указанными в ПРП (туда и обратно).</w:t>
      </w:r>
    </w:p>
    <w:p w14:paraId="3CD738C7" w14:textId="6B4B4A92" w:rsidR="00524490" w:rsidRPr="00B63C8E" w:rsidRDefault="008F61D8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оплаты дополнительных расходов на реабилитацию предусмотрен </w:t>
      </w:r>
      <w:r w:rsidR="00524490" w:rsidRPr="00B63C8E">
        <w:rPr>
          <w:rFonts w:ascii="Times New Roman" w:hAnsi="Times New Roman" w:cs="Times New Roman"/>
          <w:sz w:val="28"/>
        </w:rPr>
        <w:t>Положение</w:t>
      </w:r>
      <w:r>
        <w:rPr>
          <w:rFonts w:ascii="Times New Roman" w:hAnsi="Times New Roman" w:cs="Times New Roman"/>
          <w:sz w:val="28"/>
        </w:rPr>
        <w:t>м</w:t>
      </w:r>
      <w:r w:rsidR="00524490" w:rsidRPr="00B63C8E">
        <w:rPr>
          <w:rFonts w:ascii="Times New Roman" w:hAnsi="Times New Roman" w:cs="Times New Roman"/>
          <w:sz w:val="28"/>
        </w:rPr>
        <w:t xml:space="preserve">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утверждено постановлением Правительства Российской Федерации от 15.05.2006 № 286.</w:t>
      </w:r>
      <w:r w:rsidR="00524490" w:rsidRPr="00B63C8E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27A9F2FA" w14:textId="76105F73" w:rsidR="00524490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color w:val="000000"/>
          <w:sz w:val="28"/>
        </w:rPr>
        <w:lastRenderedPageBreak/>
        <w:t xml:space="preserve">Порядок предоставления государственной услуги установлен соответствующим административным регламентом, который размещен на сайте </w:t>
      </w:r>
      <w:r w:rsidRPr="00B63C8E">
        <w:rPr>
          <w:rFonts w:ascii="Times New Roman" w:hAnsi="Times New Roman" w:cs="Times New Roman"/>
          <w:sz w:val="28"/>
        </w:rPr>
        <w:t>СФР:</w:t>
      </w:r>
      <w:r w:rsidR="005305BD" w:rsidRPr="005305BD">
        <w:t xml:space="preserve"> </w:t>
      </w:r>
      <w:hyperlink r:id="rId10" w:history="1">
        <w:r w:rsidR="006C01AD" w:rsidRPr="00B40097">
          <w:rPr>
            <w:rStyle w:val="af1"/>
            <w:rFonts w:ascii="Times New Roman" w:hAnsi="Times New Roman" w:cs="Times New Roman"/>
            <w:sz w:val="28"/>
          </w:rPr>
          <w:t>https://sfr.gov.ru/grazhdanam/victims_of_industrial_accidents/</w:t>
        </w:r>
      </w:hyperlink>
      <w:r w:rsidRPr="00B63C8E">
        <w:rPr>
          <w:rFonts w:ascii="Times New Roman" w:hAnsi="Times New Roman" w:cs="Times New Roman"/>
          <w:sz w:val="28"/>
        </w:rPr>
        <w:t>.</w:t>
      </w:r>
    </w:p>
    <w:p w14:paraId="3DDB1BA4" w14:textId="77777777" w:rsidR="00870019" w:rsidRPr="00B63C8E" w:rsidRDefault="00870019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14:paraId="19C02C9C" w14:textId="77777777" w:rsidR="00524490" w:rsidRPr="00B63C8E" w:rsidRDefault="00524490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  <w:lang w:val="en-US"/>
        </w:rPr>
        <w:t>IV</w:t>
      </w:r>
      <w:r w:rsidRPr="00B63C8E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B63C8E">
        <w:rPr>
          <w:rFonts w:ascii="Times New Roman" w:eastAsia="Times New Roman" w:hAnsi="Times New Roman" w:cs="Times New Roman"/>
          <w:b/>
          <w:caps/>
          <w:sz w:val="28"/>
        </w:rPr>
        <w:t>Как и куда обращаться за назначением обеспечения по страхованию</w:t>
      </w:r>
    </w:p>
    <w:p w14:paraId="7C7C21D4" w14:textId="14728A09" w:rsidR="00524490" w:rsidRPr="00B63C8E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Заявление и необходимые документы можно подать в любую клиентскую службу территориального органа СФР лично</w:t>
      </w:r>
      <w:r w:rsidR="00FD36BB">
        <w:rPr>
          <w:rFonts w:ascii="Times New Roman" w:hAnsi="Times New Roman" w:cs="Times New Roman"/>
          <w:sz w:val="28"/>
        </w:rPr>
        <w:t xml:space="preserve"> (</w:t>
      </w:r>
      <w:r w:rsidR="00FD36BB" w:rsidRPr="00FD36BB">
        <w:rPr>
          <w:rFonts w:ascii="Times New Roman" w:hAnsi="Times New Roman" w:cs="Times New Roman"/>
          <w:sz w:val="28"/>
        </w:rPr>
        <w:t>адреса</w:t>
      </w:r>
      <w:r w:rsidR="00FD36BB">
        <w:rPr>
          <w:rFonts w:ascii="Times New Roman" w:hAnsi="Times New Roman" w:cs="Times New Roman"/>
          <w:sz w:val="28"/>
        </w:rPr>
        <w:t xml:space="preserve"> можно посмотреть по ссылке </w:t>
      </w:r>
      <w:hyperlink r:id="rId11" w:history="1">
        <w:r w:rsidR="00FD36BB" w:rsidRPr="00623478">
          <w:rPr>
            <w:rStyle w:val="af1"/>
            <w:rFonts w:ascii="Times New Roman" w:hAnsi="Times New Roman" w:cs="Times New Roman"/>
            <w:sz w:val="28"/>
          </w:rPr>
          <w:t>https://sfr.gov.ru/contacts/ks/</w:t>
        </w:r>
      </w:hyperlink>
      <w:r w:rsidR="00FD36BB" w:rsidRPr="00FD36BB">
        <w:rPr>
          <w:rFonts w:ascii="Times New Roman" w:hAnsi="Times New Roman" w:cs="Times New Roman"/>
          <w:sz w:val="28"/>
        </w:rPr>
        <w:t>)</w:t>
      </w:r>
      <w:r w:rsidRPr="00B63C8E">
        <w:rPr>
          <w:rFonts w:ascii="Times New Roman" w:hAnsi="Times New Roman" w:cs="Times New Roman"/>
          <w:sz w:val="28"/>
        </w:rPr>
        <w:t xml:space="preserve">, направить по почте, а также подать в личном кабинете </w:t>
      </w:r>
      <w:r w:rsidRPr="00B63C8E">
        <w:rPr>
          <w:rFonts w:ascii="Times New Roman" w:hAnsi="Times New Roman" w:cs="Times New Roman"/>
          <w:sz w:val="28"/>
          <w:u w:val="single"/>
        </w:rPr>
        <w:t xml:space="preserve">на портале </w:t>
      </w:r>
      <w:proofErr w:type="spellStart"/>
      <w:r w:rsidRPr="00B63C8E">
        <w:rPr>
          <w:rFonts w:ascii="Times New Roman" w:hAnsi="Times New Roman" w:cs="Times New Roman"/>
          <w:sz w:val="28"/>
          <w:u w:val="single"/>
        </w:rPr>
        <w:t>госуслуг</w:t>
      </w:r>
      <w:proofErr w:type="spellEnd"/>
      <w:r w:rsidRPr="00B63C8E">
        <w:rPr>
          <w:rFonts w:ascii="Times New Roman" w:hAnsi="Times New Roman" w:cs="Times New Roman"/>
          <w:sz w:val="28"/>
          <w:u w:val="single"/>
        </w:rPr>
        <w:t xml:space="preserve"> gosuslugi.ru</w:t>
      </w:r>
      <w:r w:rsidRPr="00B63C8E">
        <w:rPr>
          <w:rFonts w:ascii="Times New Roman" w:hAnsi="Times New Roman" w:cs="Times New Roman"/>
          <w:sz w:val="28"/>
        </w:rPr>
        <w:t xml:space="preserve"> (при наличии подтвержденной учетной записи).</w:t>
      </w:r>
    </w:p>
    <w:p w14:paraId="412AB4F5" w14:textId="5B836535" w:rsidR="00524490" w:rsidRPr="006C01AD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trike/>
          <w:sz w:val="28"/>
        </w:rPr>
      </w:pPr>
      <w:r w:rsidRPr="00B63C8E">
        <w:rPr>
          <w:rFonts w:ascii="Times New Roman" w:hAnsi="Times New Roman" w:cs="Times New Roman"/>
          <w:sz w:val="28"/>
        </w:rPr>
        <w:t>Решение о предоставлении государственной услуги принимает территориальный орган СФР по месту</w:t>
      </w:r>
      <w:r w:rsidR="0057446E">
        <w:rPr>
          <w:rFonts w:ascii="Times New Roman" w:hAnsi="Times New Roman" w:cs="Times New Roman"/>
          <w:sz w:val="28"/>
        </w:rPr>
        <w:t xml:space="preserve"> нахождения выплатного дела пострадавшего</w:t>
      </w:r>
      <w:r w:rsidR="006C01AD">
        <w:rPr>
          <w:rFonts w:ascii="Times New Roman" w:hAnsi="Times New Roman" w:cs="Times New Roman"/>
          <w:sz w:val="28"/>
        </w:rPr>
        <w:t>.</w:t>
      </w:r>
      <w:r w:rsidRPr="00B63C8E">
        <w:rPr>
          <w:rFonts w:ascii="Times New Roman" w:hAnsi="Times New Roman" w:cs="Times New Roman"/>
          <w:sz w:val="28"/>
        </w:rPr>
        <w:t xml:space="preserve"> </w:t>
      </w:r>
    </w:p>
    <w:p w14:paraId="1E6CE70F" w14:textId="77777777" w:rsidR="00524490" w:rsidRPr="00B63C8E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63C8E">
        <w:rPr>
          <w:rFonts w:ascii="Times New Roman" w:hAnsi="Times New Roman" w:cs="Times New Roman"/>
          <w:b/>
          <w:i/>
          <w:color w:val="000000"/>
          <w:sz w:val="28"/>
        </w:rPr>
        <w:t>Страховое обеспечение осуществляется следующими способами:</w:t>
      </w:r>
      <w:r w:rsidRPr="00B63C8E">
        <w:rPr>
          <w:rFonts w:ascii="Times New Roman" w:hAnsi="Times New Roman" w:cs="Times New Roman"/>
          <w:color w:val="000000"/>
          <w:sz w:val="28"/>
        </w:rPr>
        <w:t xml:space="preserve"> на банковский счет, по реквизитам карты «МИР», по почте (по домашнему адресу или в отделение почтовой связи).</w:t>
      </w:r>
    </w:p>
    <w:p w14:paraId="52E8EBF0" w14:textId="77777777" w:rsidR="00B96FF3" w:rsidRPr="00B63C8E" w:rsidRDefault="00952A4E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 xml:space="preserve">Контактная информация </w:t>
      </w:r>
      <w:r w:rsidR="00B96FF3" w:rsidRPr="00B63C8E">
        <w:rPr>
          <w:rFonts w:ascii="Times New Roman" w:hAnsi="Times New Roman" w:cs="Times New Roman"/>
          <w:sz w:val="28"/>
        </w:rPr>
        <w:t xml:space="preserve">— на </w:t>
      </w:r>
      <w:r w:rsidRPr="00B63C8E">
        <w:rPr>
          <w:rFonts w:ascii="Times New Roman" w:hAnsi="Times New Roman" w:cs="Times New Roman"/>
          <w:sz w:val="28"/>
        </w:rPr>
        <w:t xml:space="preserve">официальном </w:t>
      </w:r>
      <w:r w:rsidR="00B96FF3" w:rsidRPr="00B63C8E">
        <w:rPr>
          <w:rFonts w:ascii="Times New Roman" w:hAnsi="Times New Roman" w:cs="Times New Roman"/>
          <w:sz w:val="28"/>
        </w:rPr>
        <w:t>сайте</w:t>
      </w:r>
      <w:r w:rsidRPr="00B63C8E">
        <w:rPr>
          <w:rFonts w:ascii="Times New Roman" w:hAnsi="Times New Roman" w:cs="Times New Roman"/>
          <w:sz w:val="28"/>
        </w:rPr>
        <w:t xml:space="preserve"> СФР в сети Интернет</w:t>
      </w:r>
      <w:r w:rsidRPr="00B63C8E">
        <w:rPr>
          <w:rFonts w:ascii="Times New Roman" w:hAnsi="Times New Roman" w:cs="Times New Roman"/>
          <w:b/>
          <w:sz w:val="28"/>
        </w:rPr>
        <w:t xml:space="preserve"> </w:t>
      </w:r>
      <w:r w:rsidR="00B96FF3" w:rsidRPr="00B63C8E">
        <w:rPr>
          <w:rFonts w:ascii="Times New Roman" w:hAnsi="Times New Roman" w:cs="Times New Roman"/>
          <w:b/>
          <w:sz w:val="28"/>
        </w:rPr>
        <w:t>sfr.gov.ru</w:t>
      </w:r>
      <w:r w:rsidR="00B96FF3" w:rsidRPr="00B63C8E">
        <w:rPr>
          <w:rFonts w:ascii="Times New Roman" w:hAnsi="Times New Roman" w:cs="Times New Roman"/>
          <w:sz w:val="28"/>
        </w:rPr>
        <w:t xml:space="preserve"> </w:t>
      </w:r>
    </w:p>
    <w:p w14:paraId="4CB02696" w14:textId="77777777" w:rsidR="003B19AA" w:rsidRPr="00B63C8E" w:rsidRDefault="00B96FF3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 xml:space="preserve">Единый контакт-центр по социальным вопросам </w:t>
      </w:r>
      <w:r w:rsidRPr="00B63C8E">
        <w:rPr>
          <w:rFonts w:ascii="Times New Roman" w:hAnsi="Times New Roman" w:cs="Times New Roman"/>
          <w:b/>
          <w:sz w:val="28"/>
        </w:rPr>
        <w:t xml:space="preserve">8-800-10-000-01 </w:t>
      </w:r>
      <w:r w:rsidRPr="00B63C8E">
        <w:rPr>
          <w:rFonts w:ascii="Times New Roman" w:hAnsi="Times New Roman" w:cs="Times New Roman"/>
          <w:sz w:val="28"/>
        </w:rPr>
        <w:t>(звонок по России беспл</w:t>
      </w:r>
      <w:bookmarkStart w:id="0" w:name="_GoBack"/>
      <w:bookmarkEnd w:id="0"/>
      <w:r w:rsidRPr="00B63C8E">
        <w:rPr>
          <w:rFonts w:ascii="Times New Roman" w:hAnsi="Times New Roman" w:cs="Times New Roman"/>
          <w:sz w:val="28"/>
        </w:rPr>
        <w:t>атный)</w:t>
      </w:r>
      <w:r w:rsidR="00B63C8E" w:rsidRPr="00B63C8E">
        <w:rPr>
          <w:rFonts w:ascii="Times New Roman" w:hAnsi="Times New Roman" w:cs="Times New Roman"/>
          <w:sz w:val="28"/>
        </w:rPr>
        <w:t>.</w:t>
      </w:r>
    </w:p>
    <w:sectPr w:rsidR="003B19AA" w:rsidRPr="00B63C8E" w:rsidSect="00B63C8E">
      <w:headerReference w:type="even" r:id="rId12"/>
      <w:headerReference w:type="first" r:id="rId13"/>
      <w:pgSz w:w="11906" w:h="16838"/>
      <w:pgMar w:top="851" w:right="424" w:bottom="1418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A324D" w14:textId="77777777" w:rsidR="00D95116" w:rsidRDefault="00D95116" w:rsidP="00DA6789">
      <w:pPr>
        <w:spacing w:after="0" w:line="240" w:lineRule="auto"/>
      </w:pPr>
      <w:r>
        <w:separator/>
      </w:r>
    </w:p>
  </w:endnote>
  <w:endnote w:type="continuationSeparator" w:id="0">
    <w:p w14:paraId="5CDB6E1A" w14:textId="77777777" w:rsidR="00D95116" w:rsidRDefault="00D95116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1A359" w14:textId="77777777" w:rsidR="00D95116" w:rsidRDefault="00D95116" w:rsidP="00DA6789">
      <w:pPr>
        <w:spacing w:after="0" w:line="240" w:lineRule="auto"/>
      </w:pPr>
      <w:r>
        <w:separator/>
      </w:r>
    </w:p>
  </w:footnote>
  <w:footnote w:type="continuationSeparator" w:id="0">
    <w:p w14:paraId="22459B96" w14:textId="77777777" w:rsidR="00D95116" w:rsidRDefault="00D95116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503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BEAB0D6" w14:textId="14EC15D8" w:rsidR="00677A22" w:rsidRPr="00FE7AAF" w:rsidRDefault="00677A22">
        <w:pPr>
          <w:pStyle w:val="ac"/>
          <w:jc w:val="center"/>
          <w:rPr>
            <w:sz w:val="20"/>
            <w:szCs w:val="20"/>
          </w:rPr>
        </w:pPr>
        <w:r w:rsidRPr="00FE7AAF">
          <w:rPr>
            <w:sz w:val="20"/>
            <w:szCs w:val="20"/>
          </w:rPr>
          <w:fldChar w:fldCharType="begin"/>
        </w:r>
        <w:r w:rsidRPr="00FE7AAF">
          <w:rPr>
            <w:sz w:val="20"/>
            <w:szCs w:val="20"/>
          </w:rPr>
          <w:instrText>PAGE   \* MERGEFORMAT</w:instrText>
        </w:r>
        <w:r w:rsidRPr="00FE7AAF">
          <w:rPr>
            <w:sz w:val="20"/>
            <w:szCs w:val="20"/>
          </w:rPr>
          <w:fldChar w:fldCharType="separate"/>
        </w:r>
        <w:r w:rsidR="00B30A9E">
          <w:rPr>
            <w:noProof/>
            <w:sz w:val="20"/>
            <w:szCs w:val="20"/>
          </w:rPr>
          <w:t>4</w:t>
        </w:r>
        <w:r w:rsidRPr="00FE7AAF">
          <w:rPr>
            <w:sz w:val="20"/>
            <w:szCs w:val="20"/>
          </w:rPr>
          <w:fldChar w:fldCharType="end"/>
        </w:r>
      </w:p>
    </w:sdtContent>
  </w:sdt>
  <w:p w14:paraId="558ED895" w14:textId="77777777" w:rsidR="00677A22" w:rsidRDefault="00677A2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591546"/>
      <w:docPartObj>
        <w:docPartGallery w:val="Page Numbers (Top of Page)"/>
        <w:docPartUnique/>
      </w:docPartObj>
    </w:sdtPr>
    <w:sdtEndPr/>
    <w:sdtContent>
      <w:p w14:paraId="7D466A3B" w14:textId="77777777" w:rsidR="00677A22" w:rsidRDefault="00677A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1666567" w14:textId="77777777" w:rsidR="00677A22" w:rsidRDefault="00677A2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BB45EC"/>
    <w:multiLevelType w:val="hybridMultilevel"/>
    <w:tmpl w:val="1FD23D46"/>
    <w:lvl w:ilvl="0" w:tplc="30DCF4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15"/>
  </w:num>
  <w:num w:numId="11">
    <w:abstractNumId w:val="28"/>
  </w:num>
  <w:num w:numId="12">
    <w:abstractNumId w:val="30"/>
  </w:num>
  <w:num w:numId="13">
    <w:abstractNumId w:val="8"/>
  </w:num>
  <w:num w:numId="14">
    <w:abstractNumId w:val="17"/>
  </w:num>
  <w:num w:numId="15">
    <w:abstractNumId w:val="18"/>
  </w:num>
  <w:num w:numId="16">
    <w:abstractNumId w:val="35"/>
  </w:num>
  <w:num w:numId="17">
    <w:abstractNumId w:val="33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16"/>
  </w:num>
  <w:num w:numId="23">
    <w:abstractNumId w:val="21"/>
  </w:num>
  <w:num w:numId="24">
    <w:abstractNumId w:val="13"/>
  </w:num>
  <w:num w:numId="25">
    <w:abstractNumId w:val="19"/>
  </w:num>
  <w:num w:numId="26">
    <w:abstractNumId w:val="5"/>
  </w:num>
  <w:num w:numId="27">
    <w:abstractNumId w:val="29"/>
  </w:num>
  <w:num w:numId="28">
    <w:abstractNumId w:val="31"/>
  </w:num>
  <w:num w:numId="29">
    <w:abstractNumId w:val="14"/>
  </w:num>
  <w:num w:numId="30">
    <w:abstractNumId w:val="26"/>
  </w:num>
  <w:num w:numId="31">
    <w:abstractNumId w:val="25"/>
  </w:num>
  <w:num w:numId="32">
    <w:abstractNumId w:val="0"/>
  </w:num>
  <w:num w:numId="33">
    <w:abstractNumId w:val="22"/>
  </w:num>
  <w:num w:numId="34">
    <w:abstractNumId w:val="7"/>
  </w:num>
  <w:num w:numId="35">
    <w:abstractNumId w:val="1"/>
  </w:num>
  <w:num w:numId="3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AA"/>
    <w:rsid w:val="00030705"/>
    <w:rsid w:val="000A34E5"/>
    <w:rsid w:val="000C00BB"/>
    <w:rsid w:val="000E752B"/>
    <w:rsid w:val="000F1142"/>
    <w:rsid w:val="000F7074"/>
    <w:rsid w:val="001064B8"/>
    <w:rsid w:val="00122098"/>
    <w:rsid w:val="00147AF2"/>
    <w:rsid w:val="001507C5"/>
    <w:rsid w:val="00156A82"/>
    <w:rsid w:val="00166071"/>
    <w:rsid w:val="001846AB"/>
    <w:rsid w:val="00184A64"/>
    <w:rsid w:val="001C3919"/>
    <w:rsid w:val="002113D6"/>
    <w:rsid w:val="00217131"/>
    <w:rsid w:val="00240D8A"/>
    <w:rsid w:val="00257C59"/>
    <w:rsid w:val="00272EA6"/>
    <w:rsid w:val="00297C3D"/>
    <w:rsid w:val="00297F7E"/>
    <w:rsid w:val="002A0BA5"/>
    <w:rsid w:val="002B15D0"/>
    <w:rsid w:val="002C0041"/>
    <w:rsid w:val="00304335"/>
    <w:rsid w:val="0035401A"/>
    <w:rsid w:val="00397803"/>
    <w:rsid w:val="003A0B41"/>
    <w:rsid w:val="003A11EC"/>
    <w:rsid w:val="003A1B41"/>
    <w:rsid w:val="003B19AA"/>
    <w:rsid w:val="003B6A8F"/>
    <w:rsid w:val="003D6EBD"/>
    <w:rsid w:val="003E3374"/>
    <w:rsid w:val="003E5653"/>
    <w:rsid w:val="003E56F2"/>
    <w:rsid w:val="003F3711"/>
    <w:rsid w:val="00421FA9"/>
    <w:rsid w:val="00433F97"/>
    <w:rsid w:val="0047143F"/>
    <w:rsid w:val="00493CA5"/>
    <w:rsid w:val="004B7B1F"/>
    <w:rsid w:val="004D2B11"/>
    <w:rsid w:val="004E1509"/>
    <w:rsid w:val="00524490"/>
    <w:rsid w:val="00526BA6"/>
    <w:rsid w:val="005305BD"/>
    <w:rsid w:val="00562393"/>
    <w:rsid w:val="0057446E"/>
    <w:rsid w:val="005904C5"/>
    <w:rsid w:val="0059137D"/>
    <w:rsid w:val="005C3A42"/>
    <w:rsid w:val="005C6D4D"/>
    <w:rsid w:val="005D79D5"/>
    <w:rsid w:val="005E3F87"/>
    <w:rsid w:val="005E560E"/>
    <w:rsid w:val="005F59C1"/>
    <w:rsid w:val="006043FE"/>
    <w:rsid w:val="00612004"/>
    <w:rsid w:val="00623478"/>
    <w:rsid w:val="00630220"/>
    <w:rsid w:val="00633E3D"/>
    <w:rsid w:val="00636C5E"/>
    <w:rsid w:val="00663374"/>
    <w:rsid w:val="00666710"/>
    <w:rsid w:val="00666A24"/>
    <w:rsid w:val="00677134"/>
    <w:rsid w:val="00677A22"/>
    <w:rsid w:val="00686850"/>
    <w:rsid w:val="006A4F0D"/>
    <w:rsid w:val="006C01AD"/>
    <w:rsid w:val="006C47C5"/>
    <w:rsid w:val="006D3EC9"/>
    <w:rsid w:val="006E502B"/>
    <w:rsid w:val="006E5C57"/>
    <w:rsid w:val="006F1CAF"/>
    <w:rsid w:val="006F2BE0"/>
    <w:rsid w:val="006F54B0"/>
    <w:rsid w:val="00704799"/>
    <w:rsid w:val="00713698"/>
    <w:rsid w:val="007628CA"/>
    <w:rsid w:val="0077108E"/>
    <w:rsid w:val="007778FC"/>
    <w:rsid w:val="00793B2B"/>
    <w:rsid w:val="0079675F"/>
    <w:rsid w:val="007A1010"/>
    <w:rsid w:val="007C7746"/>
    <w:rsid w:val="007D0FD8"/>
    <w:rsid w:val="007D601F"/>
    <w:rsid w:val="00816635"/>
    <w:rsid w:val="00820AD4"/>
    <w:rsid w:val="00854FA2"/>
    <w:rsid w:val="0086070F"/>
    <w:rsid w:val="00870019"/>
    <w:rsid w:val="008F61D8"/>
    <w:rsid w:val="00916B7B"/>
    <w:rsid w:val="00926F4B"/>
    <w:rsid w:val="00927D6E"/>
    <w:rsid w:val="009516A4"/>
    <w:rsid w:val="00952A4E"/>
    <w:rsid w:val="00991D84"/>
    <w:rsid w:val="009B5FB6"/>
    <w:rsid w:val="009C1B7B"/>
    <w:rsid w:val="009C681B"/>
    <w:rsid w:val="009E75CF"/>
    <w:rsid w:val="00A53156"/>
    <w:rsid w:val="00A74E45"/>
    <w:rsid w:val="00AA75C7"/>
    <w:rsid w:val="00AB1F5A"/>
    <w:rsid w:val="00AB4712"/>
    <w:rsid w:val="00AC227F"/>
    <w:rsid w:val="00AD579F"/>
    <w:rsid w:val="00AE0601"/>
    <w:rsid w:val="00AF5959"/>
    <w:rsid w:val="00B30A9E"/>
    <w:rsid w:val="00B63C8E"/>
    <w:rsid w:val="00B86D99"/>
    <w:rsid w:val="00B87F52"/>
    <w:rsid w:val="00B93E90"/>
    <w:rsid w:val="00B96FF3"/>
    <w:rsid w:val="00BB671B"/>
    <w:rsid w:val="00BC740A"/>
    <w:rsid w:val="00BD76FF"/>
    <w:rsid w:val="00C07BAC"/>
    <w:rsid w:val="00C127F6"/>
    <w:rsid w:val="00C16509"/>
    <w:rsid w:val="00C213A2"/>
    <w:rsid w:val="00C41D67"/>
    <w:rsid w:val="00C4369A"/>
    <w:rsid w:val="00C5023A"/>
    <w:rsid w:val="00C50242"/>
    <w:rsid w:val="00C563C4"/>
    <w:rsid w:val="00C75DA5"/>
    <w:rsid w:val="00C76D0B"/>
    <w:rsid w:val="00C82B9D"/>
    <w:rsid w:val="00C87E6F"/>
    <w:rsid w:val="00C920E1"/>
    <w:rsid w:val="00C955AC"/>
    <w:rsid w:val="00CA00CC"/>
    <w:rsid w:val="00CA35F3"/>
    <w:rsid w:val="00CB53F5"/>
    <w:rsid w:val="00CC26D4"/>
    <w:rsid w:val="00D2128D"/>
    <w:rsid w:val="00D44578"/>
    <w:rsid w:val="00D47209"/>
    <w:rsid w:val="00D47857"/>
    <w:rsid w:val="00D50D0E"/>
    <w:rsid w:val="00D7085D"/>
    <w:rsid w:val="00D76612"/>
    <w:rsid w:val="00D83E03"/>
    <w:rsid w:val="00D851A9"/>
    <w:rsid w:val="00D927F2"/>
    <w:rsid w:val="00D95116"/>
    <w:rsid w:val="00DA6789"/>
    <w:rsid w:val="00DF2D36"/>
    <w:rsid w:val="00E13DFF"/>
    <w:rsid w:val="00E201BD"/>
    <w:rsid w:val="00E20BAB"/>
    <w:rsid w:val="00E51725"/>
    <w:rsid w:val="00E52C4A"/>
    <w:rsid w:val="00E760B1"/>
    <w:rsid w:val="00E82F5D"/>
    <w:rsid w:val="00EC762C"/>
    <w:rsid w:val="00ED77B7"/>
    <w:rsid w:val="00EE47D2"/>
    <w:rsid w:val="00EF0348"/>
    <w:rsid w:val="00EF665B"/>
    <w:rsid w:val="00F04434"/>
    <w:rsid w:val="00F17440"/>
    <w:rsid w:val="00F671CF"/>
    <w:rsid w:val="00FA24F6"/>
    <w:rsid w:val="00FA4873"/>
    <w:rsid w:val="00FB13FE"/>
    <w:rsid w:val="00FC78E0"/>
    <w:rsid w:val="00FD36BB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26B4"/>
  <w15:docId w15:val="{8671C8D0-75F8-4CDB-9C8B-D2D14FCB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E52C4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F671C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671CF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1064B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064B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064B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064B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06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fr.gov.ru/contacts/k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fr.gov.ru/grazhdanam/victims_of_industrial_accidents/" TargetMode="External"/><Relationship Id="rId4" Type="http://schemas.openxmlformats.org/officeDocument/2006/relationships/styles" Target="styles.xml"/><Relationship Id="rId9" Type="http://schemas.openxmlformats.org/officeDocument/2006/relationships/hyperlink" Target="https://sfr.gov.ru/order/law_accidents/orders/~11090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DA04FF-CEB8-4C0D-A2B8-B9B9715C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Бильтяева Ольга Геннадьевна</cp:lastModifiedBy>
  <cp:revision>4</cp:revision>
  <cp:lastPrinted>2024-02-28T13:16:00Z</cp:lastPrinted>
  <dcterms:created xsi:type="dcterms:W3CDTF">2026-02-13T06:06:00Z</dcterms:created>
  <dcterms:modified xsi:type="dcterms:W3CDTF">2026-02-13T07:49:00Z</dcterms:modified>
</cp:coreProperties>
</file>