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C8" w:rsidRPr="008241CE" w:rsidRDefault="008241CE" w:rsidP="008241CE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41CE">
        <w:rPr>
          <w:rFonts w:ascii="Times New Roman" w:hAnsi="Times New Roman" w:cs="Times New Roman"/>
          <w:b/>
          <w:color w:val="000000"/>
          <w:sz w:val="24"/>
          <w:szCs w:val="24"/>
        </w:rPr>
        <w:t>Представление</w:t>
      </w:r>
      <w:r w:rsidR="003646C8" w:rsidRPr="008241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отчетности через электронны</w:t>
      </w:r>
      <w:r w:rsidR="000C767C" w:rsidRPr="008241CE">
        <w:rPr>
          <w:rFonts w:ascii="Times New Roman" w:hAnsi="Times New Roman" w:cs="Times New Roman"/>
          <w:b/>
          <w:color w:val="000000"/>
          <w:sz w:val="24"/>
          <w:szCs w:val="24"/>
        </w:rPr>
        <w:t>й сервис</w:t>
      </w:r>
      <w:r w:rsidR="003646C8" w:rsidRPr="008241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портала </w:t>
      </w:r>
      <w:r w:rsidR="00985D93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8F14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оциального фонда </w:t>
      </w:r>
      <w:r w:rsidR="003263A0">
        <w:rPr>
          <w:rFonts w:ascii="Times New Roman" w:hAnsi="Times New Roman" w:cs="Times New Roman"/>
          <w:b/>
          <w:color w:val="000000"/>
          <w:sz w:val="24"/>
          <w:szCs w:val="24"/>
        </w:rPr>
        <w:t>Российской Федерации</w:t>
      </w:r>
      <w:r w:rsidR="003646C8" w:rsidRPr="008241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«Кабинет страхователя».</w:t>
      </w:r>
    </w:p>
    <w:p w:rsidR="00985D93" w:rsidRDefault="00985D93" w:rsidP="008241CE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241CE" w:rsidRPr="008241CE" w:rsidRDefault="008241CE" w:rsidP="00985D93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241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1. Представление страхователями сведений </w:t>
      </w:r>
      <w:r w:rsidR="00985D9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индивидуального (персонифицированного) учета </w:t>
      </w:r>
      <w:r w:rsidR="00985D93" w:rsidRPr="00985D93">
        <w:rPr>
          <w:rFonts w:ascii="Times New Roman" w:hAnsi="Times New Roman" w:cs="Times New Roman"/>
          <w:b/>
          <w:i/>
          <w:color w:val="000000"/>
          <w:sz w:val="24"/>
          <w:szCs w:val="24"/>
        </w:rPr>
        <w:t>(СЗВ</w:t>
      </w:r>
      <w:r w:rsidR="00985D93" w:rsidRPr="00985D93">
        <w:rPr>
          <w:rFonts w:ascii="Times New Roman" w:eastAsia="MS Gothic" w:hAnsi="Times New Roman" w:cs="Times New Roman" w:hint="eastAsia"/>
          <w:b/>
          <w:i/>
          <w:color w:val="000000"/>
          <w:sz w:val="24"/>
          <w:szCs w:val="24"/>
        </w:rPr>
        <w:t>‑</w:t>
      </w:r>
      <w:r w:rsidR="00985D93" w:rsidRPr="00985D93">
        <w:rPr>
          <w:rFonts w:ascii="Times New Roman" w:hAnsi="Times New Roman" w:cs="Times New Roman"/>
          <w:b/>
          <w:i/>
          <w:color w:val="000000"/>
          <w:sz w:val="24"/>
          <w:szCs w:val="24"/>
        </w:rPr>
        <w:t>ТД, СЗВ</w:t>
      </w:r>
      <w:r w:rsidR="00985D93" w:rsidRPr="00985D93">
        <w:rPr>
          <w:rFonts w:ascii="Times New Roman" w:eastAsia="MS Gothic" w:hAnsi="Times New Roman" w:cs="Times New Roman" w:hint="eastAsia"/>
          <w:b/>
          <w:i/>
          <w:color w:val="000000"/>
          <w:sz w:val="24"/>
          <w:szCs w:val="24"/>
        </w:rPr>
        <w:t>‑</w:t>
      </w:r>
      <w:r w:rsidR="00985D93" w:rsidRPr="00985D93">
        <w:rPr>
          <w:rFonts w:ascii="Times New Roman" w:hAnsi="Times New Roman" w:cs="Times New Roman"/>
          <w:b/>
          <w:i/>
          <w:color w:val="000000"/>
          <w:sz w:val="24"/>
          <w:szCs w:val="24"/>
        </w:rPr>
        <w:t>М, ОДВ</w:t>
      </w:r>
      <w:r w:rsidR="00985D93" w:rsidRPr="00985D93">
        <w:rPr>
          <w:rFonts w:ascii="Times New Roman" w:eastAsia="MS Gothic" w:hAnsi="Times New Roman" w:cs="Times New Roman" w:hint="eastAsia"/>
          <w:b/>
          <w:i/>
          <w:color w:val="000000"/>
          <w:sz w:val="24"/>
          <w:szCs w:val="24"/>
        </w:rPr>
        <w:t>‑</w:t>
      </w:r>
      <w:r w:rsidR="00985D93" w:rsidRPr="00985D93">
        <w:rPr>
          <w:rFonts w:ascii="Times New Roman" w:hAnsi="Times New Roman" w:cs="Times New Roman"/>
          <w:b/>
          <w:i/>
          <w:color w:val="000000"/>
          <w:sz w:val="24"/>
          <w:szCs w:val="24"/>
        </w:rPr>
        <w:t>1, СЗВ</w:t>
      </w:r>
      <w:r w:rsidR="00985D93" w:rsidRPr="00985D93">
        <w:rPr>
          <w:rFonts w:ascii="Times New Roman" w:eastAsia="MS Gothic" w:hAnsi="Times New Roman" w:cs="Times New Roman" w:hint="eastAsia"/>
          <w:b/>
          <w:i/>
          <w:color w:val="000000"/>
          <w:sz w:val="24"/>
          <w:szCs w:val="24"/>
        </w:rPr>
        <w:t>‑</w:t>
      </w:r>
      <w:r w:rsidR="00985D93" w:rsidRPr="00985D93">
        <w:rPr>
          <w:rFonts w:ascii="Times New Roman" w:hAnsi="Times New Roman" w:cs="Times New Roman"/>
          <w:b/>
          <w:i/>
          <w:color w:val="000000"/>
          <w:sz w:val="24"/>
          <w:szCs w:val="24"/>
        </w:rPr>
        <w:t>СТАЖ, СЗВ</w:t>
      </w:r>
      <w:r w:rsidR="00985D93" w:rsidRPr="00985D93">
        <w:rPr>
          <w:rFonts w:ascii="Times New Roman" w:eastAsia="MS Gothic" w:hAnsi="Times New Roman" w:cs="Times New Roman" w:hint="eastAsia"/>
          <w:b/>
          <w:i/>
          <w:color w:val="000000"/>
          <w:sz w:val="24"/>
          <w:szCs w:val="24"/>
        </w:rPr>
        <w:t>‑</w:t>
      </w:r>
      <w:proofErr w:type="gramStart"/>
      <w:r w:rsidR="00985D93" w:rsidRPr="00985D93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КОРР</w:t>
      </w:r>
      <w:proofErr w:type="gramEnd"/>
      <w:r w:rsidR="00985D93" w:rsidRPr="00985D93">
        <w:rPr>
          <w:rFonts w:ascii="Times New Roman" w:hAnsi="Times New Roman" w:cs="Times New Roman"/>
          <w:b/>
          <w:i/>
          <w:color w:val="000000"/>
          <w:sz w:val="24"/>
          <w:szCs w:val="24"/>
        </w:rPr>
        <w:t>, СЗВ</w:t>
      </w:r>
      <w:r w:rsidR="00985D93" w:rsidRPr="00985D93">
        <w:rPr>
          <w:rFonts w:ascii="Times New Roman" w:eastAsia="MS Gothic" w:hAnsi="Times New Roman" w:cs="Times New Roman" w:hint="eastAsia"/>
          <w:b/>
          <w:i/>
          <w:color w:val="000000"/>
          <w:sz w:val="24"/>
          <w:szCs w:val="24"/>
        </w:rPr>
        <w:t>‑</w:t>
      </w:r>
      <w:r w:rsidR="00985D93" w:rsidRPr="00985D93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ИСХ, ЕФС</w:t>
      </w:r>
      <w:r w:rsidR="00985D93" w:rsidRPr="00985D93">
        <w:rPr>
          <w:rFonts w:ascii="Times New Roman" w:eastAsia="MS Gothic" w:hAnsi="Times New Roman" w:cs="Times New Roman" w:hint="eastAsia"/>
          <w:b/>
          <w:i/>
          <w:color w:val="000000"/>
          <w:sz w:val="24"/>
          <w:szCs w:val="24"/>
        </w:rPr>
        <w:t>‑</w:t>
      </w:r>
      <w:r w:rsidR="00985D93" w:rsidRPr="00985D93">
        <w:rPr>
          <w:rFonts w:ascii="Times New Roman" w:hAnsi="Times New Roman" w:cs="Times New Roman"/>
          <w:b/>
          <w:i/>
          <w:color w:val="000000"/>
          <w:sz w:val="24"/>
          <w:szCs w:val="24"/>
        </w:rPr>
        <w:t>1)</w:t>
      </w:r>
      <w:r w:rsidR="008F14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8F14FF" w:rsidRPr="008F14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 электронном виде </w:t>
      </w:r>
      <w:r w:rsidRPr="008241CE">
        <w:rPr>
          <w:rFonts w:ascii="Times New Roman" w:hAnsi="Times New Roman" w:cs="Times New Roman"/>
          <w:b/>
          <w:i/>
          <w:color w:val="000000"/>
          <w:sz w:val="24"/>
          <w:szCs w:val="24"/>
        </w:rPr>
        <w:t>с усиленн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ой </w:t>
      </w:r>
      <w:r w:rsidRPr="008241CE">
        <w:rPr>
          <w:rFonts w:ascii="Times New Roman" w:hAnsi="Times New Roman" w:cs="Times New Roman"/>
          <w:b/>
          <w:i/>
          <w:color w:val="000000"/>
          <w:sz w:val="24"/>
          <w:szCs w:val="24"/>
        </w:rPr>
        <w:t>квалифицированная электронн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ой</w:t>
      </w:r>
      <w:r w:rsidRPr="008241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подпись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ю</w:t>
      </w:r>
      <w:r w:rsidRPr="008241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(далее – УКЭП</w:t>
      </w:r>
      <w:r w:rsidR="008F14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="008F14FF" w:rsidRPr="008F14FF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посещения СФР</w:t>
      </w:r>
      <w:r w:rsidR="008F14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3646C8" w:rsidRPr="003646C8" w:rsidRDefault="003646C8" w:rsidP="0008345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6C8">
        <w:rPr>
          <w:rFonts w:ascii="Times New Roman" w:hAnsi="Times New Roman" w:cs="Times New Roman"/>
          <w:color w:val="000000"/>
          <w:sz w:val="24"/>
          <w:szCs w:val="24"/>
        </w:rPr>
        <w:t xml:space="preserve">1. Руководителю страхователя необходимо получить учетную запись в </w:t>
      </w:r>
      <w:r w:rsidR="000C767C" w:rsidRPr="000C767C">
        <w:rPr>
          <w:rFonts w:ascii="Times New Roman" w:hAnsi="Times New Roman" w:cs="Times New Roman"/>
          <w:color w:val="000000"/>
          <w:sz w:val="24"/>
          <w:szCs w:val="24"/>
        </w:rPr>
        <w:t>Един</w:t>
      </w:r>
      <w:r w:rsidR="000C767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0C767C" w:rsidRPr="000C767C">
        <w:rPr>
          <w:rFonts w:ascii="Times New Roman" w:hAnsi="Times New Roman" w:cs="Times New Roman"/>
          <w:color w:val="000000"/>
          <w:sz w:val="24"/>
          <w:szCs w:val="24"/>
        </w:rPr>
        <w:t xml:space="preserve"> систем</w:t>
      </w:r>
      <w:r w:rsidR="000C76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C767C" w:rsidRPr="000C767C">
        <w:rPr>
          <w:rFonts w:ascii="Times New Roman" w:hAnsi="Times New Roman" w:cs="Times New Roman"/>
          <w:color w:val="000000"/>
          <w:sz w:val="24"/>
          <w:szCs w:val="24"/>
        </w:rPr>
        <w:t xml:space="preserve"> идентификац</w:t>
      </w:r>
      <w:proofErr w:type="gramStart"/>
      <w:r w:rsidR="000C767C" w:rsidRPr="000C767C">
        <w:rPr>
          <w:rFonts w:ascii="Times New Roman" w:hAnsi="Times New Roman" w:cs="Times New Roman"/>
          <w:color w:val="000000"/>
          <w:sz w:val="24"/>
          <w:szCs w:val="24"/>
        </w:rPr>
        <w:t>ии и ау</w:t>
      </w:r>
      <w:proofErr w:type="gramEnd"/>
      <w:r w:rsidR="000C767C" w:rsidRPr="000C767C">
        <w:rPr>
          <w:rFonts w:ascii="Times New Roman" w:hAnsi="Times New Roman" w:cs="Times New Roman"/>
          <w:color w:val="000000"/>
          <w:sz w:val="24"/>
          <w:szCs w:val="24"/>
        </w:rPr>
        <w:t>тентификации на портале государственных и муниципальных услуг (</w:t>
      </w:r>
      <w:hyperlink r:id="rId6" w:history="1">
        <w:r w:rsidR="000C767C" w:rsidRPr="00C25B58">
          <w:rPr>
            <w:rStyle w:val="a3"/>
            <w:rFonts w:ascii="Times New Roman" w:hAnsi="Times New Roman" w:cs="Times New Roman"/>
            <w:sz w:val="24"/>
            <w:szCs w:val="24"/>
          </w:rPr>
          <w:t>www.gosuslugi.ru</w:t>
        </w:r>
      </w:hyperlink>
      <w:r w:rsidR="000C767C" w:rsidRPr="000C76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C767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r w:rsidRPr="003646C8">
        <w:rPr>
          <w:rFonts w:ascii="Times New Roman" w:hAnsi="Times New Roman" w:cs="Times New Roman"/>
          <w:color w:val="000000"/>
          <w:sz w:val="24"/>
          <w:szCs w:val="24"/>
        </w:rPr>
        <w:t>ЕСИА</w:t>
      </w:r>
      <w:r w:rsidR="000C76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3273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646C8">
        <w:rPr>
          <w:rFonts w:ascii="Times New Roman" w:hAnsi="Times New Roman" w:cs="Times New Roman"/>
          <w:color w:val="000000"/>
          <w:sz w:val="24"/>
          <w:szCs w:val="24"/>
        </w:rPr>
        <w:t xml:space="preserve"> как юридическому лицу.</w:t>
      </w:r>
    </w:p>
    <w:p w:rsidR="003646C8" w:rsidRPr="003646C8" w:rsidRDefault="003646C8" w:rsidP="0008345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6C8">
        <w:rPr>
          <w:rFonts w:ascii="Times New Roman" w:hAnsi="Times New Roman" w:cs="Times New Roman"/>
          <w:color w:val="000000"/>
          <w:sz w:val="24"/>
          <w:szCs w:val="24"/>
        </w:rPr>
        <w:t>2. Для сдачи отчетности через «Кабинет страхователя» от имени представителя:</w:t>
      </w:r>
    </w:p>
    <w:p w:rsidR="003646C8" w:rsidRPr="003646C8" w:rsidRDefault="003646C8" w:rsidP="0008345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6C8">
        <w:rPr>
          <w:rFonts w:ascii="Times New Roman" w:hAnsi="Times New Roman" w:cs="Times New Roman"/>
          <w:color w:val="000000"/>
          <w:sz w:val="24"/>
          <w:szCs w:val="24"/>
        </w:rPr>
        <w:t>- представитель должен иметь учетную запись в ЕСИА;</w:t>
      </w:r>
    </w:p>
    <w:p w:rsidR="003646C8" w:rsidRPr="003646C8" w:rsidRDefault="003646C8" w:rsidP="0008345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6C8">
        <w:rPr>
          <w:rFonts w:ascii="Times New Roman" w:hAnsi="Times New Roman" w:cs="Times New Roman"/>
          <w:color w:val="000000"/>
          <w:sz w:val="24"/>
          <w:szCs w:val="24"/>
        </w:rPr>
        <w:t>- руководитель страхователя в ЕСИА должен добавить представителя (учетную запись ЕСИА) в группу доверенных лиц страхователя.</w:t>
      </w:r>
    </w:p>
    <w:p w:rsidR="003646C8" w:rsidRPr="003646C8" w:rsidRDefault="003646C8" w:rsidP="0008345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6C8">
        <w:rPr>
          <w:rFonts w:ascii="Times New Roman" w:hAnsi="Times New Roman" w:cs="Times New Roman"/>
          <w:color w:val="000000"/>
          <w:sz w:val="24"/>
          <w:szCs w:val="24"/>
        </w:rPr>
        <w:t xml:space="preserve">3. При первичном входе в электронный сервис </w:t>
      </w:r>
      <w:r w:rsidR="00985D93">
        <w:rPr>
          <w:rFonts w:ascii="Times New Roman" w:hAnsi="Times New Roman" w:cs="Times New Roman"/>
          <w:color w:val="000000"/>
          <w:sz w:val="24"/>
          <w:szCs w:val="24"/>
        </w:rPr>
        <w:t>СФР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6C8">
        <w:rPr>
          <w:rFonts w:ascii="Times New Roman" w:hAnsi="Times New Roman" w:cs="Times New Roman"/>
          <w:color w:val="000000"/>
          <w:sz w:val="24"/>
          <w:szCs w:val="24"/>
        </w:rPr>
        <w:t>«Кабинет страхователя» необходимо принять «Условие использования кабинета страхователя» (далее Условия).</w:t>
      </w:r>
    </w:p>
    <w:p w:rsidR="003646C8" w:rsidRPr="003646C8" w:rsidRDefault="003646C8" w:rsidP="0008345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6C8">
        <w:rPr>
          <w:rFonts w:ascii="Times New Roman" w:hAnsi="Times New Roman" w:cs="Times New Roman"/>
          <w:color w:val="000000"/>
          <w:sz w:val="24"/>
          <w:szCs w:val="24"/>
        </w:rPr>
        <w:t>4. Для принятия условий пользования электронных сервисов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6C8">
        <w:rPr>
          <w:rFonts w:ascii="Times New Roman" w:hAnsi="Times New Roman" w:cs="Times New Roman"/>
          <w:color w:val="000000"/>
          <w:sz w:val="24"/>
          <w:szCs w:val="24"/>
        </w:rPr>
        <w:t xml:space="preserve">портала </w:t>
      </w:r>
      <w:r w:rsidR="00985D93">
        <w:rPr>
          <w:rFonts w:ascii="Times New Roman" w:hAnsi="Times New Roman" w:cs="Times New Roman"/>
          <w:color w:val="000000"/>
          <w:sz w:val="24"/>
          <w:szCs w:val="24"/>
        </w:rPr>
        <w:t>СФР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6C8">
        <w:rPr>
          <w:rFonts w:ascii="Times New Roman" w:hAnsi="Times New Roman" w:cs="Times New Roman"/>
          <w:color w:val="000000"/>
          <w:sz w:val="24"/>
          <w:szCs w:val="24"/>
        </w:rPr>
        <w:t xml:space="preserve">«Кабинет страхователя» и для сдачи отчетности в </w:t>
      </w:r>
      <w:r w:rsidR="00985D93">
        <w:rPr>
          <w:rFonts w:ascii="Times New Roman" w:hAnsi="Times New Roman" w:cs="Times New Roman"/>
          <w:color w:val="000000"/>
          <w:sz w:val="24"/>
          <w:szCs w:val="24"/>
        </w:rPr>
        <w:t>СФР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6C8">
        <w:rPr>
          <w:rFonts w:ascii="Times New Roman" w:hAnsi="Times New Roman" w:cs="Times New Roman"/>
          <w:color w:val="000000"/>
          <w:sz w:val="24"/>
          <w:szCs w:val="24"/>
        </w:rPr>
        <w:t>необходимо иметь на рабочем месте пользователя средства шифрования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6C8">
        <w:rPr>
          <w:rFonts w:ascii="Times New Roman" w:hAnsi="Times New Roman" w:cs="Times New Roman"/>
          <w:color w:val="000000"/>
          <w:sz w:val="24"/>
          <w:szCs w:val="24"/>
        </w:rPr>
        <w:t>подписания.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6C8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Соответствующее бесплатное программное обеспечение можно скачать с портала электронных сервисов </w:t>
      </w:r>
      <w:r w:rsidR="00985D93">
        <w:rPr>
          <w:rFonts w:ascii="Times New Roman" w:hAnsi="Times New Roman" w:cs="Times New Roman"/>
          <w:color w:val="000000"/>
          <w:sz w:val="24"/>
          <w:szCs w:val="24"/>
        </w:rPr>
        <w:t>СФР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6C8">
        <w:rPr>
          <w:rFonts w:ascii="Times New Roman" w:hAnsi="Times New Roman" w:cs="Times New Roman"/>
          <w:color w:val="000000"/>
          <w:sz w:val="24"/>
          <w:szCs w:val="24"/>
        </w:rPr>
        <w:t>по ссылки с наименованием «Установить компоненты» в модальном окне принятия условий использования «Кабинета страхователя».</w:t>
      </w:r>
    </w:p>
    <w:p w:rsidR="003646C8" w:rsidRPr="003646C8" w:rsidRDefault="003646C8" w:rsidP="0008345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6C8">
        <w:rPr>
          <w:rFonts w:ascii="Times New Roman" w:hAnsi="Times New Roman" w:cs="Times New Roman"/>
          <w:color w:val="000000"/>
          <w:sz w:val="24"/>
          <w:szCs w:val="24"/>
        </w:rPr>
        <w:t>5. После завершения установки программного обеспечения необходимо принять условия использования «Кабинета Страхователя» используя УКЭП. После подписания все сервисы «Кабинета страхователя» будут доступны.</w:t>
      </w:r>
    </w:p>
    <w:p w:rsidR="002923F6" w:rsidRDefault="002923F6" w:rsidP="0008345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46C8" w:rsidRPr="008241CE" w:rsidRDefault="008241CE" w:rsidP="008241CE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241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2. </w:t>
      </w:r>
      <w:r w:rsidR="001B4CBB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Предоставление</w:t>
      </w:r>
      <w:r w:rsidR="008F14FF" w:rsidRPr="008F14FF">
        <w:t xml:space="preserve"> </w:t>
      </w:r>
      <w:r w:rsidR="008F14FF" w:rsidRPr="008F14FF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проект</w:t>
      </w:r>
      <w:r w:rsidR="008F14FF">
        <w:rPr>
          <w:rFonts w:ascii="Times New Roman" w:hAnsi="Times New Roman" w:cs="Times New Roman"/>
          <w:b/>
          <w:i/>
          <w:color w:val="000000"/>
          <w:sz w:val="24"/>
          <w:szCs w:val="24"/>
        </w:rPr>
        <w:t>а</w:t>
      </w:r>
      <w:r w:rsidR="008F14FF" w:rsidRPr="008F14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отчетности в СФР </w:t>
      </w:r>
      <w:r w:rsidR="008F14FF" w:rsidRPr="00985D93">
        <w:rPr>
          <w:rFonts w:ascii="Times New Roman" w:hAnsi="Times New Roman" w:cs="Times New Roman"/>
          <w:b/>
          <w:i/>
          <w:color w:val="000000"/>
          <w:sz w:val="24"/>
          <w:szCs w:val="24"/>
        </w:rPr>
        <w:t>(СЗВ</w:t>
      </w:r>
      <w:r w:rsidR="008F14FF" w:rsidRPr="00985D93">
        <w:rPr>
          <w:rFonts w:ascii="Times New Roman" w:eastAsia="MS Gothic" w:hAnsi="Times New Roman" w:cs="Times New Roman" w:hint="eastAsia"/>
          <w:b/>
          <w:i/>
          <w:color w:val="000000"/>
          <w:sz w:val="24"/>
          <w:szCs w:val="24"/>
        </w:rPr>
        <w:t>‑</w:t>
      </w:r>
      <w:r w:rsidR="008F14FF" w:rsidRPr="00985D93">
        <w:rPr>
          <w:rFonts w:ascii="Times New Roman" w:hAnsi="Times New Roman" w:cs="Times New Roman"/>
          <w:b/>
          <w:i/>
          <w:color w:val="000000"/>
          <w:sz w:val="24"/>
          <w:szCs w:val="24"/>
        </w:rPr>
        <w:t>ТД, СЗВ</w:t>
      </w:r>
      <w:r w:rsidR="008F14FF" w:rsidRPr="00985D93">
        <w:rPr>
          <w:rFonts w:ascii="Times New Roman" w:eastAsia="MS Gothic" w:hAnsi="Times New Roman" w:cs="Times New Roman" w:hint="eastAsia"/>
          <w:b/>
          <w:i/>
          <w:color w:val="000000"/>
          <w:sz w:val="24"/>
          <w:szCs w:val="24"/>
        </w:rPr>
        <w:t>‑</w:t>
      </w:r>
      <w:r w:rsidR="008F14FF" w:rsidRPr="00985D93">
        <w:rPr>
          <w:rFonts w:ascii="Times New Roman" w:hAnsi="Times New Roman" w:cs="Times New Roman"/>
          <w:b/>
          <w:i/>
          <w:color w:val="000000"/>
          <w:sz w:val="24"/>
          <w:szCs w:val="24"/>
        </w:rPr>
        <w:t>М, ОДВ</w:t>
      </w:r>
      <w:r w:rsidR="008F14FF" w:rsidRPr="00985D93">
        <w:rPr>
          <w:rFonts w:ascii="Times New Roman" w:eastAsia="MS Gothic" w:hAnsi="Times New Roman" w:cs="Times New Roman" w:hint="eastAsia"/>
          <w:b/>
          <w:i/>
          <w:color w:val="000000"/>
          <w:sz w:val="24"/>
          <w:szCs w:val="24"/>
        </w:rPr>
        <w:t>‑</w:t>
      </w:r>
      <w:r w:rsidR="008F14FF" w:rsidRPr="00985D93">
        <w:rPr>
          <w:rFonts w:ascii="Times New Roman" w:hAnsi="Times New Roman" w:cs="Times New Roman"/>
          <w:b/>
          <w:i/>
          <w:color w:val="000000"/>
          <w:sz w:val="24"/>
          <w:szCs w:val="24"/>
        </w:rPr>
        <w:t>1, СЗВ</w:t>
      </w:r>
      <w:r w:rsidR="008F14FF" w:rsidRPr="00985D93">
        <w:rPr>
          <w:rFonts w:ascii="Times New Roman" w:eastAsia="MS Gothic" w:hAnsi="Times New Roman" w:cs="Times New Roman" w:hint="eastAsia"/>
          <w:b/>
          <w:i/>
          <w:color w:val="000000"/>
          <w:sz w:val="24"/>
          <w:szCs w:val="24"/>
        </w:rPr>
        <w:t>‑</w:t>
      </w:r>
      <w:r w:rsidR="008F14FF" w:rsidRPr="00985D93">
        <w:rPr>
          <w:rFonts w:ascii="Times New Roman" w:hAnsi="Times New Roman" w:cs="Times New Roman"/>
          <w:b/>
          <w:i/>
          <w:color w:val="000000"/>
          <w:sz w:val="24"/>
          <w:szCs w:val="24"/>
        </w:rPr>
        <w:t>СТАЖ, СЗВ</w:t>
      </w:r>
      <w:r w:rsidR="008F14FF" w:rsidRPr="00985D93">
        <w:rPr>
          <w:rFonts w:ascii="Times New Roman" w:eastAsia="MS Gothic" w:hAnsi="Times New Roman" w:cs="Times New Roman" w:hint="eastAsia"/>
          <w:b/>
          <w:i/>
          <w:color w:val="000000"/>
          <w:sz w:val="24"/>
          <w:szCs w:val="24"/>
        </w:rPr>
        <w:t>‑</w:t>
      </w:r>
      <w:proofErr w:type="gramStart"/>
      <w:r w:rsidR="008F14FF" w:rsidRPr="00985D93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КОРР</w:t>
      </w:r>
      <w:proofErr w:type="gramEnd"/>
      <w:r w:rsidR="008F14FF" w:rsidRPr="00985D93">
        <w:rPr>
          <w:rFonts w:ascii="Times New Roman" w:hAnsi="Times New Roman" w:cs="Times New Roman"/>
          <w:b/>
          <w:i/>
          <w:color w:val="000000"/>
          <w:sz w:val="24"/>
          <w:szCs w:val="24"/>
        </w:rPr>
        <w:t>, СЗВ</w:t>
      </w:r>
      <w:r w:rsidR="008F14FF" w:rsidRPr="00985D93">
        <w:rPr>
          <w:rFonts w:ascii="Times New Roman" w:eastAsia="MS Gothic" w:hAnsi="Times New Roman" w:cs="Times New Roman" w:hint="eastAsia"/>
          <w:b/>
          <w:i/>
          <w:color w:val="000000"/>
          <w:sz w:val="24"/>
          <w:szCs w:val="24"/>
        </w:rPr>
        <w:t>‑</w:t>
      </w:r>
      <w:r w:rsidR="008F14FF" w:rsidRPr="00985D93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ИСХ, ЕФС</w:t>
      </w:r>
      <w:r w:rsidR="008F14FF" w:rsidRPr="00985D93">
        <w:rPr>
          <w:rFonts w:ascii="Times New Roman" w:eastAsia="MS Gothic" w:hAnsi="Times New Roman" w:cs="Times New Roman" w:hint="eastAsia"/>
          <w:b/>
          <w:i/>
          <w:color w:val="000000"/>
          <w:sz w:val="24"/>
          <w:szCs w:val="24"/>
        </w:rPr>
        <w:t>‑</w:t>
      </w:r>
      <w:r w:rsidR="008F14FF" w:rsidRPr="00985D93">
        <w:rPr>
          <w:rFonts w:ascii="Times New Roman" w:hAnsi="Times New Roman" w:cs="Times New Roman"/>
          <w:b/>
          <w:i/>
          <w:color w:val="000000"/>
          <w:sz w:val="24"/>
          <w:szCs w:val="24"/>
        </w:rPr>
        <w:t>1)</w:t>
      </w:r>
      <w:r w:rsidR="00CA21C4">
        <w:rPr>
          <w:rFonts w:ascii="Times New Roman" w:hAnsi="Times New Roman" w:cs="Times New Roman"/>
          <w:b/>
          <w:i/>
          <w:color w:val="000000"/>
          <w:sz w:val="24"/>
          <w:szCs w:val="24"/>
        </w:rPr>
        <w:t>,</w:t>
      </w:r>
      <w:r w:rsidRPr="008241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 последующим представлением на бумажном носителе в </w:t>
      </w:r>
      <w:r w:rsidR="00985D93">
        <w:rPr>
          <w:rFonts w:ascii="Times New Roman" w:hAnsi="Times New Roman" w:cs="Times New Roman"/>
          <w:b/>
          <w:i/>
          <w:color w:val="000000"/>
          <w:sz w:val="24"/>
          <w:szCs w:val="24"/>
        </w:rPr>
        <w:t>СФР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A7060D" w:rsidRPr="00FB18D6" w:rsidRDefault="003646C8" w:rsidP="00A7060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46C8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страхователь не имеет УКЭП, </w:t>
      </w:r>
      <w:r w:rsidR="00985D93">
        <w:rPr>
          <w:rFonts w:ascii="Times New Roman" w:hAnsi="Times New Roman" w:cs="Times New Roman"/>
          <w:color w:val="000000"/>
          <w:sz w:val="24"/>
          <w:szCs w:val="24"/>
        </w:rPr>
        <w:t>СФР</w:t>
      </w:r>
      <w:r w:rsidR="00292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6C8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предоставляет возможность воспользоваться бесплатным сервисом подготовки </w:t>
      </w:r>
      <w:r w:rsidR="003263A0">
        <w:rPr>
          <w:rFonts w:ascii="Times New Roman" w:hAnsi="Times New Roman" w:cs="Times New Roman"/>
          <w:color w:val="000000"/>
          <w:sz w:val="24"/>
          <w:szCs w:val="24"/>
        </w:rPr>
        <w:t xml:space="preserve">и передаче </w:t>
      </w:r>
      <w:r w:rsidRPr="003646C8">
        <w:rPr>
          <w:rFonts w:ascii="Times New Roman" w:hAnsi="Times New Roman" w:cs="Times New Roman"/>
          <w:color w:val="000000"/>
          <w:sz w:val="24"/>
          <w:szCs w:val="24"/>
        </w:rPr>
        <w:t>отчетности</w:t>
      </w:r>
      <w:r w:rsidR="00A706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1FE6" w:rsidRPr="00554FEB" w:rsidRDefault="003646C8" w:rsidP="00554FEB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6C8">
        <w:rPr>
          <w:rFonts w:ascii="Times New Roman" w:hAnsi="Times New Roman" w:cs="Times New Roman"/>
          <w:color w:val="000000"/>
          <w:sz w:val="24"/>
          <w:szCs w:val="24"/>
        </w:rPr>
        <w:t xml:space="preserve">Для страхователей на портале электронных сервисов </w:t>
      </w:r>
      <w:r w:rsidR="00985D93">
        <w:rPr>
          <w:rFonts w:ascii="Times New Roman" w:hAnsi="Times New Roman" w:cs="Times New Roman"/>
          <w:color w:val="000000"/>
          <w:sz w:val="24"/>
          <w:szCs w:val="24"/>
        </w:rPr>
        <w:t>СФР</w:t>
      </w:r>
      <w:r w:rsidR="00292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6C8">
        <w:rPr>
          <w:rFonts w:ascii="Times New Roman" w:hAnsi="Times New Roman" w:cs="Times New Roman"/>
          <w:color w:val="000000"/>
          <w:sz w:val="24"/>
          <w:szCs w:val="24"/>
        </w:rPr>
        <w:t>в общем доступе (без необходимости авторизации через ЕСИА и наличия УКЭП) предоставлен сервис с возможностью</w:t>
      </w:r>
      <w:r w:rsidR="00292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6C8">
        <w:rPr>
          <w:rFonts w:ascii="Times New Roman" w:hAnsi="Times New Roman" w:cs="Times New Roman"/>
          <w:color w:val="000000"/>
          <w:sz w:val="24"/>
          <w:szCs w:val="24"/>
        </w:rPr>
        <w:t xml:space="preserve">передачи в </w:t>
      </w:r>
      <w:r w:rsidR="00985D93">
        <w:rPr>
          <w:rFonts w:ascii="Times New Roman" w:hAnsi="Times New Roman" w:cs="Times New Roman"/>
          <w:color w:val="000000"/>
          <w:sz w:val="24"/>
          <w:szCs w:val="24"/>
        </w:rPr>
        <w:t>СФР</w:t>
      </w:r>
      <w:r w:rsidR="00292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6C8"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="008F14FF" w:rsidRPr="008F14FF">
        <w:rPr>
          <w:rFonts w:ascii="Times New Roman" w:hAnsi="Times New Roman" w:cs="Times New Roman"/>
          <w:color w:val="000000"/>
          <w:sz w:val="24"/>
          <w:szCs w:val="24"/>
        </w:rPr>
        <w:t>индивидуального (персонифицированного) учета</w:t>
      </w:r>
      <w:r w:rsidRPr="003646C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5206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86059">
        <w:rPr>
          <w:rFonts w:ascii="Times New Roman" w:hAnsi="Times New Roman" w:cs="Times New Roman"/>
          <w:color w:val="000000"/>
          <w:sz w:val="24"/>
          <w:szCs w:val="24"/>
        </w:rPr>
        <w:t>ри данном способе предоставления отчет</w:t>
      </w:r>
      <w:bookmarkStart w:id="0" w:name="_GoBack"/>
      <w:bookmarkEnd w:id="0"/>
      <w:r w:rsidR="00786059">
        <w:rPr>
          <w:rFonts w:ascii="Times New Roman" w:hAnsi="Times New Roman" w:cs="Times New Roman"/>
          <w:color w:val="000000"/>
          <w:sz w:val="24"/>
          <w:szCs w:val="24"/>
        </w:rPr>
        <w:t xml:space="preserve">ности в </w:t>
      </w:r>
      <w:r w:rsidR="00985D93">
        <w:rPr>
          <w:rFonts w:ascii="Times New Roman" w:hAnsi="Times New Roman" w:cs="Times New Roman"/>
          <w:color w:val="000000"/>
          <w:sz w:val="24"/>
          <w:szCs w:val="24"/>
        </w:rPr>
        <w:t>СФР</w:t>
      </w:r>
      <w:r w:rsidR="00786059">
        <w:rPr>
          <w:rFonts w:ascii="Times New Roman" w:hAnsi="Times New Roman" w:cs="Times New Roman"/>
          <w:color w:val="000000"/>
          <w:sz w:val="24"/>
          <w:szCs w:val="24"/>
        </w:rPr>
        <w:t xml:space="preserve"> страхователю необходимо</w:t>
      </w:r>
      <w:r w:rsidRPr="003646C8">
        <w:rPr>
          <w:rFonts w:ascii="Times New Roman" w:hAnsi="Times New Roman" w:cs="Times New Roman"/>
          <w:color w:val="000000"/>
          <w:sz w:val="24"/>
          <w:szCs w:val="24"/>
        </w:rPr>
        <w:t xml:space="preserve"> распечатать и подписать руководителем или уполномоченным представителем</w:t>
      </w:r>
      <w:r w:rsidR="00786059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подготовленную форму </w:t>
      </w:r>
      <w:r w:rsidR="00786059" w:rsidRPr="003646C8">
        <w:rPr>
          <w:rFonts w:ascii="Times New Roman" w:hAnsi="Times New Roman" w:cs="Times New Roman"/>
          <w:color w:val="000000"/>
          <w:sz w:val="24"/>
          <w:szCs w:val="24"/>
        </w:rPr>
        <w:t>отчетности</w:t>
      </w:r>
      <w:r w:rsidRPr="003646C8">
        <w:rPr>
          <w:rFonts w:ascii="Times New Roman" w:hAnsi="Times New Roman" w:cs="Times New Roman"/>
          <w:color w:val="000000"/>
          <w:sz w:val="24"/>
          <w:szCs w:val="24"/>
        </w:rPr>
        <w:t xml:space="preserve"> и сдать </w:t>
      </w:r>
      <w:r w:rsidR="00786059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Pr="003646C8">
        <w:rPr>
          <w:rFonts w:ascii="Times New Roman" w:hAnsi="Times New Roman" w:cs="Times New Roman"/>
          <w:color w:val="000000"/>
          <w:sz w:val="24"/>
          <w:szCs w:val="24"/>
        </w:rPr>
        <w:t xml:space="preserve"> на бумаге в территориальн</w:t>
      </w:r>
      <w:r w:rsidR="00786059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3646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6059">
        <w:rPr>
          <w:rFonts w:ascii="Times New Roman" w:hAnsi="Times New Roman" w:cs="Times New Roman"/>
          <w:color w:val="000000"/>
          <w:sz w:val="24"/>
          <w:szCs w:val="24"/>
        </w:rPr>
        <w:t>подразделение О</w:t>
      </w:r>
      <w:r w:rsidR="008F14FF">
        <w:rPr>
          <w:rFonts w:ascii="Times New Roman" w:hAnsi="Times New Roman" w:cs="Times New Roman"/>
          <w:color w:val="000000"/>
          <w:sz w:val="24"/>
          <w:szCs w:val="24"/>
        </w:rPr>
        <w:t xml:space="preserve">тделения </w:t>
      </w:r>
      <w:r w:rsidR="00985D93">
        <w:rPr>
          <w:rFonts w:ascii="Times New Roman" w:hAnsi="Times New Roman" w:cs="Times New Roman"/>
          <w:color w:val="000000"/>
          <w:sz w:val="24"/>
          <w:szCs w:val="24"/>
        </w:rPr>
        <w:t>СФР</w:t>
      </w:r>
      <w:r w:rsidR="00786059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341355">
        <w:rPr>
          <w:rFonts w:ascii="Times New Roman" w:hAnsi="Times New Roman" w:cs="Times New Roman"/>
          <w:color w:val="000000"/>
          <w:sz w:val="24"/>
          <w:szCs w:val="24"/>
        </w:rPr>
        <w:t>Курганской</w:t>
      </w:r>
      <w:r w:rsidR="00786059">
        <w:rPr>
          <w:rFonts w:ascii="Times New Roman" w:hAnsi="Times New Roman" w:cs="Times New Roman"/>
          <w:color w:val="000000"/>
          <w:sz w:val="24"/>
          <w:szCs w:val="24"/>
        </w:rPr>
        <w:t xml:space="preserve"> области по месту регистрации</w:t>
      </w:r>
      <w:r w:rsidRPr="003646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1FE6" w:rsidRPr="00554FEB" w:rsidRDefault="00D51FE6" w:rsidP="00554FEB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51FE6" w:rsidRPr="0055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5918"/>
    <w:multiLevelType w:val="hybridMultilevel"/>
    <w:tmpl w:val="94E8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F2F89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B737C"/>
    <w:multiLevelType w:val="hybridMultilevel"/>
    <w:tmpl w:val="0C266E08"/>
    <w:lvl w:ilvl="0" w:tplc="1D70A4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6D0014"/>
    <w:multiLevelType w:val="hybridMultilevel"/>
    <w:tmpl w:val="D8D4BA72"/>
    <w:lvl w:ilvl="0" w:tplc="06925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165E13"/>
    <w:multiLevelType w:val="hybridMultilevel"/>
    <w:tmpl w:val="11E86D84"/>
    <w:lvl w:ilvl="0" w:tplc="EAF2F89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C5149"/>
    <w:multiLevelType w:val="hybridMultilevel"/>
    <w:tmpl w:val="53CAF7E0"/>
    <w:lvl w:ilvl="0" w:tplc="FDAC5D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13276EA"/>
    <w:multiLevelType w:val="hybridMultilevel"/>
    <w:tmpl w:val="5C721646"/>
    <w:lvl w:ilvl="0" w:tplc="EAF2F89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59615C"/>
    <w:multiLevelType w:val="hybridMultilevel"/>
    <w:tmpl w:val="7E1EAE3A"/>
    <w:lvl w:ilvl="0" w:tplc="EAF2F89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C0BB1"/>
    <w:multiLevelType w:val="hybridMultilevel"/>
    <w:tmpl w:val="6AEE8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8CC39D2"/>
    <w:multiLevelType w:val="hybridMultilevel"/>
    <w:tmpl w:val="D23AB3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F8"/>
    <w:rsid w:val="0008345E"/>
    <w:rsid w:val="000C767C"/>
    <w:rsid w:val="000D29D2"/>
    <w:rsid w:val="00147B63"/>
    <w:rsid w:val="001509F2"/>
    <w:rsid w:val="00151ADD"/>
    <w:rsid w:val="0015206D"/>
    <w:rsid w:val="001A7680"/>
    <w:rsid w:val="001B4CBB"/>
    <w:rsid w:val="001F5B43"/>
    <w:rsid w:val="001F68EA"/>
    <w:rsid w:val="002923F6"/>
    <w:rsid w:val="002B52AD"/>
    <w:rsid w:val="003263A0"/>
    <w:rsid w:val="00335D16"/>
    <w:rsid w:val="00341355"/>
    <w:rsid w:val="00353247"/>
    <w:rsid w:val="003646C8"/>
    <w:rsid w:val="00374B27"/>
    <w:rsid w:val="003871F5"/>
    <w:rsid w:val="003E4D20"/>
    <w:rsid w:val="004A6C16"/>
    <w:rsid w:val="0053273F"/>
    <w:rsid w:val="00554FEB"/>
    <w:rsid w:val="00556338"/>
    <w:rsid w:val="00565F4A"/>
    <w:rsid w:val="00593D57"/>
    <w:rsid w:val="005A08C7"/>
    <w:rsid w:val="005F1089"/>
    <w:rsid w:val="00651EFF"/>
    <w:rsid w:val="006B3F98"/>
    <w:rsid w:val="006C300F"/>
    <w:rsid w:val="006D1031"/>
    <w:rsid w:val="006F3FFB"/>
    <w:rsid w:val="0072786F"/>
    <w:rsid w:val="00736F69"/>
    <w:rsid w:val="007841A3"/>
    <w:rsid w:val="00786059"/>
    <w:rsid w:val="007B26EB"/>
    <w:rsid w:val="007C6215"/>
    <w:rsid w:val="00804196"/>
    <w:rsid w:val="008241CE"/>
    <w:rsid w:val="008C4D93"/>
    <w:rsid w:val="008F14FF"/>
    <w:rsid w:val="00962DAE"/>
    <w:rsid w:val="0097288B"/>
    <w:rsid w:val="00985D93"/>
    <w:rsid w:val="009C60D7"/>
    <w:rsid w:val="00A7060D"/>
    <w:rsid w:val="00B14CE0"/>
    <w:rsid w:val="00B24645"/>
    <w:rsid w:val="00B94710"/>
    <w:rsid w:val="00BA2C8B"/>
    <w:rsid w:val="00C03E42"/>
    <w:rsid w:val="00C63213"/>
    <w:rsid w:val="00CA21C4"/>
    <w:rsid w:val="00CE4165"/>
    <w:rsid w:val="00CE62F8"/>
    <w:rsid w:val="00CF6F48"/>
    <w:rsid w:val="00D51FE6"/>
    <w:rsid w:val="00D62888"/>
    <w:rsid w:val="00D8799E"/>
    <w:rsid w:val="00D90136"/>
    <w:rsid w:val="00DC570C"/>
    <w:rsid w:val="00E35341"/>
    <w:rsid w:val="00EE153B"/>
    <w:rsid w:val="00EE1C1E"/>
    <w:rsid w:val="00EE62BD"/>
    <w:rsid w:val="00F06498"/>
    <w:rsid w:val="00FB18D6"/>
    <w:rsid w:val="00FD52C8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D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54FE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A7680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D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54FE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A7680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Татьяна Леонидовна</dc:creator>
  <cp:lastModifiedBy>Гончарова Светлана Юрьевна</cp:lastModifiedBy>
  <cp:revision>2</cp:revision>
  <cp:lastPrinted>2022-01-19T08:41:00Z</cp:lastPrinted>
  <dcterms:created xsi:type="dcterms:W3CDTF">2026-06-05T11:09:00Z</dcterms:created>
  <dcterms:modified xsi:type="dcterms:W3CDTF">2026-06-05T11:09:00Z</dcterms:modified>
</cp:coreProperties>
</file>