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6" w:rsidRPr="009D673B" w:rsidRDefault="00226376" w:rsidP="002263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673B">
        <w:rPr>
          <w:b/>
          <w:sz w:val="28"/>
          <w:szCs w:val="28"/>
        </w:rPr>
        <w:t>ПАМЯТКА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  <w:r w:rsidRPr="009D673B">
        <w:rPr>
          <w:sz w:val="28"/>
          <w:szCs w:val="28"/>
        </w:rPr>
        <w:t>о порядке и усл</w:t>
      </w:r>
      <w:r w:rsidR="00C5531B">
        <w:rPr>
          <w:sz w:val="28"/>
          <w:szCs w:val="28"/>
        </w:rPr>
        <w:t xml:space="preserve">овиях финансового обеспечения </w:t>
      </w:r>
    </w:p>
    <w:p w:rsidR="00226376" w:rsidRDefault="00016662" w:rsidP="00226376">
      <w:pPr>
        <w:jc w:val="center"/>
        <w:rPr>
          <w:b/>
          <w:sz w:val="28"/>
          <w:szCs w:val="28"/>
          <w:u w:val="single"/>
        </w:rPr>
      </w:pPr>
      <w:r w:rsidRPr="00016662">
        <w:rPr>
          <w:b/>
          <w:sz w:val="28"/>
          <w:szCs w:val="28"/>
          <w:u w:val="single"/>
        </w:rPr>
        <w:t>приобретени</w:t>
      </w:r>
      <w:r w:rsidR="002B7B74">
        <w:rPr>
          <w:b/>
          <w:sz w:val="28"/>
          <w:szCs w:val="28"/>
          <w:u w:val="single"/>
        </w:rPr>
        <w:t>я</w:t>
      </w:r>
      <w:r w:rsidRPr="00016662">
        <w:rPr>
          <w:b/>
          <w:sz w:val="28"/>
          <w:szCs w:val="28"/>
          <w:u w:val="single"/>
        </w:rPr>
        <w:t xml:space="preserve"> приборов, устройств, оборудования, обеспечивающих безопасное ведение горных работ, в рамках модернизации основных производств</w:t>
      </w:r>
      <w:r w:rsidR="002B7B74">
        <w:rPr>
          <w:b/>
          <w:sz w:val="28"/>
          <w:szCs w:val="28"/>
          <w:u w:val="single"/>
        </w:rPr>
        <w:t>.</w:t>
      </w:r>
    </w:p>
    <w:p w:rsidR="002B7B74" w:rsidRPr="009D673B" w:rsidRDefault="002B7B74" w:rsidP="00226376">
      <w:pPr>
        <w:jc w:val="center"/>
        <w:rPr>
          <w:sz w:val="28"/>
          <w:szCs w:val="28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</w:p>
    <w:p w:rsidR="00ED67D3" w:rsidRDefault="00ED67D3" w:rsidP="00ED67D3">
      <w:pPr>
        <w:numPr>
          <w:ilvl w:val="0"/>
          <w:numId w:val="15"/>
        </w:numPr>
        <w:jc w:val="both"/>
      </w:pPr>
      <w:r>
        <w:t>Заявление (</w:t>
      </w:r>
      <w:r>
        <w:rPr>
          <w:i/>
          <w:sz w:val="16"/>
          <w:szCs w:val="16"/>
        </w:rPr>
        <w:t>утв. Приказом Фонда социального страхования РФ от 07.05.20</w:t>
      </w:r>
      <w:r w:rsidR="002B7B74">
        <w:rPr>
          <w:i/>
          <w:sz w:val="16"/>
          <w:szCs w:val="16"/>
        </w:rPr>
        <w:t>19</w:t>
      </w:r>
      <w:r>
        <w:rPr>
          <w:i/>
          <w:sz w:val="16"/>
          <w:szCs w:val="16"/>
        </w:rPr>
        <w:t xml:space="preserve"> № 237</w:t>
      </w:r>
      <w:r>
        <w:rPr>
          <w:sz w:val="16"/>
          <w:szCs w:val="16"/>
        </w:rPr>
        <w:t>)</w:t>
      </w:r>
      <w:r>
        <w:t>.</w:t>
      </w:r>
    </w:p>
    <w:p w:rsidR="00A07382" w:rsidRPr="00D96610" w:rsidRDefault="00A07382" w:rsidP="00A07382">
      <w:pPr>
        <w:ind w:left="720"/>
        <w:jc w:val="both"/>
        <w:rPr>
          <w:sz w:val="16"/>
          <w:szCs w:val="16"/>
        </w:rPr>
      </w:pPr>
    </w:p>
    <w:p w:rsidR="00A07382" w:rsidRPr="00531B9A" w:rsidRDefault="00A07382" w:rsidP="00A07382">
      <w:pPr>
        <w:numPr>
          <w:ilvl w:val="0"/>
          <w:numId w:val="1"/>
        </w:numPr>
        <w:jc w:val="both"/>
      </w:pPr>
      <w:r w:rsidRPr="00531B9A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финансирования.</w:t>
      </w:r>
    </w:p>
    <w:p w:rsidR="00A07382" w:rsidRPr="00D96610" w:rsidRDefault="00A07382" w:rsidP="00A07382">
      <w:pPr>
        <w:pStyle w:val="a9"/>
        <w:rPr>
          <w:sz w:val="16"/>
          <w:szCs w:val="16"/>
        </w:rPr>
      </w:pPr>
    </w:p>
    <w:p w:rsidR="00016662" w:rsidRPr="00016662" w:rsidRDefault="00A07382" w:rsidP="00016662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ascii="Times New Roman CYR" w:eastAsiaTheme="minorEastAsia" w:hAnsi="Times New Roman CYR" w:cs="Times New Roman CYR"/>
        </w:rPr>
      </w:pPr>
      <w:r w:rsidRPr="00531B9A"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или выписка из коллективного договора (соглашения по охране труда между работодателем и представительным органом работников.</w:t>
      </w:r>
    </w:p>
    <w:p w:rsidR="00016662" w:rsidRDefault="00016662" w:rsidP="00016662">
      <w:pPr>
        <w:pStyle w:val="a9"/>
        <w:ind w:hanging="436"/>
        <w:rPr>
          <w:rFonts w:ascii="Times New Roman CYR" w:eastAsiaTheme="minorEastAsia" w:hAnsi="Times New Roman CYR" w:cs="Times New Roman CYR"/>
        </w:rPr>
      </w:pPr>
    </w:p>
    <w:p w:rsidR="00016662" w:rsidRDefault="00016662" w:rsidP="00016662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К</w:t>
      </w:r>
      <w:r w:rsidRPr="00016662">
        <w:rPr>
          <w:rFonts w:ascii="Times New Roman CYR" w:eastAsiaTheme="minorEastAsia" w:hAnsi="Times New Roman CYR" w:cs="Times New Roman CYR"/>
        </w:rPr>
        <w:t>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оборудования;</w:t>
      </w:r>
      <w:bookmarkStart w:id="1" w:name="sub_106113"/>
    </w:p>
    <w:p w:rsidR="00016662" w:rsidRDefault="00016662" w:rsidP="00016662">
      <w:pPr>
        <w:pStyle w:val="a9"/>
        <w:ind w:hanging="436"/>
        <w:rPr>
          <w:rFonts w:ascii="Times New Roman CYR" w:eastAsiaTheme="minorEastAsia" w:hAnsi="Times New Roman CYR" w:cs="Times New Roman CYR"/>
        </w:rPr>
      </w:pPr>
    </w:p>
    <w:p w:rsidR="00016662" w:rsidRDefault="00016662" w:rsidP="00016662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К</w:t>
      </w:r>
      <w:r w:rsidRPr="00016662">
        <w:rPr>
          <w:rFonts w:ascii="Times New Roman CYR" w:eastAsiaTheme="minorEastAsia" w:hAnsi="Times New Roman CYR" w:cs="Times New Roman CYR"/>
        </w:rPr>
        <w:t>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 и (или) комплексов (систем) приборов, устройств, оборудования;</w:t>
      </w:r>
      <w:bookmarkEnd w:id="1"/>
    </w:p>
    <w:p w:rsidR="00016662" w:rsidRDefault="00016662" w:rsidP="00016662">
      <w:pPr>
        <w:pStyle w:val="a9"/>
        <w:ind w:hanging="436"/>
        <w:rPr>
          <w:rFonts w:ascii="Times New Roman CYR" w:eastAsiaTheme="minorEastAsia" w:hAnsi="Times New Roman CYR" w:cs="Times New Roman CYR"/>
        </w:rPr>
      </w:pPr>
    </w:p>
    <w:p w:rsidR="00A07382" w:rsidRDefault="00A07382" w:rsidP="00A07382">
      <w:pPr>
        <w:jc w:val="center"/>
      </w:pPr>
      <w:r w:rsidRPr="009D673B">
        <w:tab/>
      </w:r>
      <w:r>
        <w:t xml:space="preserve">Документы на финансовое обеспечение предупредительных мер предоставлять в срок </w:t>
      </w:r>
    </w:p>
    <w:p w:rsidR="00A07382" w:rsidRDefault="00A07382" w:rsidP="00A07382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A07382" w:rsidRDefault="00A07382" w:rsidP="00A07382">
      <w:pPr>
        <w:jc w:val="center"/>
      </w:pPr>
    </w:p>
    <w:p w:rsidR="00A07382" w:rsidRDefault="00A07382" w:rsidP="00A07382">
      <w:pPr>
        <w:numPr>
          <w:ilvl w:val="0"/>
          <w:numId w:val="13"/>
        </w:numPr>
      </w:pPr>
      <w:r>
        <w:t xml:space="preserve">на </w:t>
      </w:r>
      <w:r>
        <w:rPr>
          <w:u w:val="single"/>
        </w:rPr>
        <w:t>бумажном носителе</w:t>
      </w:r>
      <w:r>
        <w:t xml:space="preserve"> по адресу: г. Курган, ул. Кравченко, 55</w:t>
      </w:r>
      <w:r w:rsidR="00BD5376">
        <w:t>.</w:t>
      </w:r>
    </w:p>
    <w:p w:rsidR="00A07382" w:rsidRPr="00315BEA" w:rsidRDefault="00A07382" w:rsidP="00A07382">
      <w:pPr>
        <w:numPr>
          <w:ilvl w:val="0"/>
          <w:numId w:val="13"/>
        </w:numPr>
        <w:jc w:val="both"/>
        <w:rPr>
          <w:sz w:val="22"/>
          <w:szCs w:val="22"/>
        </w:rPr>
      </w:pPr>
      <w:r>
        <w:t xml:space="preserve">в </w:t>
      </w:r>
      <w:r>
        <w:rPr>
          <w:u w:val="single"/>
        </w:rPr>
        <w:t>форме электронного документа</w:t>
      </w:r>
      <w:r>
        <w:t xml:space="preserve"> с использованием </w:t>
      </w:r>
      <w:r w:rsidRPr="00315BEA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услуг»</w:t>
      </w:r>
      <w:r>
        <w:rPr>
          <w:sz w:val="22"/>
          <w:szCs w:val="22"/>
        </w:rPr>
        <w:t>.</w:t>
      </w:r>
      <w:r w:rsidRPr="00315BEA">
        <w:rPr>
          <w:sz w:val="22"/>
          <w:szCs w:val="22"/>
        </w:rPr>
        <w:t xml:space="preserve"> 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A07382" w:rsidRPr="00B82CC4" w:rsidRDefault="00A07382" w:rsidP="00A07382">
      <w:pPr>
        <w:jc w:val="both"/>
        <w:rPr>
          <w:sz w:val="16"/>
          <w:szCs w:val="16"/>
        </w:rPr>
      </w:pPr>
    </w:p>
    <w:p w:rsidR="00A07382" w:rsidRPr="00D96610" w:rsidRDefault="00FC64DC" w:rsidP="00A07382">
      <w:pPr>
        <w:numPr>
          <w:ilvl w:val="0"/>
          <w:numId w:val="4"/>
        </w:numPr>
        <w:ind w:hanging="436"/>
        <w:jc w:val="both"/>
      </w:pPr>
      <w:r>
        <w:t>Заявление о возмещении произведенных расходов</w:t>
      </w:r>
      <w:r w:rsidR="00A07382">
        <w:rPr>
          <w:sz w:val="16"/>
          <w:szCs w:val="16"/>
        </w:rPr>
        <w:t>.</w:t>
      </w:r>
    </w:p>
    <w:p w:rsidR="00A07382" w:rsidRPr="00D96610" w:rsidRDefault="00A07382" w:rsidP="00A07382">
      <w:pPr>
        <w:jc w:val="both"/>
        <w:rPr>
          <w:sz w:val="16"/>
          <w:szCs w:val="16"/>
        </w:rPr>
      </w:pPr>
    </w:p>
    <w:p w:rsidR="00A07382" w:rsidRDefault="00A07382" w:rsidP="00A07382">
      <w:pPr>
        <w:pStyle w:val="a4"/>
        <w:numPr>
          <w:ilvl w:val="0"/>
          <w:numId w:val="14"/>
        </w:numPr>
        <w:tabs>
          <w:tab w:val="clear" w:pos="604"/>
          <w:tab w:val="num" w:pos="709"/>
        </w:tabs>
        <w:autoSpaceDE w:val="0"/>
        <w:jc w:val="both"/>
      </w:pPr>
      <w:r>
        <w:t>Копии платежных документов, подтверждающих произведенные расходы.</w:t>
      </w:r>
    </w:p>
    <w:p w:rsidR="00A07382" w:rsidRDefault="00A07382" w:rsidP="00A07382">
      <w:pPr>
        <w:pStyle w:val="a4"/>
        <w:numPr>
          <w:ilvl w:val="0"/>
          <w:numId w:val="5"/>
        </w:numPr>
        <w:autoSpaceDE w:val="0"/>
        <w:spacing w:after="0"/>
        <w:ind w:hanging="436"/>
        <w:jc w:val="both"/>
      </w:pPr>
      <w:r>
        <w:t>Результаты фото – или видео фиксации (на электронном носителе) (при наличии).</w:t>
      </w:r>
    </w:p>
    <w:p w:rsidR="00A07382" w:rsidRPr="00D96610" w:rsidRDefault="00A07382" w:rsidP="00A07382">
      <w:pPr>
        <w:pStyle w:val="a4"/>
        <w:autoSpaceDE w:val="0"/>
        <w:spacing w:after="0"/>
        <w:ind w:left="720"/>
        <w:jc w:val="both"/>
        <w:rPr>
          <w:sz w:val="16"/>
          <w:szCs w:val="16"/>
        </w:rPr>
      </w:pPr>
    </w:p>
    <w:p w:rsidR="00C41C3E" w:rsidRDefault="00C41C3E" w:rsidP="00C41C3E">
      <w:pPr>
        <w:pStyle w:val="a4"/>
        <w:numPr>
          <w:ilvl w:val="0"/>
          <w:numId w:val="5"/>
        </w:numPr>
        <w:tabs>
          <w:tab w:val="left" w:pos="0"/>
        </w:tabs>
        <w:autoSpaceDE w:val="0"/>
        <w:spacing w:after="0"/>
        <w:ind w:right="-270"/>
        <w:jc w:val="both"/>
      </w:pPr>
      <w:r w:rsidRPr="009D673B">
        <w:t xml:space="preserve">Отчет </w:t>
      </w:r>
      <w:r w:rsidRPr="00295EEC">
        <w:t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FC64DC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FC64DC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</w:t>
      </w:r>
      <w:r w:rsidR="00182BA4">
        <w:rPr>
          <w:w w:val="105"/>
          <w:sz w:val="22"/>
          <w:szCs w:val="22"/>
        </w:rPr>
        <w:t>ращается с заявлением в 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</w:pPr>
    </w:p>
    <w:p w:rsidR="00A07382" w:rsidRPr="001F6BE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A07382" w:rsidRPr="00812182" w:rsidRDefault="00A07382" w:rsidP="00A07382">
      <w:pPr>
        <w:jc w:val="both"/>
      </w:pPr>
    </w:p>
    <w:p w:rsidR="00A07382" w:rsidRPr="00812182" w:rsidRDefault="00A07382" w:rsidP="00A07382">
      <w:pPr>
        <w:jc w:val="both"/>
      </w:pPr>
    </w:p>
    <w:p w:rsidR="00A07382" w:rsidRDefault="00A07382" w:rsidP="00A07382">
      <w:pPr>
        <w:jc w:val="both"/>
      </w:pPr>
    </w:p>
    <w:p w:rsidR="00A07382" w:rsidRPr="001F6BEE" w:rsidRDefault="00A07382" w:rsidP="00A07382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Документы на финансирование пред</w:t>
      </w:r>
      <w:r>
        <w:rPr>
          <w:b/>
          <w:sz w:val="28"/>
          <w:szCs w:val="28"/>
        </w:rPr>
        <w:t>о</w:t>
      </w:r>
      <w:r w:rsidRPr="001F6BEE">
        <w:rPr>
          <w:b/>
          <w:sz w:val="28"/>
          <w:szCs w:val="28"/>
        </w:rPr>
        <w:t>ставлять по адресу: г. Курган,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Кравченко, 55</w:t>
      </w:r>
      <w:r w:rsidR="00BD5376">
        <w:rPr>
          <w:b/>
          <w:sz w:val="28"/>
          <w:szCs w:val="28"/>
        </w:rPr>
        <w:t>.</w:t>
      </w:r>
    </w:p>
    <w:p w:rsidR="00A07382" w:rsidRPr="001F6BEE" w:rsidRDefault="00A07382" w:rsidP="00A07382">
      <w:pPr>
        <w:jc w:val="both"/>
        <w:rPr>
          <w:b/>
          <w:sz w:val="28"/>
          <w:szCs w:val="28"/>
        </w:rPr>
      </w:pPr>
    </w:p>
    <w:p w:rsidR="00A07382" w:rsidRDefault="00A07382" w:rsidP="00A07382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Справки по телефонам отдела страхования профессиональных рисков: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41-92-82,</w:t>
      </w:r>
      <w:r>
        <w:rPr>
          <w:b/>
          <w:sz w:val="28"/>
          <w:szCs w:val="28"/>
        </w:rPr>
        <w:t xml:space="preserve">  </w:t>
      </w:r>
    </w:p>
    <w:p w:rsidR="00A07382" w:rsidRPr="001F6BEE" w:rsidRDefault="00A07382" w:rsidP="00A07382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41-92-88.</w:t>
      </w:r>
    </w:p>
    <w:p w:rsidR="00A07382" w:rsidRDefault="00A07382" w:rsidP="00A07382">
      <w:pPr>
        <w:jc w:val="center"/>
        <w:rPr>
          <w:b/>
          <w:sz w:val="28"/>
          <w:szCs w:val="28"/>
          <w:u w:val="single"/>
        </w:rPr>
      </w:pPr>
    </w:p>
    <w:p w:rsidR="00A07382" w:rsidRDefault="00A07382" w:rsidP="00A07382">
      <w:pPr>
        <w:jc w:val="center"/>
        <w:rPr>
          <w:b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sectPr w:rsidR="00A07382" w:rsidSect="00E4290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0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B971AD"/>
    <w:multiLevelType w:val="hybridMultilevel"/>
    <w:tmpl w:val="E7B837A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FAE83896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2F50"/>
    <w:multiLevelType w:val="hybridMultilevel"/>
    <w:tmpl w:val="66A8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C3696"/>
    <w:multiLevelType w:val="hybridMultilevel"/>
    <w:tmpl w:val="CFA687D2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2223C"/>
    <w:multiLevelType w:val="hybridMultilevel"/>
    <w:tmpl w:val="43CEB89E"/>
    <w:lvl w:ilvl="0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6"/>
    <w:rsid w:val="00016662"/>
    <w:rsid w:val="00086015"/>
    <w:rsid w:val="000A2682"/>
    <w:rsid w:val="001444D2"/>
    <w:rsid w:val="00182BA4"/>
    <w:rsid w:val="00226376"/>
    <w:rsid w:val="0026245E"/>
    <w:rsid w:val="002B7B74"/>
    <w:rsid w:val="00643425"/>
    <w:rsid w:val="0075073F"/>
    <w:rsid w:val="00792FFC"/>
    <w:rsid w:val="00A07382"/>
    <w:rsid w:val="00B46644"/>
    <w:rsid w:val="00BD5376"/>
    <w:rsid w:val="00C41C3E"/>
    <w:rsid w:val="00C5531B"/>
    <w:rsid w:val="00D36C4A"/>
    <w:rsid w:val="00ED67D3"/>
    <w:rsid w:val="00FA22C6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A07382"/>
    <w:pPr>
      <w:ind w:left="708"/>
    </w:pPr>
  </w:style>
  <w:style w:type="character" w:customStyle="1" w:styleId="aa">
    <w:name w:val="Гипертекстовая ссылка"/>
    <w:basedOn w:val="a0"/>
    <w:uiPriority w:val="99"/>
    <w:rsid w:val="0001666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A07382"/>
    <w:pPr>
      <w:ind w:left="708"/>
    </w:pPr>
  </w:style>
  <w:style w:type="character" w:customStyle="1" w:styleId="aa">
    <w:name w:val="Гипертекстовая ссылка"/>
    <w:basedOn w:val="a0"/>
    <w:uiPriority w:val="99"/>
    <w:rsid w:val="0001666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Ю. Кичигина</dc:creator>
  <cp:lastModifiedBy>Волторнист Светлана Марсовна</cp:lastModifiedBy>
  <cp:revision>2</cp:revision>
  <cp:lastPrinted>2022-07-13T02:59:00Z</cp:lastPrinted>
  <dcterms:created xsi:type="dcterms:W3CDTF">2023-03-14T11:33:00Z</dcterms:created>
  <dcterms:modified xsi:type="dcterms:W3CDTF">2023-03-14T11:33:00Z</dcterms:modified>
</cp:coreProperties>
</file>