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172E" w:rsidRPr="0046172E" w:rsidRDefault="0046172E" w:rsidP="0046172E">
      <w:pPr>
        <w:ind w:left="6237"/>
        <w:rPr>
          <w:sz w:val="26"/>
          <w:szCs w:val="26"/>
        </w:rPr>
      </w:pPr>
      <w:r w:rsidRPr="0046172E">
        <w:rPr>
          <w:sz w:val="26"/>
          <w:szCs w:val="26"/>
        </w:rPr>
        <w:t xml:space="preserve">Приложение </w:t>
      </w:r>
    </w:p>
    <w:p w:rsidR="0046172E" w:rsidRPr="0046172E" w:rsidRDefault="0046172E" w:rsidP="0046172E">
      <w:pPr>
        <w:ind w:left="6237"/>
        <w:rPr>
          <w:sz w:val="26"/>
          <w:szCs w:val="26"/>
        </w:rPr>
      </w:pPr>
      <w:r w:rsidRPr="0046172E">
        <w:rPr>
          <w:sz w:val="26"/>
          <w:szCs w:val="26"/>
        </w:rPr>
        <w:t>к приказу ОСФР</w:t>
      </w:r>
    </w:p>
    <w:p w:rsidR="0046172E" w:rsidRPr="0046172E" w:rsidRDefault="0046172E" w:rsidP="0046172E">
      <w:pPr>
        <w:ind w:left="6237"/>
        <w:rPr>
          <w:sz w:val="26"/>
          <w:szCs w:val="26"/>
        </w:rPr>
      </w:pPr>
      <w:r w:rsidRPr="0046172E">
        <w:rPr>
          <w:sz w:val="26"/>
          <w:szCs w:val="26"/>
        </w:rPr>
        <w:t>по Курганской области</w:t>
      </w:r>
    </w:p>
    <w:p w:rsidR="0046172E" w:rsidRPr="00265950" w:rsidRDefault="00265950" w:rsidP="0046172E">
      <w:pPr>
        <w:ind w:left="6237"/>
        <w:rPr>
          <w:sz w:val="26"/>
          <w:szCs w:val="26"/>
        </w:rPr>
      </w:pPr>
      <w:r>
        <w:rPr>
          <w:sz w:val="26"/>
          <w:szCs w:val="26"/>
        </w:rPr>
        <w:t xml:space="preserve">от </w:t>
      </w:r>
      <w:r>
        <w:rPr>
          <w:sz w:val="26"/>
          <w:szCs w:val="26"/>
          <w:lang w:val="en-US"/>
        </w:rPr>
        <w:t>09</w:t>
      </w:r>
      <w:r>
        <w:rPr>
          <w:sz w:val="26"/>
          <w:szCs w:val="26"/>
        </w:rPr>
        <w:t>.</w:t>
      </w:r>
      <w:r>
        <w:rPr>
          <w:sz w:val="26"/>
          <w:szCs w:val="26"/>
          <w:lang w:val="en-US"/>
        </w:rPr>
        <w:t>01</w:t>
      </w:r>
      <w:r>
        <w:rPr>
          <w:sz w:val="26"/>
          <w:szCs w:val="26"/>
        </w:rPr>
        <w:t>.</w:t>
      </w:r>
      <w:r>
        <w:rPr>
          <w:sz w:val="26"/>
          <w:szCs w:val="26"/>
          <w:lang w:val="en-US"/>
        </w:rPr>
        <w:t xml:space="preserve">2025 </w:t>
      </w:r>
      <w:r>
        <w:rPr>
          <w:sz w:val="26"/>
          <w:szCs w:val="26"/>
        </w:rPr>
        <w:t>№12</w:t>
      </w:r>
      <w:bookmarkStart w:id="0" w:name="_GoBack"/>
      <w:bookmarkEnd w:id="0"/>
    </w:p>
    <w:p w:rsidR="0046172E" w:rsidRPr="0046172E" w:rsidRDefault="0046172E" w:rsidP="0046172E">
      <w:pPr>
        <w:ind w:left="6237"/>
        <w:rPr>
          <w:sz w:val="26"/>
          <w:szCs w:val="26"/>
        </w:rPr>
      </w:pPr>
    </w:p>
    <w:p w:rsidR="0046172E" w:rsidRPr="0046172E" w:rsidRDefault="0046172E" w:rsidP="0046172E">
      <w:pPr>
        <w:shd w:val="clear" w:color="auto" w:fill="FFFFFF"/>
        <w:ind w:firstLine="17"/>
        <w:jc w:val="center"/>
        <w:rPr>
          <w:color w:val="000000"/>
          <w:spacing w:val="-6"/>
          <w:sz w:val="26"/>
          <w:szCs w:val="26"/>
        </w:rPr>
      </w:pPr>
      <w:r w:rsidRPr="0046172E">
        <w:rPr>
          <w:bCs/>
          <w:sz w:val="26"/>
          <w:szCs w:val="26"/>
        </w:rPr>
        <w:t>Состав Комиссии</w:t>
      </w:r>
      <w:r w:rsidRPr="0046172E">
        <w:rPr>
          <w:color w:val="000000"/>
          <w:spacing w:val="-2"/>
          <w:sz w:val="26"/>
          <w:szCs w:val="26"/>
        </w:rPr>
        <w:t xml:space="preserve"> Отделения Фонда пенсионного и социального страхования Российской Федерации по Курганской области</w:t>
      </w:r>
      <w:r w:rsidRPr="0046172E">
        <w:rPr>
          <w:bCs/>
          <w:sz w:val="26"/>
          <w:szCs w:val="26"/>
        </w:rPr>
        <w:t xml:space="preserve"> </w:t>
      </w:r>
      <w:r w:rsidRPr="0046172E">
        <w:rPr>
          <w:color w:val="000000"/>
          <w:spacing w:val="-6"/>
          <w:sz w:val="26"/>
          <w:szCs w:val="26"/>
        </w:rPr>
        <w:t xml:space="preserve">по соблюдению требований к служебному поведению </w:t>
      </w:r>
      <w:r w:rsidRPr="0046172E">
        <w:rPr>
          <w:color w:val="000000"/>
          <w:spacing w:val="-5"/>
          <w:sz w:val="26"/>
          <w:szCs w:val="26"/>
        </w:rPr>
        <w:t>и урегулированию конфликта интересов</w:t>
      </w:r>
    </w:p>
    <w:p w:rsidR="0046172E" w:rsidRPr="0046172E" w:rsidRDefault="0046172E" w:rsidP="0046172E">
      <w:pPr>
        <w:ind w:left="1080" w:right="-1" w:hanging="180"/>
        <w:rPr>
          <w:bCs/>
          <w:sz w:val="26"/>
          <w:szCs w:val="26"/>
        </w:rPr>
      </w:pPr>
    </w:p>
    <w:tbl>
      <w:tblPr>
        <w:tblW w:w="9356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2125"/>
        <w:gridCol w:w="3686"/>
        <w:gridCol w:w="2552"/>
      </w:tblGrid>
      <w:tr w:rsidR="0046172E" w:rsidRPr="0046172E" w:rsidTr="0046172E">
        <w:tc>
          <w:tcPr>
            <w:tcW w:w="993" w:type="dxa"/>
            <w:shd w:val="clear" w:color="auto" w:fill="auto"/>
          </w:tcPr>
          <w:p w:rsidR="0046172E" w:rsidRPr="0046172E" w:rsidRDefault="0046172E" w:rsidP="00A46168">
            <w:pPr>
              <w:ind w:right="-1" w:hanging="108"/>
              <w:jc w:val="center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№</w:t>
            </w:r>
          </w:p>
          <w:p w:rsidR="0046172E" w:rsidRPr="0046172E" w:rsidRDefault="0046172E" w:rsidP="00A46168">
            <w:pPr>
              <w:ind w:right="-1" w:hanging="108"/>
              <w:jc w:val="center"/>
              <w:rPr>
                <w:bCs/>
                <w:sz w:val="26"/>
                <w:szCs w:val="26"/>
              </w:rPr>
            </w:pPr>
            <w:proofErr w:type="gramStart"/>
            <w:r w:rsidRPr="0046172E">
              <w:rPr>
                <w:bCs/>
                <w:sz w:val="26"/>
                <w:szCs w:val="26"/>
              </w:rPr>
              <w:t>п</w:t>
            </w:r>
            <w:proofErr w:type="gramEnd"/>
            <w:r w:rsidRPr="0046172E">
              <w:rPr>
                <w:bCs/>
                <w:sz w:val="26"/>
                <w:szCs w:val="26"/>
              </w:rPr>
              <w:t>/п</w:t>
            </w:r>
          </w:p>
        </w:tc>
        <w:tc>
          <w:tcPr>
            <w:tcW w:w="2125" w:type="dxa"/>
            <w:shd w:val="clear" w:color="auto" w:fill="auto"/>
          </w:tcPr>
          <w:p w:rsidR="0046172E" w:rsidRPr="0046172E" w:rsidRDefault="0046172E" w:rsidP="00A46168">
            <w:pPr>
              <w:ind w:right="-1" w:firstLine="33"/>
              <w:jc w:val="center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Ф.И.О.</w:t>
            </w:r>
          </w:p>
        </w:tc>
        <w:tc>
          <w:tcPr>
            <w:tcW w:w="3686" w:type="dxa"/>
            <w:shd w:val="clear" w:color="auto" w:fill="auto"/>
          </w:tcPr>
          <w:p w:rsidR="0046172E" w:rsidRPr="0046172E" w:rsidRDefault="0046172E" w:rsidP="00A46168">
            <w:pPr>
              <w:ind w:right="-1" w:firstLine="7"/>
              <w:jc w:val="center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Должность</w:t>
            </w:r>
          </w:p>
        </w:tc>
        <w:tc>
          <w:tcPr>
            <w:tcW w:w="2552" w:type="dxa"/>
            <w:shd w:val="clear" w:color="auto" w:fill="auto"/>
          </w:tcPr>
          <w:p w:rsidR="0046172E" w:rsidRPr="0046172E" w:rsidRDefault="0046172E" w:rsidP="00A46168">
            <w:pPr>
              <w:ind w:right="-1"/>
              <w:jc w:val="center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 xml:space="preserve">Полномочия </w:t>
            </w:r>
          </w:p>
          <w:p w:rsidR="0046172E" w:rsidRPr="0046172E" w:rsidRDefault="0046172E" w:rsidP="00A46168">
            <w:pPr>
              <w:ind w:right="-1"/>
              <w:jc w:val="center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 xml:space="preserve">в составе </w:t>
            </w:r>
          </w:p>
          <w:p w:rsidR="0046172E" w:rsidRPr="0046172E" w:rsidRDefault="0046172E" w:rsidP="00A46168">
            <w:pPr>
              <w:ind w:right="-1"/>
              <w:jc w:val="center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комиссии</w:t>
            </w:r>
          </w:p>
        </w:tc>
      </w:tr>
      <w:tr w:rsidR="0046172E" w:rsidRPr="0046172E" w:rsidTr="0046172E">
        <w:tc>
          <w:tcPr>
            <w:tcW w:w="993" w:type="dxa"/>
            <w:shd w:val="clear" w:color="auto" w:fill="auto"/>
          </w:tcPr>
          <w:p w:rsidR="0046172E" w:rsidRPr="0046172E" w:rsidRDefault="0046172E" w:rsidP="00A46168">
            <w:pPr>
              <w:ind w:right="-1" w:hanging="108"/>
              <w:jc w:val="center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1.</w:t>
            </w:r>
          </w:p>
        </w:tc>
        <w:tc>
          <w:tcPr>
            <w:tcW w:w="2125" w:type="dxa"/>
            <w:shd w:val="clear" w:color="auto" w:fill="auto"/>
          </w:tcPr>
          <w:p w:rsidR="0046172E" w:rsidRPr="0046172E" w:rsidRDefault="0046172E" w:rsidP="00A46168">
            <w:pPr>
              <w:ind w:right="-1"/>
              <w:rPr>
                <w:sz w:val="26"/>
                <w:szCs w:val="26"/>
              </w:rPr>
            </w:pPr>
            <w:r w:rsidRPr="0046172E">
              <w:rPr>
                <w:sz w:val="26"/>
                <w:szCs w:val="26"/>
              </w:rPr>
              <w:t xml:space="preserve">Смирнов </w:t>
            </w:r>
          </w:p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sz w:val="26"/>
                <w:szCs w:val="26"/>
              </w:rPr>
              <w:t>Артём Александрович</w:t>
            </w:r>
          </w:p>
        </w:tc>
        <w:tc>
          <w:tcPr>
            <w:tcW w:w="3686" w:type="dxa"/>
            <w:shd w:val="clear" w:color="auto" w:fill="auto"/>
          </w:tcPr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 xml:space="preserve">заместитель </w:t>
            </w:r>
          </w:p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управляющего</w:t>
            </w:r>
            <w:r w:rsidRPr="0046172E">
              <w:rPr>
                <w:sz w:val="26"/>
                <w:szCs w:val="26"/>
              </w:rPr>
              <w:t xml:space="preserve"> ОСФР по Курганской области</w:t>
            </w:r>
          </w:p>
        </w:tc>
        <w:tc>
          <w:tcPr>
            <w:tcW w:w="2552" w:type="dxa"/>
            <w:shd w:val="clear" w:color="auto" w:fill="auto"/>
          </w:tcPr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председатель</w:t>
            </w:r>
          </w:p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комиссии</w:t>
            </w:r>
          </w:p>
        </w:tc>
      </w:tr>
      <w:tr w:rsidR="0046172E" w:rsidRPr="0046172E" w:rsidTr="0046172E">
        <w:tc>
          <w:tcPr>
            <w:tcW w:w="993" w:type="dxa"/>
            <w:shd w:val="clear" w:color="auto" w:fill="auto"/>
          </w:tcPr>
          <w:p w:rsidR="0046172E" w:rsidRPr="0046172E" w:rsidRDefault="0046172E" w:rsidP="00A46168">
            <w:pPr>
              <w:ind w:right="-1" w:hanging="108"/>
              <w:jc w:val="center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2.</w:t>
            </w:r>
          </w:p>
        </w:tc>
        <w:tc>
          <w:tcPr>
            <w:tcW w:w="2125" w:type="dxa"/>
            <w:shd w:val="clear" w:color="auto" w:fill="auto"/>
          </w:tcPr>
          <w:p w:rsidR="0046172E" w:rsidRPr="0046172E" w:rsidRDefault="0046172E" w:rsidP="00A46168">
            <w:pPr>
              <w:ind w:right="-1"/>
              <w:rPr>
                <w:sz w:val="26"/>
                <w:szCs w:val="26"/>
              </w:rPr>
            </w:pPr>
            <w:r w:rsidRPr="0046172E">
              <w:rPr>
                <w:sz w:val="26"/>
                <w:szCs w:val="26"/>
              </w:rPr>
              <w:t>Ковалева</w:t>
            </w:r>
          </w:p>
          <w:p w:rsidR="0046172E" w:rsidRPr="0046172E" w:rsidRDefault="0046172E" w:rsidP="0046172E">
            <w:pPr>
              <w:ind w:right="176"/>
              <w:rPr>
                <w:bCs/>
                <w:sz w:val="26"/>
                <w:szCs w:val="26"/>
              </w:rPr>
            </w:pPr>
            <w:r w:rsidRPr="0046172E">
              <w:rPr>
                <w:sz w:val="26"/>
                <w:szCs w:val="26"/>
              </w:rPr>
              <w:t>Софья Александровна</w:t>
            </w:r>
          </w:p>
        </w:tc>
        <w:tc>
          <w:tcPr>
            <w:tcW w:w="3686" w:type="dxa"/>
            <w:shd w:val="clear" w:color="auto" w:fill="auto"/>
          </w:tcPr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sz w:val="26"/>
                <w:szCs w:val="26"/>
              </w:rPr>
              <w:t xml:space="preserve">Начальник отдела кадров ОСФР по Курганской области </w:t>
            </w:r>
          </w:p>
        </w:tc>
        <w:tc>
          <w:tcPr>
            <w:tcW w:w="2552" w:type="dxa"/>
            <w:shd w:val="clear" w:color="auto" w:fill="auto"/>
          </w:tcPr>
          <w:p w:rsidR="0046172E" w:rsidRPr="0046172E" w:rsidRDefault="0046172E" w:rsidP="00A46168">
            <w:pPr>
              <w:ind w:right="-1" w:hanging="106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 xml:space="preserve"> заместитель председателя комиссии</w:t>
            </w:r>
          </w:p>
        </w:tc>
      </w:tr>
      <w:tr w:rsidR="0046172E" w:rsidRPr="0046172E" w:rsidTr="0046172E">
        <w:tc>
          <w:tcPr>
            <w:tcW w:w="993" w:type="dxa"/>
            <w:shd w:val="clear" w:color="auto" w:fill="auto"/>
          </w:tcPr>
          <w:p w:rsidR="0046172E" w:rsidRPr="0046172E" w:rsidRDefault="0046172E" w:rsidP="00A46168">
            <w:pPr>
              <w:ind w:right="-1" w:hanging="108"/>
              <w:jc w:val="center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3.</w:t>
            </w:r>
          </w:p>
        </w:tc>
        <w:tc>
          <w:tcPr>
            <w:tcW w:w="2125" w:type="dxa"/>
            <w:shd w:val="clear" w:color="auto" w:fill="auto"/>
          </w:tcPr>
          <w:p w:rsidR="0046172E" w:rsidRPr="0046172E" w:rsidRDefault="0046172E" w:rsidP="00A46168">
            <w:pPr>
              <w:ind w:right="-1"/>
              <w:rPr>
                <w:sz w:val="26"/>
                <w:szCs w:val="26"/>
              </w:rPr>
            </w:pPr>
            <w:proofErr w:type="spellStart"/>
            <w:r w:rsidRPr="0046172E">
              <w:rPr>
                <w:sz w:val="26"/>
                <w:szCs w:val="26"/>
              </w:rPr>
              <w:t>Бердинских</w:t>
            </w:r>
            <w:proofErr w:type="spellEnd"/>
            <w:r w:rsidRPr="0046172E">
              <w:rPr>
                <w:sz w:val="26"/>
                <w:szCs w:val="26"/>
              </w:rPr>
              <w:t xml:space="preserve"> </w:t>
            </w:r>
          </w:p>
          <w:p w:rsidR="0046172E" w:rsidRPr="0046172E" w:rsidRDefault="0046172E" w:rsidP="00A46168">
            <w:pPr>
              <w:ind w:right="-1"/>
              <w:rPr>
                <w:sz w:val="26"/>
                <w:szCs w:val="26"/>
              </w:rPr>
            </w:pPr>
            <w:r w:rsidRPr="0046172E">
              <w:rPr>
                <w:sz w:val="26"/>
                <w:szCs w:val="26"/>
              </w:rPr>
              <w:t>Виталий</w:t>
            </w:r>
          </w:p>
          <w:p w:rsidR="0046172E" w:rsidRPr="0046172E" w:rsidRDefault="0046172E" w:rsidP="00A46168">
            <w:pPr>
              <w:ind w:right="-1"/>
              <w:rPr>
                <w:sz w:val="26"/>
                <w:szCs w:val="26"/>
              </w:rPr>
            </w:pPr>
            <w:r w:rsidRPr="0046172E">
              <w:rPr>
                <w:sz w:val="26"/>
                <w:szCs w:val="26"/>
              </w:rPr>
              <w:t>Станиславович</w:t>
            </w:r>
          </w:p>
          <w:p w:rsidR="0046172E" w:rsidRPr="0046172E" w:rsidRDefault="0046172E" w:rsidP="00A46168">
            <w:pPr>
              <w:ind w:right="-1"/>
              <w:rPr>
                <w:sz w:val="26"/>
                <w:szCs w:val="26"/>
              </w:rPr>
            </w:pPr>
          </w:p>
        </w:tc>
        <w:tc>
          <w:tcPr>
            <w:tcW w:w="3686" w:type="dxa"/>
            <w:shd w:val="clear" w:color="auto" w:fill="auto"/>
          </w:tcPr>
          <w:p w:rsidR="0046172E" w:rsidRPr="0046172E" w:rsidRDefault="0046172E" w:rsidP="00A46168">
            <w:pPr>
              <w:ind w:right="-1"/>
              <w:rPr>
                <w:sz w:val="26"/>
                <w:szCs w:val="26"/>
              </w:rPr>
            </w:pPr>
            <w:r w:rsidRPr="0046172E">
              <w:rPr>
                <w:sz w:val="26"/>
                <w:szCs w:val="26"/>
              </w:rPr>
              <w:t>главный специалист-эксперт отдела кадров ОСФР по Курганской области</w:t>
            </w:r>
          </w:p>
        </w:tc>
        <w:tc>
          <w:tcPr>
            <w:tcW w:w="2552" w:type="dxa"/>
            <w:shd w:val="clear" w:color="auto" w:fill="auto"/>
          </w:tcPr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член комиссии</w:t>
            </w:r>
          </w:p>
          <w:p w:rsidR="0046172E" w:rsidRPr="0046172E" w:rsidRDefault="0046172E" w:rsidP="00A46168">
            <w:pPr>
              <w:ind w:right="-1" w:hanging="106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 xml:space="preserve">  (секретарь)</w:t>
            </w:r>
          </w:p>
        </w:tc>
      </w:tr>
      <w:tr w:rsidR="0046172E" w:rsidRPr="0046172E" w:rsidTr="0046172E">
        <w:tc>
          <w:tcPr>
            <w:tcW w:w="993" w:type="dxa"/>
            <w:shd w:val="clear" w:color="auto" w:fill="auto"/>
          </w:tcPr>
          <w:p w:rsidR="0046172E" w:rsidRPr="0046172E" w:rsidRDefault="0046172E" w:rsidP="00A46168">
            <w:pPr>
              <w:ind w:right="-1" w:hanging="108"/>
              <w:jc w:val="center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4.</w:t>
            </w:r>
          </w:p>
        </w:tc>
        <w:tc>
          <w:tcPr>
            <w:tcW w:w="2125" w:type="dxa"/>
            <w:shd w:val="clear" w:color="auto" w:fill="auto"/>
          </w:tcPr>
          <w:p w:rsidR="0046172E" w:rsidRPr="0046172E" w:rsidRDefault="0046172E" w:rsidP="00A46168">
            <w:pPr>
              <w:ind w:right="-1"/>
              <w:rPr>
                <w:sz w:val="26"/>
                <w:szCs w:val="26"/>
              </w:rPr>
            </w:pPr>
            <w:r w:rsidRPr="0046172E">
              <w:rPr>
                <w:sz w:val="26"/>
                <w:szCs w:val="26"/>
              </w:rPr>
              <w:t>Пилипенко</w:t>
            </w:r>
          </w:p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sz w:val="26"/>
                <w:szCs w:val="26"/>
              </w:rPr>
              <w:t xml:space="preserve">Дмитрий </w:t>
            </w:r>
            <w:proofErr w:type="spellStart"/>
            <w:r w:rsidRPr="0046172E">
              <w:rPr>
                <w:sz w:val="26"/>
                <w:szCs w:val="26"/>
              </w:rPr>
              <w:t>Адольфович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sz w:val="26"/>
                <w:szCs w:val="26"/>
              </w:rPr>
              <w:t>начальник отдела организационно - технической и криптографической защиты информации ОСФР по Курганской области</w:t>
            </w:r>
          </w:p>
        </w:tc>
        <w:tc>
          <w:tcPr>
            <w:tcW w:w="2552" w:type="dxa"/>
            <w:shd w:val="clear" w:color="auto" w:fill="auto"/>
          </w:tcPr>
          <w:p w:rsidR="0046172E" w:rsidRPr="0046172E" w:rsidRDefault="0046172E" w:rsidP="00A46168">
            <w:pPr>
              <w:ind w:right="-1" w:firstLine="49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член комиссии</w:t>
            </w:r>
          </w:p>
        </w:tc>
      </w:tr>
      <w:tr w:rsidR="0046172E" w:rsidRPr="0046172E" w:rsidTr="0046172E">
        <w:tc>
          <w:tcPr>
            <w:tcW w:w="993" w:type="dxa"/>
            <w:shd w:val="clear" w:color="auto" w:fill="auto"/>
          </w:tcPr>
          <w:p w:rsidR="0046172E" w:rsidRPr="0046172E" w:rsidRDefault="0046172E" w:rsidP="00A46168">
            <w:pPr>
              <w:ind w:right="-1" w:hanging="108"/>
              <w:jc w:val="center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5.</w:t>
            </w:r>
          </w:p>
        </w:tc>
        <w:tc>
          <w:tcPr>
            <w:tcW w:w="2125" w:type="dxa"/>
            <w:shd w:val="clear" w:color="auto" w:fill="auto"/>
          </w:tcPr>
          <w:p w:rsidR="0046172E" w:rsidRPr="0046172E" w:rsidRDefault="0046172E" w:rsidP="00A46168">
            <w:pPr>
              <w:ind w:right="-1"/>
              <w:rPr>
                <w:sz w:val="26"/>
                <w:szCs w:val="26"/>
              </w:rPr>
            </w:pPr>
            <w:r w:rsidRPr="0046172E">
              <w:rPr>
                <w:sz w:val="26"/>
                <w:szCs w:val="26"/>
              </w:rPr>
              <w:t xml:space="preserve">Бородин </w:t>
            </w:r>
          </w:p>
          <w:p w:rsidR="0046172E" w:rsidRPr="0046172E" w:rsidRDefault="0046172E" w:rsidP="00A46168">
            <w:pPr>
              <w:ind w:right="-1"/>
              <w:rPr>
                <w:sz w:val="26"/>
                <w:szCs w:val="26"/>
              </w:rPr>
            </w:pPr>
            <w:r w:rsidRPr="0046172E">
              <w:rPr>
                <w:sz w:val="26"/>
                <w:szCs w:val="26"/>
              </w:rPr>
              <w:t xml:space="preserve">Дмитрий </w:t>
            </w:r>
          </w:p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sz w:val="26"/>
                <w:szCs w:val="26"/>
              </w:rPr>
              <w:t>Николаевич</w:t>
            </w:r>
          </w:p>
        </w:tc>
        <w:tc>
          <w:tcPr>
            <w:tcW w:w="3686" w:type="dxa"/>
            <w:shd w:val="clear" w:color="auto" w:fill="auto"/>
          </w:tcPr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sz w:val="26"/>
                <w:szCs w:val="26"/>
              </w:rPr>
              <w:t>начальник юридического отдела ОСФР по Курганской области</w:t>
            </w:r>
          </w:p>
        </w:tc>
        <w:tc>
          <w:tcPr>
            <w:tcW w:w="2552" w:type="dxa"/>
            <w:shd w:val="clear" w:color="auto" w:fill="auto"/>
          </w:tcPr>
          <w:p w:rsidR="0046172E" w:rsidRPr="0046172E" w:rsidRDefault="0046172E" w:rsidP="00A46168">
            <w:pPr>
              <w:ind w:right="-1" w:hanging="92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 xml:space="preserve">  член комиссии</w:t>
            </w:r>
          </w:p>
        </w:tc>
      </w:tr>
      <w:tr w:rsidR="0046172E" w:rsidRPr="0046172E" w:rsidTr="0046172E">
        <w:tc>
          <w:tcPr>
            <w:tcW w:w="993" w:type="dxa"/>
            <w:shd w:val="clear" w:color="auto" w:fill="auto"/>
          </w:tcPr>
          <w:p w:rsidR="0046172E" w:rsidRPr="0046172E" w:rsidRDefault="0046172E" w:rsidP="00A46168">
            <w:pPr>
              <w:ind w:right="-1" w:hanging="108"/>
              <w:jc w:val="center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6.</w:t>
            </w:r>
          </w:p>
        </w:tc>
        <w:tc>
          <w:tcPr>
            <w:tcW w:w="2125" w:type="dxa"/>
            <w:shd w:val="clear" w:color="auto" w:fill="auto"/>
          </w:tcPr>
          <w:p w:rsidR="0046172E" w:rsidRPr="0046172E" w:rsidRDefault="0046172E" w:rsidP="00A46168">
            <w:pPr>
              <w:shd w:val="clear" w:color="auto" w:fill="FFFFFF"/>
              <w:ind w:firstLine="33"/>
              <w:rPr>
                <w:color w:val="000000"/>
                <w:spacing w:val="6"/>
                <w:sz w:val="26"/>
                <w:szCs w:val="26"/>
              </w:rPr>
            </w:pPr>
            <w:r w:rsidRPr="0046172E">
              <w:rPr>
                <w:color w:val="000000"/>
                <w:spacing w:val="6"/>
                <w:sz w:val="26"/>
                <w:szCs w:val="26"/>
              </w:rPr>
              <w:t xml:space="preserve">Иванова </w:t>
            </w:r>
          </w:p>
          <w:p w:rsidR="0046172E" w:rsidRPr="0046172E" w:rsidRDefault="0046172E" w:rsidP="00A46168">
            <w:pPr>
              <w:shd w:val="clear" w:color="auto" w:fill="FFFFFF"/>
              <w:ind w:firstLine="33"/>
              <w:rPr>
                <w:color w:val="000000"/>
                <w:spacing w:val="6"/>
                <w:sz w:val="26"/>
                <w:szCs w:val="26"/>
              </w:rPr>
            </w:pPr>
            <w:r w:rsidRPr="0046172E">
              <w:rPr>
                <w:color w:val="000000"/>
                <w:spacing w:val="6"/>
                <w:sz w:val="26"/>
                <w:szCs w:val="26"/>
              </w:rPr>
              <w:t xml:space="preserve">Светлана </w:t>
            </w:r>
          </w:p>
          <w:p w:rsidR="0046172E" w:rsidRPr="0046172E" w:rsidRDefault="0046172E" w:rsidP="00A46168">
            <w:pPr>
              <w:shd w:val="clear" w:color="auto" w:fill="FFFFFF"/>
              <w:ind w:firstLine="33"/>
              <w:rPr>
                <w:color w:val="000000"/>
                <w:spacing w:val="6"/>
                <w:sz w:val="26"/>
                <w:szCs w:val="26"/>
              </w:rPr>
            </w:pPr>
            <w:r w:rsidRPr="0046172E">
              <w:rPr>
                <w:color w:val="000000"/>
                <w:spacing w:val="6"/>
                <w:sz w:val="26"/>
                <w:szCs w:val="26"/>
              </w:rPr>
              <w:t>Даниловна</w:t>
            </w:r>
          </w:p>
        </w:tc>
        <w:tc>
          <w:tcPr>
            <w:tcW w:w="3686" w:type="dxa"/>
            <w:shd w:val="clear" w:color="auto" w:fill="auto"/>
          </w:tcPr>
          <w:p w:rsidR="0046172E" w:rsidRPr="0046172E" w:rsidRDefault="0046172E" w:rsidP="00A46168">
            <w:pPr>
              <w:shd w:val="clear" w:color="auto" w:fill="FFFFFF"/>
              <w:ind w:firstLine="7"/>
              <w:rPr>
                <w:color w:val="000000"/>
                <w:spacing w:val="-1"/>
                <w:sz w:val="26"/>
                <w:szCs w:val="26"/>
              </w:rPr>
            </w:pPr>
            <w:r w:rsidRPr="0046172E">
              <w:rPr>
                <w:color w:val="000000"/>
                <w:spacing w:val="-1"/>
                <w:sz w:val="26"/>
                <w:szCs w:val="26"/>
              </w:rPr>
              <w:t xml:space="preserve">начальник бюджетного отдела ОСФР по Курганской области </w:t>
            </w:r>
          </w:p>
        </w:tc>
        <w:tc>
          <w:tcPr>
            <w:tcW w:w="2552" w:type="dxa"/>
            <w:shd w:val="clear" w:color="auto" w:fill="auto"/>
          </w:tcPr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член комиссии</w:t>
            </w:r>
          </w:p>
        </w:tc>
      </w:tr>
      <w:tr w:rsidR="0046172E" w:rsidRPr="0046172E" w:rsidTr="0046172E">
        <w:tc>
          <w:tcPr>
            <w:tcW w:w="993" w:type="dxa"/>
            <w:shd w:val="clear" w:color="auto" w:fill="auto"/>
          </w:tcPr>
          <w:p w:rsidR="0046172E" w:rsidRPr="0046172E" w:rsidRDefault="0046172E" w:rsidP="00A46168">
            <w:pPr>
              <w:ind w:right="-1" w:hanging="108"/>
              <w:jc w:val="center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7.</w:t>
            </w:r>
          </w:p>
        </w:tc>
        <w:tc>
          <w:tcPr>
            <w:tcW w:w="2125" w:type="dxa"/>
            <w:shd w:val="clear" w:color="auto" w:fill="auto"/>
          </w:tcPr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 xml:space="preserve">Ильченко </w:t>
            </w:r>
          </w:p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 xml:space="preserve">Елена </w:t>
            </w:r>
          </w:p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Николаевна</w:t>
            </w:r>
          </w:p>
        </w:tc>
        <w:tc>
          <w:tcPr>
            <w:tcW w:w="3686" w:type="dxa"/>
            <w:shd w:val="clear" w:color="auto" w:fill="auto"/>
          </w:tcPr>
          <w:p w:rsidR="0046172E" w:rsidRPr="0046172E" w:rsidRDefault="0046172E" w:rsidP="00A46168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 w:rsidRPr="0046172E">
              <w:rPr>
                <w:rFonts w:ascii="Times New Roman" w:hAnsi="Times New Roman" w:cs="Times New Roman"/>
                <w:b w:val="0"/>
                <w:sz w:val="26"/>
                <w:szCs w:val="26"/>
              </w:rPr>
              <w:t>доцент кафедры «Менеджмент и маркетинг» Курганского государственного университета</w:t>
            </w:r>
          </w:p>
        </w:tc>
        <w:tc>
          <w:tcPr>
            <w:tcW w:w="2552" w:type="dxa"/>
            <w:shd w:val="clear" w:color="auto" w:fill="auto"/>
          </w:tcPr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член комиссии</w:t>
            </w:r>
          </w:p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(по согласованию)</w:t>
            </w:r>
          </w:p>
        </w:tc>
      </w:tr>
      <w:tr w:rsidR="0046172E" w:rsidRPr="0046172E" w:rsidTr="0046172E">
        <w:tc>
          <w:tcPr>
            <w:tcW w:w="993" w:type="dxa"/>
            <w:shd w:val="clear" w:color="auto" w:fill="auto"/>
          </w:tcPr>
          <w:p w:rsidR="0046172E" w:rsidRPr="0046172E" w:rsidRDefault="0046172E" w:rsidP="00A46168">
            <w:pPr>
              <w:ind w:right="-1" w:hanging="108"/>
              <w:jc w:val="center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8.</w:t>
            </w:r>
          </w:p>
          <w:p w:rsidR="0046172E" w:rsidRPr="0046172E" w:rsidRDefault="0046172E" w:rsidP="00A46168">
            <w:pPr>
              <w:ind w:right="-1" w:hanging="108"/>
              <w:jc w:val="center"/>
              <w:rPr>
                <w:bCs/>
                <w:sz w:val="26"/>
                <w:szCs w:val="26"/>
              </w:rPr>
            </w:pPr>
          </w:p>
          <w:p w:rsidR="0046172E" w:rsidRPr="0046172E" w:rsidRDefault="0046172E" w:rsidP="00A46168">
            <w:pPr>
              <w:ind w:right="-1" w:hanging="108"/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2125" w:type="dxa"/>
            <w:shd w:val="clear" w:color="auto" w:fill="auto"/>
          </w:tcPr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 xml:space="preserve">Попова </w:t>
            </w:r>
          </w:p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 xml:space="preserve">Елена </w:t>
            </w:r>
          </w:p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Григорьевна</w:t>
            </w:r>
          </w:p>
        </w:tc>
        <w:tc>
          <w:tcPr>
            <w:tcW w:w="3686" w:type="dxa"/>
            <w:shd w:val="clear" w:color="auto" w:fill="auto"/>
          </w:tcPr>
          <w:p w:rsidR="0046172E" w:rsidRPr="0046172E" w:rsidRDefault="0046172E" w:rsidP="00A46168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 w:rsidRPr="0046172E"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старший преподаватель ФГБОУВО «Уральский государственный университет путей сообщения</w:t>
            </w:r>
          </w:p>
        </w:tc>
        <w:tc>
          <w:tcPr>
            <w:tcW w:w="2552" w:type="dxa"/>
            <w:shd w:val="clear" w:color="auto" w:fill="auto"/>
          </w:tcPr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член комиссии</w:t>
            </w:r>
          </w:p>
          <w:p w:rsidR="0046172E" w:rsidRPr="0046172E" w:rsidRDefault="0046172E" w:rsidP="00A46168">
            <w:pPr>
              <w:ind w:right="-1"/>
              <w:rPr>
                <w:bCs/>
                <w:sz w:val="26"/>
                <w:szCs w:val="26"/>
              </w:rPr>
            </w:pPr>
            <w:r w:rsidRPr="0046172E">
              <w:rPr>
                <w:bCs/>
                <w:sz w:val="26"/>
                <w:szCs w:val="26"/>
              </w:rPr>
              <w:t>(по согласованию)</w:t>
            </w:r>
          </w:p>
        </w:tc>
      </w:tr>
    </w:tbl>
    <w:p w:rsidR="0046172E" w:rsidRPr="0046172E" w:rsidRDefault="0046172E" w:rsidP="0046172E">
      <w:pPr>
        <w:jc w:val="center"/>
        <w:rPr>
          <w:sz w:val="26"/>
          <w:szCs w:val="26"/>
        </w:rPr>
      </w:pPr>
    </w:p>
    <w:sectPr w:rsidR="0046172E" w:rsidRPr="0046172E" w:rsidSect="00C40122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72E"/>
    <w:rsid w:val="000D3121"/>
    <w:rsid w:val="00265950"/>
    <w:rsid w:val="0046172E"/>
    <w:rsid w:val="00756F6F"/>
    <w:rsid w:val="00C40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7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46172E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6172E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7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46172E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6172E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Ведерникова Светлана Васильевна</dc:creator>
  <cp:lastModifiedBy>Ведерникова Светлана Васильевна</cp:lastModifiedBy>
  <cp:revision>2</cp:revision>
  <dcterms:created xsi:type="dcterms:W3CDTF">2025-05-06T10:58:00Z</dcterms:created>
  <dcterms:modified xsi:type="dcterms:W3CDTF">2025-05-06T10:58:00Z</dcterms:modified>
</cp:coreProperties>
</file>