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A4" w:rsidRDefault="00852928" w:rsidP="00316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2928">
        <w:rPr>
          <w:rFonts w:ascii="Times New Roman" w:hAnsi="Times New Roman" w:cs="Times New Roman"/>
          <w:b/>
          <w:sz w:val="24"/>
          <w:szCs w:val="28"/>
        </w:rPr>
        <w:t xml:space="preserve">Заседание Комиссии ОСФР по Курской области по соблюдению требований к служебному поведению и урегулированию конфликта интересов </w:t>
      </w:r>
    </w:p>
    <w:p w:rsidR="00852928" w:rsidRPr="00852928" w:rsidRDefault="00852928" w:rsidP="00316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2928">
        <w:rPr>
          <w:rFonts w:ascii="Times New Roman" w:hAnsi="Times New Roman" w:cs="Times New Roman"/>
          <w:b/>
          <w:sz w:val="24"/>
          <w:szCs w:val="28"/>
        </w:rPr>
        <w:t xml:space="preserve">от 11.05.2023г. </w:t>
      </w:r>
    </w:p>
    <w:p w:rsidR="00852928" w:rsidRPr="00852928" w:rsidRDefault="00852928" w:rsidP="00852928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52928" w:rsidRPr="00852928" w:rsidRDefault="00852928" w:rsidP="00852928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52928">
        <w:rPr>
          <w:rFonts w:ascii="Times New Roman" w:hAnsi="Times New Roman" w:cs="Times New Roman"/>
          <w:sz w:val="24"/>
          <w:szCs w:val="28"/>
        </w:rPr>
        <w:t xml:space="preserve">11 мая 2023г. состоялось заседание Комиссии ОСФР по Курской области по соблюдению требований к служебному поведению и урегулированию конфликта интересов (далее - Комиссия). Повестка дня заседания Комиссии включала: </w:t>
      </w:r>
    </w:p>
    <w:p w:rsidR="00852928" w:rsidRPr="00852928" w:rsidRDefault="00852928" w:rsidP="008529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52928">
        <w:rPr>
          <w:rFonts w:ascii="Times New Roman" w:hAnsi="Times New Roman" w:cs="Times New Roman"/>
          <w:sz w:val="24"/>
          <w:szCs w:val="28"/>
        </w:rPr>
        <w:t xml:space="preserve">О принятии решения о голосовании Комиссией. </w:t>
      </w:r>
    </w:p>
    <w:p w:rsidR="00852928" w:rsidRPr="00852928" w:rsidRDefault="00852928" w:rsidP="00852928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52928">
        <w:rPr>
          <w:rFonts w:ascii="Times New Roman" w:hAnsi="Times New Roman" w:cs="Times New Roman"/>
          <w:sz w:val="24"/>
          <w:szCs w:val="28"/>
        </w:rPr>
        <w:t>Вопрос рассматривался в соответствии с п.23 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интересов, утвержденного постановлением Правления ПФР от 11.06.2013 № 137п (далее – Положение о Комиссии).</w:t>
      </w:r>
    </w:p>
    <w:p w:rsidR="00852928" w:rsidRPr="00852928" w:rsidRDefault="00852928" w:rsidP="008529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52928">
        <w:rPr>
          <w:rFonts w:ascii="Times New Roman" w:hAnsi="Times New Roman" w:cs="Times New Roman"/>
          <w:sz w:val="24"/>
          <w:szCs w:val="28"/>
        </w:rPr>
        <w:t>О рассмотрении поступивших в группу по профилактике коррупционных правонарушений Отделения заявлений от двух работников Отделения о невозможности по объективным причинам представить полные сведения о доходах, об имуществе и обязательствах имущественного характера в справках своих супругов за отчетный 2022г.</w:t>
      </w:r>
    </w:p>
    <w:p w:rsidR="00852928" w:rsidRDefault="00852928" w:rsidP="00852928">
      <w:pPr>
        <w:pStyle w:val="a3"/>
        <w:ind w:left="1069"/>
        <w:jc w:val="both"/>
        <w:rPr>
          <w:rFonts w:ascii="Times New Roman" w:hAnsi="Times New Roman" w:cs="Times New Roman"/>
          <w:sz w:val="24"/>
          <w:szCs w:val="28"/>
        </w:rPr>
      </w:pPr>
    </w:p>
    <w:p w:rsidR="00852928" w:rsidRDefault="00852928" w:rsidP="0085292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52928">
        <w:rPr>
          <w:rFonts w:ascii="Times New Roman" w:hAnsi="Times New Roman" w:cs="Times New Roman"/>
          <w:sz w:val="24"/>
          <w:szCs w:val="28"/>
        </w:rPr>
        <w:t xml:space="preserve">Вопрос рассматривался в соответствии с подпунктом б) пункта 10. и пунктом 19. Положения о Комиссии (пост. Правления ПФР от 11.06.2013 № 137п). </w:t>
      </w:r>
    </w:p>
    <w:p w:rsidR="00852928" w:rsidRDefault="00852928" w:rsidP="0085292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52928" w:rsidRDefault="00852928" w:rsidP="0085292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52928">
        <w:rPr>
          <w:rFonts w:ascii="Times New Roman" w:hAnsi="Times New Roman" w:cs="Times New Roman"/>
          <w:sz w:val="24"/>
          <w:szCs w:val="28"/>
        </w:rPr>
        <w:t>По итогам заседания Комиссии Отделения приняты следующие решения:</w:t>
      </w:r>
    </w:p>
    <w:p w:rsidR="00852928" w:rsidRDefault="00852928" w:rsidP="0085292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52928" w:rsidRDefault="00852928" w:rsidP="0085292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52928">
        <w:rPr>
          <w:rFonts w:ascii="Times New Roman" w:hAnsi="Times New Roman" w:cs="Times New Roman"/>
          <w:sz w:val="24"/>
          <w:szCs w:val="28"/>
        </w:rPr>
        <w:t xml:space="preserve">1. По первому вопросу повестки дня заседания Комиссии Отделения выступил председатель Комиссии Отделения с предложением об определении порядка принятия Комиссией Отделения решения по рассматриваемому вопросу путем открытого голосования простым большинством голосов присутствующих на заседании членов Комиссии Отделения. </w:t>
      </w:r>
    </w:p>
    <w:p w:rsidR="00852928" w:rsidRDefault="00852928" w:rsidP="0085292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52928" w:rsidRDefault="00852928" w:rsidP="0085292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52928">
        <w:rPr>
          <w:rFonts w:ascii="Times New Roman" w:hAnsi="Times New Roman" w:cs="Times New Roman"/>
          <w:sz w:val="24"/>
          <w:szCs w:val="28"/>
        </w:rPr>
        <w:t xml:space="preserve">Принято единогласно. </w:t>
      </w:r>
    </w:p>
    <w:p w:rsidR="009542E0" w:rsidRPr="006C2BAB" w:rsidRDefault="006C2BAB" w:rsidP="006C2BA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2. </w:t>
      </w:r>
      <w:r w:rsidR="00852928" w:rsidRPr="006C2BAB">
        <w:rPr>
          <w:rFonts w:ascii="Times New Roman" w:hAnsi="Times New Roman" w:cs="Times New Roman"/>
          <w:sz w:val="24"/>
          <w:szCs w:val="28"/>
        </w:rPr>
        <w:t xml:space="preserve">По второму вопросу единогласно были приняты следующие решения: </w:t>
      </w:r>
    </w:p>
    <w:p w:rsidR="009542E0" w:rsidRPr="009542E0" w:rsidRDefault="006C2BAB" w:rsidP="006C2BA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proofErr w:type="gramStart"/>
      <w:r w:rsidR="009542E0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852928" w:rsidRPr="009542E0">
        <w:rPr>
          <w:rFonts w:ascii="Times New Roman" w:hAnsi="Times New Roman" w:cs="Times New Roman"/>
          <w:sz w:val="24"/>
          <w:szCs w:val="28"/>
        </w:rPr>
        <w:t>Признать, что причина непредставления одним работником Отделения полных сведений о доходах, об имуществе и обязательствах имущественного характера в справке своего супруга за отчетный 2022г. является объективной и уважительной</w:t>
      </w:r>
      <w:r w:rsidR="009542E0" w:rsidRPr="009542E0">
        <w:rPr>
          <w:rFonts w:ascii="Times New Roman" w:hAnsi="Times New Roman" w:cs="Times New Roman"/>
          <w:sz w:val="24"/>
          <w:szCs w:val="28"/>
        </w:rPr>
        <w:t xml:space="preserve"> (в связи с тем</w:t>
      </w:r>
      <w:r w:rsidR="009542E0">
        <w:rPr>
          <w:rFonts w:ascii="Times New Roman" w:hAnsi="Times New Roman" w:cs="Times New Roman"/>
          <w:sz w:val="24"/>
          <w:szCs w:val="28"/>
        </w:rPr>
        <w:t>,</w:t>
      </w:r>
      <w:r w:rsidR="009542E0" w:rsidRPr="009542E0">
        <w:rPr>
          <w:rFonts w:ascii="Times New Roman" w:hAnsi="Times New Roman" w:cs="Times New Roman"/>
          <w:sz w:val="24"/>
          <w:szCs w:val="28"/>
        </w:rPr>
        <w:t xml:space="preserve"> что в </w:t>
      </w:r>
      <w:r w:rsidR="009542E0">
        <w:rPr>
          <w:rFonts w:ascii="Times New Roman" w:hAnsi="Times New Roman" w:cs="Times New Roman"/>
          <w:sz w:val="24"/>
          <w:szCs w:val="28"/>
        </w:rPr>
        <w:t>период декларационной кампании, в феврале</w:t>
      </w:r>
      <w:r w:rsidR="009542E0" w:rsidRPr="009542E0">
        <w:rPr>
          <w:rFonts w:ascii="Times New Roman" w:hAnsi="Times New Roman" w:cs="Times New Roman"/>
          <w:sz w:val="24"/>
          <w:szCs w:val="28"/>
        </w:rPr>
        <w:t xml:space="preserve"> 2023г. </w:t>
      </w:r>
      <w:r w:rsidR="009542E0">
        <w:rPr>
          <w:rFonts w:ascii="Times New Roman" w:hAnsi="Times New Roman" w:cs="Times New Roman"/>
          <w:sz w:val="24"/>
          <w:szCs w:val="28"/>
        </w:rPr>
        <w:t>б</w:t>
      </w:r>
      <w:r w:rsidR="009542E0" w:rsidRPr="009542E0">
        <w:rPr>
          <w:rFonts w:ascii="Times New Roman" w:hAnsi="Times New Roman" w:cs="Times New Roman"/>
          <w:sz w:val="24"/>
          <w:szCs w:val="28"/>
        </w:rPr>
        <w:t>рак был прекращен</w:t>
      </w:r>
      <w:bookmarkStart w:id="0" w:name="_GoBack"/>
      <w:bookmarkEnd w:id="0"/>
      <w:r w:rsidR="009542E0">
        <w:rPr>
          <w:rFonts w:ascii="Times New Roman" w:hAnsi="Times New Roman" w:cs="Times New Roman"/>
          <w:sz w:val="24"/>
          <w:szCs w:val="28"/>
        </w:rPr>
        <w:t>),</w:t>
      </w:r>
      <w:r w:rsidR="00852928" w:rsidRPr="009542E0">
        <w:rPr>
          <w:rFonts w:ascii="Times New Roman" w:hAnsi="Times New Roman" w:cs="Times New Roman"/>
          <w:sz w:val="24"/>
          <w:szCs w:val="28"/>
        </w:rPr>
        <w:t xml:space="preserve"> а причина непредставления другим работником Отделения полных сведений о доходах, об имуществе и обязательствах имущественного характера в</w:t>
      </w:r>
      <w:proofErr w:type="gramEnd"/>
      <w:r w:rsidR="00852928" w:rsidRPr="009542E0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852928" w:rsidRPr="009542E0">
        <w:rPr>
          <w:rFonts w:ascii="Times New Roman" w:hAnsi="Times New Roman" w:cs="Times New Roman"/>
          <w:sz w:val="24"/>
          <w:szCs w:val="28"/>
        </w:rPr>
        <w:t>справке своего супруга за отчетный 2022г. является уважительной</w:t>
      </w:r>
      <w:r w:rsidR="009542E0">
        <w:rPr>
          <w:rFonts w:ascii="Times New Roman" w:hAnsi="Times New Roman" w:cs="Times New Roman"/>
          <w:sz w:val="24"/>
          <w:szCs w:val="28"/>
        </w:rPr>
        <w:t xml:space="preserve"> (с учетом сложившейся семейной ситуации, наличием 3х несовершеннолетних детей на иждивении и принятием работником исчерпывающих мер для обеспечения данной обязанности)</w:t>
      </w:r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F44E7C">
        <w:rPr>
          <w:rFonts w:ascii="Times New Roman" w:hAnsi="Times New Roman" w:cs="Times New Roman"/>
          <w:sz w:val="24"/>
          <w:szCs w:val="28"/>
        </w:rPr>
        <w:t xml:space="preserve"> </w:t>
      </w:r>
      <w:r w:rsidR="009542E0">
        <w:rPr>
          <w:rFonts w:ascii="Times New Roman" w:hAnsi="Times New Roman" w:cs="Times New Roman"/>
          <w:sz w:val="24"/>
          <w:szCs w:val="28"/>
        </w:rPr>
        <w:t>Также Комиссия указала</w:t>
      </w:r>
      <w:r w:rsidR="0039417C">
        <w:rPr>
          <w:rFonts w:ascii="Times New Roman" w:hAnsi="Times New Roman" w:cs="Times New Roman"/>
          <w:sz w:val="24"/>
          <w:szCs w:val="28"/>
        </w:rPr>
        <w:t xml:space="preserve"> данному </w:t>
      </w:r>
      <w:r w:rsidR="009542E0">
        <w:rPr>
          <w:rFonts w:ascii="Times New Roman" w:hAnsi="Times New Roman" w:cs="Times New Roman"/>
          <w:sz w:val="24"/>
          <w:szCs w:val="28"/>
        </w:rPr>
        <w:t xml:space="preserve"> раб</w:t>
      </w:r>
      <w:r w:rsidR="007C161C">
        <w:rPr>
          <w:rFonts w:ascii="Times New Roman" w:hAnsi="Times New Roman" w:cs="Times New Roman"/>
          <w:sz w:val="24"/>
          <w:szCs w:val="28"/>
        </w:rPr>
        <w:t>отнику</w:t>
      </w:r>
      <w:r w:rsidR="009542E0">
        <w:rPr>
          <w:rFonts w:ascii="Times New Roman" w:hAnsi="Times New Roman" w:cs="Times New Roman"/>
          <w:sz w:val="24"/>
          <w:szCs w:val="28"/>
        </w:rPr>
        <w:t xml:space="preserve"> на неукоснительное</w:t>
      </w:r>
      <w:r w:rsidR="007C161C">
        <w:rPr>
          <w:rFonts w:ascii="Times New Roman" w:hAnsi="Times New Roman" w:cs="Times New Roman"/>
          <w:sz w:val="24"/>
          <w:szCs w:val="28"/>
        </w:rPr>
        <w:t xml:space="preserve"> соблюдение норм антикоррупционного законодательства в дальнейшем.</w:t>
      </w:r>
    </w:p>
    <w:sectPr w:rsidR="009542E0" w:rsidRPr="009542E0" w:rsidSect="006C2B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F26CB"/>
    <w:multiLevelType w:val="hybridMultilevel"/>
    <w:tmpl w:val="EAFC662E"/>
    <w:lvl w:ilvl="0" w:tplc="018CA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16"/>
    <w:rsid w:val="003164A4"/>
    <w:rsid w:val="0039417C"/>
    <w:rsid w:val="006C2BAB"/>
    <w:rsid w:val="00775316"/>
    <w:rsid w:val="007C161C"/>
    <w:rsid w:val="00852928"/>
    <w:rsid w:val="009542E0"/>
    <w:rsid w:val="00C5574F"/>
    <w:rsid w:val="00F4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F8CB-E692-4279-96AB-8E7466E4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Христоева Ирина Геннадьевна</dc:creator>
  <cp:keywords/>
  <dc:description/>
  <cp:lastModifiedBy>Морозова Елена Александровна</cp:lastModifiedBy>
  <cp:revision>8</cp:revision>
  <cp:lastPrinted>2025-09-05T08:10:00Z</cp:lastPrinted>
  <dcterms:created xsi:type="dcterms:W3CDTF">2025-09-05T07:48:00Z</dcterms:created>
  <dcterms:modified xsi:type="dcterms:W3CDTF">2025-09-05T08:13:00Z</dcterms:modified>
</cp:coreProperties>
</file>