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A7F" w:rsidRDefault="003F0A20" w:rsidP="003F0A20">
      <w:pPr>
        <w:rPr>
          <w:rFonts w:ascii="Times New Roman" w:hAnsi="Times New Roman" w:cs="Times New Roman"/>
          <w:b/>
          <w:sz w:val="28"/>
          <w:szCs w:val="28"/>
        </w:rPr>
      </w:pPr>
      <w:r w:rsidRPr="003F0A20">
        <w:rPr>
          <w:rFonts w:ascii="Times New Roman" w:hAnsi="Times New Roman" w:cs="Times New Roman"/>
          <w:b/>
          <w:sz w:val="28"/>
          <w:szCs w:val="28"/>
        </w:rPr>
        <w:t>Ежемесячное пособие по уходу за ребенком (до 1,5 лет)</w:t>
      </w:r>
    </w:p>
    <w:p w:rsidR="003F0A20" w:rsidRPr="0039549E" w:rsidRDefault="003F0A20" w:rsidP="0039549E">
      <w:pPr>
        <w:jc w:val="both"/>
        <w:rPr>
          <w:rFonts w:ascii="Times New Roman" w:hAnsi="Times New Roman" w:cs="Times New Roman"/>
          <w:sz w:val="24"/>
          <w:szCs w:val="24"/>
        </w:rPr>
      </w:pPr>
      <w:r w:rsidRPr="0039549E">
        <w:rPr>
          <w:rFonts w:ascii="Times New Roman" w:hAnsi="Times New Roman" w:cs="Times New Roman"/>
          <w:sz w:val="24"/>
          <w:szCs w:val="24"/>
        </w:rPr>
        <w:t>Для работающих граждан</w:t>
      </w:r>
    </w:p>
    <w:p w:rsidR="0039549E" w:rsidRDefault="003F0A20" w:rsidP="0039549E">
      <w:pPr>
        <w:jc w:val="both"/>
        <w:rPr>
          <w:rFonts w:ascii="Times New Roman" w:hAnsi="Times New Roman" w:cs="Times New Roman"/>
          <w:sz w:val="24"/>
          <w:szCs w:val="24"/>
        </w:rPr>
      </w:pPr>
      <w:r w:rsidRPr="0039549E">
        <w:rPr>
          <w:rFonts w:ascii="Times New Roman" w:hAnsi="Times New Roman" w:cs="Times New Roman"/>
          <w:sz w:val="24"/>
          <w:szCs w:val="24"/>
        </w:rPr>
        <w:t xml:space="preserve">Пособие выплачивается лицам (матери, отцу, другим родственникам, опекунам), фактически осуществляющим уход за ребенком и находящимся в отпуске по уходу </w:t>
      </w:r>
      <w:proofErr w:type="gramStart"/>
      <w:r w:rsidRPr="0039549E">
        <w:rPr>
          <w:rFonts w:ascii="Times New Roman" w:hAnsi="Times New Roman" w:cs="Times New Roman"/>
          <w:sz w:val="24"/>
          <w:szCs w:val="24"/>
        </w:rPr>
        <w:t>за ребенком</w:t>
      </w:r>
      <w:proofErr w:type="gramEnd"/>
      <w:r w:rsidRPr="0039549E">
        <w:rPr>
          <w:rFonts w:ascii="Times New Roman" w:hAnsi="Times New Roman" w:cs="Times New Roman"/>
          <w:sz w:val="24"/>
          <w:szCs w:val="24"/>
        </w:rPr>
        <w:t xml:space="preserve"> либо вышедшим на работу из этого отпуска ранее достижения ребенком возраста полутора лет, со дня предоставления отпуска по уходу за ребенком до достижения ребенком возраста полутора лет. </w:t>
      </w:r>
    </w:p>
    <w:p w:rsidR="0039549E" w:rsidRPr="0039549E" w:rsidRDefault="003F0A20" w:rsidP="0039549E">
      <w:pPr>
        <w:jc w:val="both"/>
        <w:rPr>
          <w:rFonts w:ascii="Times New Roman" w:hAnsi="Times New Roman" w:cs="Times New Roman"/>
          <w:b/>
          <w:sz w:val="24"/>
          <w:szCs w:val="24"/>
        </w:rPr>
      </w:pPr>
      <w:r w:rsidRPr="0039549E">
        <w:rPr>
          <w:rFonts w:ascii="Times New Roman" w:hAnsi="Times New Roman" w:cs="Times New Roman"/>
          <w:b/>
          <w:sz w:val="24"/>
          <w:szCs w:val="24"/>
        </w:rPr>
        <w:t>Размер пособия</w:t>
      </w:r>
    </w:p>
    <w:p w:rsidR="004A4851" w:rsidRDefault="003F0A20" w:rsidP="0039549E">
      <w:pPr>
        <w:jc w:val="both"/>
        <w:rPr>
          <w:rFonts w:ascii="Times New Roman" w:hAnsi="Times New Roman" w:cs="Times New Roman"/>
          <w:sz w:val="24"/>
          <w:szCs w:val="24"/>
        </w:rPr>
      </w:pPr>
      <w:r w:rsidRPr="0039549E">
        <w:rPr>
          <w:rFonts w:ascii="Times New Roman" w:hAnsi="Times New Roman" w:cs="Times New Roman"/>
          <w:sz w:val="24"/>
          <w:szCs w:val="24"/>
        </w:rPr>
        <w:t xml:space="preserve"> Минимальный размер с 1 февраля 2025 года составляет 10 103,83 руб. Размер выплаты указан без учета районного коэффициента. </w:t>
      </w:r>
      <w:r w:rsidR="004A4851" w:rsidRPr="00176EC9">
        <w:rPr>
          <w:rFonts w:ascii="Times New Roman" w:hAnsi="Times New Roman" w:cs="Times New Roman"/>
          <w:b/>
          <w:sz w:val="24"/>
          <w:szCs w:val="24"/>
        </w:rPr>
        <w:t>На территории Кемеровской области</w:t>
      </w:r>
      <w:r w:rsidR="004A4851">
        <w:rPr>
          <w:rFonts w:ascii="Times New Roman" w:hAnsi="Times New Roman" w:cs="Times New Roman"/>
          <w:sz w:val="24"/>
          <w:szCs w:val="24"/>
        </w:rPr>
        <w:t xml:space="preserve"> м</w:t>
      </w:r>
      <w:r w:rsidR="004A4851" w:rsidRPr="0039549E">
        <w:rPr>
          <w:rFonts w:ascii="Times New Roman" w:hAnsi="Times New Roman" w:cs="Times New Roman"/>
          <w:sz w:val="24"/>
          <w:szCs w:val="24"/>
        </w:rPr>
        <w:t>инимальный размер с 1 февраля 2025 года</w:t>
      </w:r>
      <w:r w:rsidR="004A4851">
        <w:rPr>
          <w:rFonts w:ascii="Times New Roman" w:hAnsi="Times New Roman" w:cs="Times New Roman"/>
          <w:sz w:val="24"/>
          <w:szCs w:val="24"/>
        </w:rPr>
        <w:t xml:space="preserve"> с учетом районного коэффициента составляет 13134,97 руб.</w:t>
      </w:r>
    </w:p>
    <w:p w:rsidR="0039549E" w:rsidRDefault="003F0A20" w:rsidP="0039549E">
      <w:pPr>
        <w:jc w:val="both"/>
        <w:rPr>
          <w:rFonts w:ascii="Times New Roman" w:hAnsi="Times New Roman" w:cs="Times New Roman"/>
          <w:sz w:val="24"/>
          <w:szCs w:val="24"/>
        </w:rPr>
      </w:pPr>
      <w:r w:rsidRPr="0039549E">
        <w:rPr>
          <w:rFonts w:ascii="Times New Roman" w:hAnsi="Times New Roman" w:cs="Times New Roman"/>
          <w:sz w:val="24"/>
          <w:szCs w:val="24"/>
        </w:rPr>
        <w:t xml:space="preserve">Максимальный размер на 2025 год – 68 995,48 руб. </w:t>
      </w:r>
    </w:p>
    <w:p w:rsidR="0039549E" w:rsidRPr="0039549E" w:rsidRDefault="003F0A20" w:rsidP="0039549E">
      <w:pPr>
        <w:jc w:val="both"/>
        <w:rPr>
          <w:rFonts w:ascii="Times New Roman" w:hAnsi="Times New Roman" w:cs="Times New Roman"/>
          <w:b/>
          <w:sz w:val="24"/>
          <w:szCs w:val="24"/>
        </w:rPr>
      </w:pPr>
      <w:r w:rsidRPr="0039549E">
        <w:rPr>
          <w:rFonts w:ascii="Times New Roman" w:hAnsi="Times New Roman" w:cs="Times New Roman"/>
          <w:b/>
          <w:sz w:val="24"/>
          <w:szCs w:val="24"/>
        </w:rPr>
        <w:t>Основания для назначения</w:t>
      </w:r>
    </w:p>
    <w:p w:rsidR="0039549E" w:rsidRDefault="003F0A20" w:rsidP="0039549E">
      <w:pPr>
        <w:jc w:val="both"/>
        <w:rPr>
          <w:rFonts w:ascii="Times New Roman" w:hAnsi="Times New Roman" w:cs="Times New Roman"/>
          <w:sz w:val="24"/>
          <w:szCs w:val="24"/>
        </w:rPr>
      </w:pPr>
      <w:r w:rsidRPr="0039549E">
        <w:rPr>
          <w:rFonts w:ascii="Times New Roman" w:hAnsi="Times New Roman" w:cs="Times New Roman"/>
          <w:sz w:val="24"/>
          <w:szCs w:val="24"/>
        </w:rPr>
        <w:t xml:space="preserve"> Основанием для назначения и выплаты пособия является заявление о назначении ежемесячного пособия по уходу за ребенком, которое подается работодателю одновременно с заявлением о предоставлении отпуска по уходу за ребенком до достижения им возраста трех лет. </w:t>
      </w:r>
    </w:p>
    <w:p w:rsidR="0039549E" w:rsidRDefault="003F0A20" w:rsidP="0039549E">
      <w:pPr>
        <w:jc w:val="both"/>
        <w:rPr>
          <w:rFonts w:ascii="Times New Roman" w:hAnsi="Times New Roman" w:cs="Times New Roman"/>
          <w:sz w:val="24"/>
          <w:szCs w:val="24"/>
        </w:rPr>
      </w:pPr>
      <w:r w:rsidRPr="0039549E">
        <w:rPr>
          <w:rFonts w:ascii="Times New Roman" w:hAnsi="Times New Roman" w:cs="Times New Roman"/>
          <w:b/>
          <w:sz w:val="24"/>
          <w:szCs w:val="24"/>
        </w:rPr>
        <w:t>Как оформить?</w:t>
      </w:r>
      <w:r w:rsidRPr="0039549E">
        <w:rPr>
          <w:rFonts w:ascii="Times New Roman" w:hAnsi="Times New Roman" w:cs="Times New Roman"/>
          <w:sz w:val="24"/>
          <w:szCs w:val="24"/>
        </w:rPr>
        <w:t xml:space="preserve"> </w:t>
      </w:r>
    </w:p>
    <w:p w:rsidR="004A4851" w:rsidRDefault="003F0A20" w:rsidP="0039549E">
      <w:pPr>
        <w:jc w:val="both"/>
        <w:rPr>
          <w:rFonts w:ascii="Times New Roman" w:hAnsi="Times New Roman" w:cs="Times New Roman"/>
          <w:sz w:val="24"/>
          <w:szCs w:val="24"/>
        </w:rPr>
      </w:pPr>
      <w:r w:rsidRPr="0039549E">
        <w:rPr>
          <w:rFonts w:ascii="Times New Roman" w:hAnsi="Times New Roman" w:cs="Times New Roman"/>
          <w:sz w:val="24"/>
          <w:szCs w:val="24"/>
        </w:rPr>
        <w:t xml:space="preserve">За пособием может обратиться мать или отец ребенка, а также другие родственники или опекуны, осуществляющие уход за ребенком. В случае, если уход за ребенком осуществляется одновременно несколькими лицами, право на получение пособия предоставляется одному из указанных лиц. </w:t>
      </w:r>
    </w:p>
    <w:p w:rsidR="004A4851" w:rsidRDefault="003F0A20" w:rsidP="0039549E">
      <w:pPr>
        <w:jc w:val="both"/>
        <w:rPr>
          <w:rFonts w:ascii="Times New Roman" w:hAnsi="Times New Roman" w:cs="Times New Roman"/>
          <w:sz w:val="24"/>
          <w:szCs w:val="24"/>
        </w:rPr>
      </w:pPr>
      <w:r w:rsidRPr="0039549E">
        <w:rPr>
          <w:rFonts w:ascii="Times New Roman" w:hAnsi="Times New Roman" w:cs="Times New Roman"/>
          <w:sz w:val="24"/>
          <w:szCs w:val="24"/>
        </w:rPr>
        <w:t xml:space="preserve">С 1 января 2024 года право на пособие сохраняется в случае, если лицо, находящееся в отпуске по уходу за ребенком, выходит на работу (в том числе на условиях неполного рабочего времени, работы на дому или дистанционной работы) из отпуска по уходу за ребенком ранее достижения ребенком возраста полутора лет или в период этого отпуска работает у другого страхователя (в том числе на указанных условиях). </w:t>
      </w:r>
    </w:p>
    <w:p w:rsidR="0039549E" w:rsidRDefault="003F0A20" w:rsidP="0039549E">
      <w:pPr>
        <w:jc w:val="both"/>
        <w:rPr>
          <w:rFonts w:ascii="Times New Roman" w:hAnsi="Times New Roman" w:cs="Times New Roman"/>
          <w:sz w:val="24"/>
          <w:szCs w:val="24"/>
        </w:rPr>
      </w:pPr>
      <w:r w:rsidRPr="0039549E">
        <w:rPr>
          <w:rFonts w:ascii="Times New Roman" w:hAnsi="Times New Roman" w:cs="Times New Roman"/>
          <w:sz w:val="24"/>
          <w:szCs w:val="24"/>
        </w:rPr>
        <w:t xml:space="preserve">Оформить пособие могут работающие граждане России, а также иностранные граждане, в зависимости от статуса пребывания на территории России, работники и служащие российских воинских частей за границей. </w:t>
      </w:r>
    </w:p>
    <w:p w:rsidR="0039549E" w:rsidRDefault="003F0A20" w:rsidP="0039549E">
      <w:pPr>
        <w:jc w:val="both"/>
        <w:rPr>
          <w:rFonts w:ascii="Times New Roman" w:hAnsi="Times New Roman" w:cs="Times New Roman"/>
          <w:sz w:val="24"/>
          <w:szCs w:val="24"/>
        </w:rPr>
      </w:pPr>
      <w:r w:rsidRPr="0039549E">
        <w:rPr>
          <w:rFonts w:ascii="Times New Roman" w:hAnsi="Times New Roman" w:cs="Times New Roman"/>
          <w:b/>
          <w:sz w:val="24"/>
          <w:szCs w:val="24"/>
        </w:rPr>
        <w:t>Особенности расчета ежемесячного пособия по уходу за ребенком</w:t>
      </w:r>
      <w:r w:rsidRPr="0039549E">
        <w:rPr>
          <w:rFonts w:ascii="Times New Roman" w:hAnsi="Times New Roman" w:cs="Times New Roman"/>
          <w:sz w:val="24"/>
          <w:szCs w:val="24"/>
        </w:rPr>
        <w:t xml:space="preserve"> </w:t>
      </w:r>
    </w:p>
    <w:p w:rsidR="004A4851" w:rsidRDefault="003F0A20" w:rsidP="0039549E">
      <w:pPr>
        <w:jc w:val="both"/>
        <w:rPr>
          <w:rFonts w:ascii="Times New Roman" w:hAnsi="Times New Roman" w:cs="Times New Roman"/>
          <w:sz w:val="24"/>
          <w:szCs w:val="24"/>
        </w:rPr>
      </w:pPr>
      <w:r w:rsidRPr="0039549E">
        <w:rPr>
          <w:rFonts w:ascii="Times New Roman" w:hAnsi="Times New Roman" w:cs="Times New Roman"/>
          <w:sz w:val="24"/>
          <w:szCs w:val="24"/>
        </w:rPr>
        <w:t xml:space="preserve">Пособие исчисляется исходя из среднего заработка, рассчитанного за два календарных года, предшествующих году наступления отпуска по уходу за ребенком. </w:t>
      </w:r>
    </w:p>
    <w:p w:rsidR="004A4851" w:rsidRDefault="003F0A20" w:rsidP="0039549E">
      <w:pPr>
        <w:jc w:val="both"/>
        <w:rPr>
          <w:rFonts w:ascii="Times New Roman" w:hAnsi="Times New Roman" w:cs="Times New Roman"/>
          <w:sz w:val="24"/>
          <w:szCs w:val="24"/>
        </w:rPr>
      </w:pPr>
      <w:r w:rsidRPr="0039549E">
        <w:rPr>
          <w:rFonts w:ascii="Times New Roman" w:hAnsi="Times New Roman" w:cs="Times New Roman"/>
          <w:sz w:val="24"/>
          <w:szCs w:val="24"/>
        </w:rPr>
        <w:t xml:space="preserve">В случае, если в двух календарных годах, непосредственно предшествующих году наступления отпуска по уходу за ребенком, либо в одном из них застрахованное лицо находилось в отпуске по беременности и родам и (или) в отпуске по уходу за ребенком, соответствующие календарные годы (календарный год) по заявлению застрахованного лица могут быть заменены в целях расчета среднего заработка предшествующими календарными годами (календарным годом) при условии, что это   приведет к увеличению размера пособия.                                                                                                                        </w:t>
      </w:r>
    </w:p>
    <w:p w:rsidR="004A4851" w:rsidRDefault="003F0A20" w:rsidP="0039549E">
      <w:pPr>
        <w:jc w:val="both"/>
        <w:rPr>
          <w:rFonts w:ascii="Times New Roman" w:hAnsi="Times New Roman" w:cs="Times New Roman"/>
          <w:sz w:val="24"/>
          <w:szCs w:val="24"/>
        </w:rPr>
      </w:pPr>
      <w:r w:rsidRPr="0039549E">
        <w:rPr>
          <w:rFonts w:ascii="Times New Roman" w:hAnsi="Times New Roman" w:cs="Times New Roman"/>
          <w:sz w:val="24"/>
          <w:szCs w:val="24"/>
        </w:rPr>
        <w:lastRenderedPageBreak/>
        <w:t xml:space="preserve">Пособие выплачивается в размере 40 % среднего заработка застрахованного лица, но не ниже установленного законодательством минимального размера этого пособия. </w:t>
      </w:r>
    </w:p>
    <w:p w:rsidR="004A4851" w:rsidRDefault="003F0A20" w:rsidP="0039549E">
      <w:pPr>
        <w:jc w:val="both"/>
        <w:rPr>
          <w:rFonts w:ascii="Times New Roman" w:hAnsi="Times New Roman" w:cs="Times New Roman"/>
          <w:sz w:val="24"/>
          <w:szCs w:val="24"/>
        </w:rPr>
      </w:pPr>
      <w:r w:rsidRPr="0039549E">
        <w:rPr>
          <w:rFonts w:ascii="Times New Roman" w:hAnsi="Times New Roman" w:cs="Times New Roman"/>
          <w:sz w:val="24"/>
          <w:szCs w:val="24"/>
        </w:rPr>
        <w:t xml:space="preserve">В районах и местностях, в которых в установленном порядке применяются районные коэффициенты к заработной плате, минимальный размер указанного пособия определяется с учетом этих коэффициентов. </w:t>
      </w:r>
    </w:p>
    <w:p w:rsidR="004A4851" w:rsidRDefault="003F0A20" w:rsidP="0039549E">
      <w:pPr>
        <w:jc w:val="both"/>
        <w:rPr>
          <w:rFonts w:ascii="Times New Roman" w:hAnsi="Times New Roman" w:cs="Times New Roman"/>
          <w:sz w:val="24"/>
          <w:szCs w:val="24"/>
        </w:rPr>
      </w:pPr>
      <w:r w:rsidRPr="0039549E">
        <w:rPr>
          <w:rFonts w:ascii="Times New Roman" w:hAnsi="Times New Roman" w:cs="Times New Roman"/>
          <w:sz w:val="24"/>
          <w:szCs w:val="24"/>
        </w:rPr>
        <w:t xml:space="preserve">Для получения пособия не имеет значения, каким по счёту родился ребёнок – первым, вторым, третьим и т.д., в случае ухода за двумя и более детьми до достижения ими возраста полутора лет размер пособия суммируется. При этом суммированный размер пособия не может превышать 100 процентов среднего заработка застрахованного лица, но не может быть менее суммированного минимального размера этого пособия. </w:t>
      </w:r>
    </w:p>
    <w:p w:rsidR="004A4851" w:rsidRPr="004A4851" w:rsidRDefault="003F0A20" w:rsidP="0039549E">
      <w:pPr>
        <w:jc w:val="both"/>
        <w:rPr>
          <w:rFonts w:ascii="Times New Roman" w:hAnsi="Times New Roman" w:cs="Times New Roman"/>
          <w:b/>
          <w:sz w:val="24"/>
          <w:szCs w:val="24"/>
        </w:rPr>
      </w:pPr>
      <w:r w:rsidRPr="004A4851">
        <w:rPr>
          <w:rFonts w:ascii="Times New Roman" w:hAnsi="Times New Roman" w:cs="Times New Roman"/>
          <w:b/>
          <w:sz w:val="24"/>
          <w:szCs w:val="24"/>
        </w:rPr>
        <w:t xml:space="preserve">Сроки назначения пособий: </w:t>
      </w:r>
    </w:p>
    <w:p w:rsidR="003F0A20" w:rsidRPr="0039549E" w:rsidRDefault="003F0A20" w:rsidP="0039549E">
      <w:pPr>
        <w:jc w:val="both"/>
        <w:rPr>
          <w:rFonts w:ascii="Times New Roman" w:hAnsi="Times New Roman" w:cs="Times New Roman"/>
          <w:sz w:val="24"/>
          <w:szCs w:val="24"/>
        </w:rPr>
      </w:pPr>
      <w:r w:rsidRPr="0039549E">
        <w:rPr>
          <w:rFonts w:ascii="Times New Roman" w:hAnsi="Times New Roman" w:cs="Times New Roman"/>
          <w:sz w:val="24"/>
          <w:szCs w:val="24"/>
        </w:rPr>
        <w:t xml:space="preserve">СФР назначает и выплачивает пособие в срок, не превышающий 10 рабочих дней со дня представления страхователем сведений и документов, необходимых для назначения и выплаты пособия. Выплата пособия в последующие месяцы осуществляется не позднее 8 числа месяца, следующего за месяцем, за который выплачивается </w:t>
      </w:r>
      <w:bookmarkStart w:id="0" w:name="_GoBack"/>
      <w:bookmarkEnd w:id="0"/>
      <w:r w:rsidRPr="0039549E">
        <w:rPr>
          <w:rFonts w:ascii="Times New Roman" w:hAnsi="Times New Roman" w:cs="Times New Roman"/>
          <w:sz w:val="24"/>
          <w:szCs w:val="24"/>
        </w:rPr>
        <w:t>данное пособие.</w:t>
      </w:r>
    </w:p>
    <w:sectPr w:rsidR="003F0A20" w:rsidRPr="003954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A20"/>
    <w:rsid w:val="00176EC9"/>
    <w:rsid w:val="0039549E"/>
    <w:rsid w:val="003F0A20"/>
    <w:rsid w:val="004A4851"/>
    <w:rsid w:val="00D762EB"/>
    <w:rsid w:val="00D968FF"/>
    <w:rsid w:val="00DB3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E4F82A-E6B2-45F1-9CE5-7CA73C04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577</Words>
  <Characters>3290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ГУ - Кузбасское РО ФСС РФ</Company>
  <LinksUpToDate>false</LinksUpToDate>
  <CharactersWithSpaces>3860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Китова Марина Александровна</dc:creator>
  <cp:keywords/>
  <dc:description/>
  <cp:lastModifiedBy>Китова Марина Александровна</cp:lastModifiedBy>
  <cp:revision>4</cp:revision>
  <dcterms:created xsi:type="dcterms:W3CDTF">2025-08-14T09:00:00Z</dcterms:created>
  <dcterms:modified xsi:type="dcterms:W3CDTF">2025-08-14T09:22:00Z</dcterms:modified>
</cp:coreProperties>
</file>