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0401DC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AA277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A277B"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A277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0601E9" w:rsidTr="00203C4A">
        <w:tc>
          <w:tcPr>
            <w:tcW w:w="1384" w:type="dxa"/>
          </w:tcPr>
          <w:p w:rsidR="00BB52F3" w:rsidRPr="000601E9" w:rsidRDefault="00AA277B" w:rsidP="00AA27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52F3" w:rsidRPr="00A6389A" w:rsidRDefault="00BB52F3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CD">
              <w:rPr>
                <w:rFonts w:ascii="Times New Roman" w:hAnsi="Times New Roman"/>
                <w:sz w:val="24"/>
                <w:szCs w:val="24"/>
              </w:rPr>
              <w:t>1.</w:t>
            </w:r>
            <w:r w:rsidR="00BA2FCD" w:rsidRPr="00BA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236223" w:rsidRPr="00236223">
              <w:rPr>
                <w:rFonts w:ascii="Times New Roman" w:hAnsi="Times New Roman"/>
                <w:sz w:val="24"/>
                <w:szCs w:val="24"/>
              </w:rPr>
              <w:t>17.03.2026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93A7C" w:rsidRPr="00A6389A" w:rsidRDefault="00F412A1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A6389A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A6389A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7846">
              <w:rPr>
                <w:rFonts w:ascii="Times New Roman" w:hAnsi="Times New Roman"/>
                <w:sz w:val="24"/>
                <w:szCs w:val="24"/>
              </w:rPr>
              <w:t>9</w:t>
            </w:r>
            <w:r w:rsidR="00B372C4" w:rsidRPr="00A63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0</w:t>
            </w:r>
            <w:r w:rsidR="00236223">
              <w:rPr>
                <w:rFonts w:ascii="Times New Roman" w:hAnsi="Times New Roman"/>
                <w:sz w:val="24"/>
                <w:szCs w:val="24"/>
              </w:rPr>
              <w:t>3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.2026</w:t>
            </w:r>
            <w:r w:rsidR="00BB52F3" w:rsidRPr="00A6389A">
              <w:rPr>
                <w:rFonts w:ascii="Times New Roman" w:hAnsi="Times New Roman"/>
                <w:sz w:val="24"/>
                <w:szCs w:val="24"/>
              </w:rPr>
              <w:t>).</w:t>
            </w:r>
            <w:r w:rsidR="00993A7C" w:rsidRPr="00A6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2FCD" w:rsidRPr="00A6389A" w:rsidRDefault="00F412A1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93A7C" w:rsidRPr="00A6389A">
              <w:rPr>
                <w:rFonts w:ascii="Times New Roman" w:hAnsi="Times New Roman"/>
                <w:sz w:val="24"/>
                <w:szCs w:val="24"/>
              </w:rPr>
              <w:t>.</w:t>
            </w:r>
            <w:r w:rsidR="00BA2FCD" w:rsidRPr="00A6389A">
              <w:rPr>
                <w:rFonts w:ascii="Times New Roman" w:hAnsi="Times New Roman"/>
                <w:sz w:val="24"/>
                <w:szCs w:val="24"/>
              </w:rPr>
              <w:t xml:space="preserve">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987846">
              <w:rPr>
                <w:rFonts w:ascii="Times New Roman" w:hAnsi="Times New Roman"/>
                <w:sz w:val="24"/>
                <w:szCs w:val="24"/>
              </w:rPr>
              <w:t>20</w:t>
            </w:r>
            <w:r w:rsidR="00236223" w:rsidRPr="00236223">
              <w:rPr>
                <w:rFonts w:ascii="Times New Roman" w:hAnsi="Times New Roman"/>
                <w:sz w:val="24"/>
                <w:szCs w:val="24"/>
              </w:rPr>
              <w:t>.03.2026</w:t>
            </w:r>
            <w:r w:rsidR="00BA2FCD"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 w:rsidR="002362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A6389A" w:rsidRDefault="00AA277B" w:rsidP="00AA277B">
            <w:pPr>
              <w:spacing w:after="0" w:line="276" w:lineRule="auto"/>
              <w:ind w:right="34"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987846">
              <w:rPr>
                <w:rFonts w:ascii="Times New Roman" w:hAnsi="Times New Roman"/>
                <w:sz w:val="24"/>
                <w:szCs w:val="24"/>
              </w:rPr>
              <w:t>30</w:t>
            </w:r>
            <w:r w:rsidRPr="00236223">
              <w:rPr>
                <w:rFonts w:ascii="Times New Roman" w:hAnsi="Times New Roman"/>
                <w:sz w:val="24"/>
                <w:szCs w:val="24"/>
              </w:rPr>
              <w:t>.03.2026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0601E9" w:rsidRDefault="00BB52F3" w:rsidP="00987846">
            <w:pPr>
              <w:spacing w:after="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66436B" w:rsidRPr="00662227" w:rsidRDefault="0066436B" w:rsidP="0066436B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360" w:lineRule="exact"/>
              <w:ind w:firstLine="283"/>
              <w:rPr>
                <w:sz w:val="24"/>
                <w:szCs w:val="24"/>
              </w:rPr>
            </w:pPr>
            <w:r w:rsidRPr="00662227">
              <w:rPr>
                <w:b/>
                <w:sz w:val="24"/>
                <w:szCs w:val="24"/>
              </w:rPr>
              <w:t>1.</w:t>
            </w:r>
            <w:r w:rsidRPr="00662227">
              <w:rPr>
                <w:sz w:val="24"/>
                <w:szCs w:val="24"/>
              </w:rPr>
              <w:t xml:space="preserve"> По итогам рассмотрения материалов мотивированного заключения начальника отдела кадров от 20.03.2026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662227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66436B" w:rsidRPr="00662227" w:rsidRDefault="0066436B" w:rsidP="0066436B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При исполнении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должностных обязанностей в настоящее время конфликт интересов отсутствует.</w:t>
            </w:r>
          </w:p>
          <w:p w:rsidR="0066436B" w:rsidRPr="00662227" w:rsidRDefault="0066436B" w:rsidP="0066436B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662227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1.2. В дальнейшем, с целью исключения возможности возникновения конфликта интересов,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работнику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не допускать выполнение трудовых функции в отношении себя и близких родственников, свойственников. Контроль за исполнением рекомендаций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возложить на начальника отдела.</w:t>
            </w:r>
          </w:p>
          <w:p w:rsidR="0066436B" w:rsidRPr="00662227" w:rsidRDefault="0066436B" w:rsidP="0066436B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360" w:lineRule="exact"/>
              <w:ind w:firstLine="567"/>
              <w:rPr>
                <w:sz w:val="24"/>
                <w:szCs w:val="24"/>
              </w:rPr>
            </w:pPr>
            <w:r w:rsidRPr="00662227">
              <w:rPr>
                <w:b/>
                <w:sz w:val="24"/>
                <w:szCs w:val="24"/>
              </w:rPr>
              <w:t>2.</w:t>
            </w:r>
            <w:r w:rsidRPr="00662227">
              <w:rPr>
                <w:sz w:val="24"/>
                <w:szCs w:val="24"/>
              </w:rPr>
              <w:t xml:space="preserve"> По итогам рассмотрения материалов мотивированного заключения начальника отдела кадров. от 25.03.2026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662227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66436B" w:rsidRPr="00662227" w:rsidRDefault="0066436B" w:rsidP="0066436B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При исполнении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должностных обязанностей в 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lastRenderedPageBreak/>
              <w:t>настоящее время конфликт интересов отсутствует.</w:t>
            </w:r>
          </w:p>
          <w:p w:rsidR="0066436B" w:rsidRPr="00662227" w:rsidRDefault="0066436B" w:rsidP="0066436B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.2. В дальнейшем, с целью исключения возможности возникновения конфликта интересов,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работнику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не допускать выполнение трудовых функции в отношении себя и близких родственников, свойственников. Контроль за исполнением рекомендаций возложить на руководителя.</w:t>
            </w:r>
          </w:p>
          <w:p w:rsidR="0066436B" w:rsidRPr="00662227" w:rsidRDefault="0066436B" w:rsidP="0066436B">
            <w:pPr>
              <w:pStyle w:val="a4"/>
              <w:tabs>
                <w:tab w:val="left" w:pos="567"/>
                <w:tab w:val="left" w:pos="1134"/>
                <w:tab w:val="left" w:pos="1701"/>
              </w:tabs>
              <w:spacing w:before="120" w:line="360" w:lineRule="exact"/>
              <w:ind w:firstLine="567"/>
              <w:rPr>
                <w:sz w:val="24"/>
                <w:szCs w:val="24"/>
              </w:rPr>
            </w:pPr>
            <w:r w:rsidRPr="00662227">
              <w:rPr>
                <w:b/>
                <w:sz w:val="24"/>
                <w:szCs w:val="24"/>
              </w:rPr>
              <w:t>3.</w:t>
            </w:r>
            <w:r w:rsidRPr="00662227">
              <w:rPr>
                <w:sz w:val="24"/>
                <w:szCs w:val="24"/>
              </w:rPr>
              <w:t xml:space="preserve"> По итогам рассмотрения материалов мотивированного заключения начальника отдела кадров. от 25.03.2026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662227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66436B" w:rsidRPr="00662227" w:rsidRDefault="0066436B" w:rsidP="0066436B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В процессе совместной работы между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работником</w:t>
            </w:r>
            <w:r w:rsidRPr="0066222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родственником 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их должностные обязанности не будут пересекаться, непосредственная подконтрольность и подчиненность как прямая, так и косвенная отсутствуют, конфликт интересов не усматривается. </w:t>
            </w:r>
          </w:p>
          <w:p w:rsidR="0066436B" w:rsidRPr="00662227" w:rsidRDefault="0066436B" w:rsidP="0066436B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436B" w:rsidRPr="00662227" w:rsidRDefault="0066436B" w:rsidP="0066436B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360" w:lineRule="exact"/>
              <w:rPr>
                <w:sz w:val="24"/>
                <w:szCs w:val="24"/>
              </w:rPr>
            </w:pPr>
            <w:r w:rsidRPr="00662227">
              <w:rPr>
                <w:b/>
                <w:sz w:val="24"/>
                <w:szCs w:val="24"/>
              </w:rPr>
              <w:tab/>
              <w:t>4.</w:t>
            </w:r>
            <w:r w:rsidRPr="00662227">
              <w:rPr>
                <w:sz w:val="24"/>
                <w:szCs w:val="24"/>
              </w:rPr>
              <w:t xml:space="preserve"> По итогам рассмотрения материалов мотивированного заключения начальника отдела кадров от 01.04.2026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662227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66436B" w:rsidRPr="00662227" w:rsidRDefault="0066436B" w:rsidP="0066436B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4.1. При приеме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родственника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должность сторожа (вахтера) 1 разряда в процессе совместной работы между ним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непосредственная подконтрольность и подчиненность как прямая, так и косвенная будут отсутствовать. </w:t>
            </w:r>
          </w:p>
          <w:p w:rsidR="0066436B" w:rsidRPr="00662227" w:rsidRDefault="0066436B" w:rsidP="0066436B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4.2. В дальнейшем, с целью недопущения возникновения конфликта интересов начальнику управления исключить выполнение трудовых функций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родственника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структурного подразделения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работника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 допускать выполнение трудовых обязанностей</w:t>
            </w:r>
            <w:r w:rsidR="00D74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Pr="00662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отношении супруга.</w:t>
            </w:r>
          </w:p>
          <w:p w:rsidR="0066436B" w:rsidRPr="00662227" w:rsidRDefault="0066436B" w:rsidP="0066436B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  <w:highlight w:val="yellow"/>
              </w:rPr>
            </w:pPr>
          </w:p>
          <w:p w:rsidR="00BB52F3" w:rsidRPr="000601E9" w:rsidRDefault="00BB52F3" w:rsidP="00236223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</w:tc>
      </w:tr>
    </w:tbl>
    <w:p w:rsidR="00BB52F3" w:rsidRPr="000601E9" w:rsidRDefault="00BB52F3" w:rsidP="00F412A1">
      <w:pPr>
        <w:spacing w:line="276" w:lineRule="auto"/>
        <w:rPr>
          <w:sz w:val="24"/>
          <w:szCs w:val="24"/>
        </w:rPr>
      </w:pPr>
    </w:p>
    <w:sectPr w:rsidR="00BB52F3" w:rsidRPr="000601E9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401DC"/>
    <w:rsid w:val="00041B9D"/>
    <w:rsid w:val="00045A78"/>
    <w:rsid w:val="000601E9"/>
    <w:rsid w:val="0008330C"/>
    <w:rsid w:val="001404A4"/>
    <w:rsid w:val="001647E5"/>
    <w:rsid w:val="00165D99"/>
    <w:rsid w:val="00190ECD"/>
    <w:rsid w:val="001C1015"/>
    <w:rsid w:val="001D2790"/>
    <w:rsid w:val="001E3949"/>
    <w:rsid w:val="00203C4A"/>
    <w:rsid w:val="002200F2"/>
    <w:rsid w:val="00226E06"/>
    <w:rsid w:val="00236223"/>
    <w:rsid w:val="00273EE5"/>
    <w:rsid w:val="002C4E30"/>
    <w:rsid w:val="002C668E"/>
    <w:rsid w:val="002F385E"/>
    <w:rsid w:val="003068FF"/>
    <w:rsid w:val="003375B3"/>
    <w:rsid w:val="00392F60"/>
    <w:rsid w:val="003A1D8D"/>
    <w:rsid w:val="003B433C"/>
    <w:rsid w:val="003C5D40"/>
    <w:rsid w:val="003D17BF"/>
    <w:rsid w:val="005669FA"/>
    <w:rsid w:val="005718D9"/>
    <w:rsid w:val="005925CE"/>
    <w:rsid w:val="005C3B78"/>
    <w:rsid w:val="005C4293"/>
    <w:rsid w:val="005C4F1D"/>
    <w:rsid w:val="005E3DE6"/>
    <w:rsid w:val="006465D7"/>
    <w:rsid w:val="00653C98"/>
    <w:rsid w:val="006546EE"/>
    <w:rsid w:val="00657B12"/>
    <w:rsid w:val="006626B0"/>
    <w:rsid w:val="0066436B"/>
    <w:rsid w:val="00681728"/>
    <w:rsid w:val="006C1874"/>
    <w:rsid w:val="00723E1A"/>
    <w:rsid w:val="007308D8"/>
    <w:rsid w:val="00740BCD"/>
    <w:rsid w:val="007537C9"/>
    <w:rsid w:val="00805BB1"/>
    <w:rsid w:val="00827BF3"/>
    <w:rsid w:val="0083387F"/>
    <w:rsid w:val="00874C55"/>
    <w:rsid w:val="00891662"/>
    <w:rsid w:val="008B7D4D"/>
    <w:rsid w:val="008F6141"/>
    <w:rsid w:val="009218BB"/>
    <w:rsid w:val="0092644D"/>
    <w:rsid w:val="0094396F"/>
    <w:rsid w:val="009855C0"/>
    <w:rsid w:val="00987846"/>
    <w:rsid w:val="00993A7C"/>
    <w:rsid w:val="00A35597"/>
    <w:rsid w:val="00A6389A"/>
    <w:rsid w:val="00A7558B"/>
    <w:rsid w:val="00AA277B"/>
    <w:rsid w:val="00AB23C4"/>
    <w:rsid w:val="00AC4415"/>
    <w:rsid w:val="00AF266D"/>
    <w:rsid w:val="00B372C4"/>
    <w:rsid w:val="00B50805"/>
    <w:rsid w:val="00B73551"/>
    <w:rsid w:val="00BA2FCD"/>
    <w:rsid w:val="00BB52F3"/>
    <w:rsid w:val="00BB5B7F"/>
    <w:rsid w:val="00BD5A91"/>
    <w:rsid w:val="00BF6B51"/>
    <w:rsid w:val="00C51202"/>
    <w:rsid w:val="00D108A4"/>
    <w:rsid w:val="00D41860"/>
    <w:rsid w:val="00D42CA3"/>
    <w:rsid w:val="00D634F7"/>
    <w:rsid w:val="00D65054"/>
    <w:rsid w:val="00D672DF"/>
    <w:rsid w:val="00D72FD5"/>
    <w:rsid w:val="00D746FF"/>
    <w:rsid w:val="00D96C47"/>
    <w:rsid w:val="00DF3BCA"/>
    <w:rsid w:val="00E5173A"/>
    <w:rsid w:val="00E630E1"/>
    <w:rsid w:val="00E64AC2"/>
    <w:rsid w:val="00EA07F5"/>
    <w:rsid w:val="00EB6A48"/>
    <w:rsid w:val="00EF069A"/>
    <w:rsid w:val="00F129AF"/>
    <w:rsid w:val="00F13E6B"/>
    <w:rsid w:val="00F23DBF"/>
    <w:rsid w:val="00F412A1"/>
    <w:rsid w:val="00F81930"/>
    <w:rsid w:val="00F97455"/>
    <w:rsid w:val="00FB2811"/>
    <w:rsid w:val="00FB70F9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F1A8"/>
  <w15:docId w15:val="{96EE5460-9481-43A8-9DD3-E28E9BCE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Труфанова Светлана Викторовна</cp:lastModifiedBy>
  <cp:revision>44</cp:revision>
  <dcterms:created xsi:type="dcterms:W3CDTF">2025-11-10T07:39:00Z</dcterms:created>
  <dcterms:modified xsi:type="dcterms:W3CDTF">2026-04-02T05:33:00Z</dcterms:modified>
</cp:coreProperties>
</file>